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8C208" w14:textId="1D8F7350" w:rsidR="00633B09" w:rsidRPr="000B3C48" w:rsidRDefault="00633B09" w:rsidP="0052220E">
      <w:pPr>
        <w:spacing w:before="0" w:beforeAutospacing="0" w:after="0" w:afterAutospacing="0" w:line="240" w:lineRule="auto"/>
        <w:rPr>
          <w:rFonts w:ascii="Times New Roman" w:hAnsi="Times New Roman"/>
        </w:rPr>
      </w:pPr>
    </w:p>
    <w:p w14:paraId="24D4D469" w14:textId="77777777" w:rsidR="0052220E" w:rsidRPr="0052220E" w:rsidRDefault="0052220E" w:rsidP="0052220E">
      <w:pPr>
        <w:spacing w:before="0" w:beforeAutospacing="0" w:after="0" w:afterAutospacing="0" w:line="240" w:lineRule="auto"/>
        <w:jc w:val="center"/>
        <w:rPr>
          <w:rFonts w:ascii="Times New Roman" w:hAnsi="Times New Roman"/>
          <w:b/>
          <w:bCs/>
          <w:color w:val="000000"/>
        </w:rPr>
      </w:pPr>
      <w:r w:rsidRPr="0052220E">
        <w:rPr>
          <w:rFonts w:ascii="Times New Roman" w:hAnsi="Times New Roman"/>
          <w:b/>
          <w:bCs/>
          <w:color w:val="000000"/>
        </w:rPr>
        <w:t xml:space="preserve">ИНДИВИДУАЛЬНЫЙ ПРЕДПРИНИМАТЕЛЬ </w:t>
      </w:r>
    </w:p>
    <w:p w14:paraId="1E221BC1" w14:textId="77777777" w:rsidR="0052220E" w:rsidRDefault="0052220E" w:rsidP="0052220E">
      <w:pPr>
        <w:spacing w:before="0" w:beforeAutospacing="0" w:after="0" w:afterAutospacing="0" w:line="240" w:lineRule="auto"/>
        <w:jc w:val="center"/>
        <w:rPr>
          <w:rFonts w:ascii="Times New Roman" w:hAnsi="Times New Roman"/>
          <w:b/>
          <w:bCs/>
          <w:color w:val="000000"/>
        </w:rPr>
      </w:pPr>
      <w:r w:rsidRPr="0052220E">
        <w:rPr>
          <w:rFonts w:ascii="Times New Roman" w:hAnsi="Times New Roman"/>
          <w:b/>
          <w:bCs/>
          <w:color w:val="000000"/>
        </w:rPr>
        <w:t>ЮРЕНКОВА МАРИНА ВАСИЛЬЕВНА</w:t>
      </w:r>
    </w:p>
    <w:p w14:paraId="42F71B0D" w14:textId="562D45FA" w:rsidR="00633B09" w:rsidRPr="000B3C48" w:rsidRDefault="00633B09" w:rsidP="0052220E">
      <w:pPr>
        <w:spacing w:before="0" w:beforeAutospacing="0" w:after="0" w:afterAutospacing="0" w:line="240" w:lineRule="auto"/>
        <w:jc w:val="center"/>
        <w:rPr>
          <w:rFonts w:ascii="Times New Roman" w:hAnsi="Times New Roman"/>
        </w:rPr>
      </w:pPr>
      <w:r w:rsidRPr="000B3C48">
        <w:rPr>
          <w:rFonts w:ascii="Times New Roman" w:hAnsi="Times New Roman"/>
          <w:color w:val="000000"/>
        </w:rPr>
        <w:t xml:space="preserve">ИНН </w:t>
      </w:r>
      <w:r w:rsidR="003B432A" w:rsidRPr="0052220E">
        <w:rPr>
          <w:rFonts w:ascii="Times New Roman" w:hAnsi="Times New Roman"/>
          <w:color w:val="000000"/>
        </w:rPr>
        <w:t xml:space="preserve">400302182573 </w:t>
      </w:r>
      <w:r w:rsidR="003B432A" w:rsidRPr="000B3C48">
        <w:rPr>
          <w:rFonts w:ascii="Times New Roman" w:hAnsi="Times New Roman"/>
          <w:color w:val="000000"/>
        </w:rPr>
        <w:t>ОГРНИП</w:t>
      </w:r>
      <w:r w:rsidRPr="000B3C48">
        <w:rPr>
          <w:rFonts w:ascii="Times New Roman" w:hAnsi="Times New Roman"/>
          <w:color w:val="000000"/>
        </w:rPr>
        <w:t xml:space="preserve"> </w:t>
      </w:r>
      <w:r w:rsidR="0052220E" w:rsidRPr="0052220E">
        <w:rPr>
          <w:rFonts w:ascii="Times New Roman" w:hAnsi="Times New Roman"/>
          <w:color w:val="000000"/>
        </w:rPr>
        <w:t xml:space="preserve">326400000023760 </w:t>
      </w:r>
      <w:r w:rsidRPr="000B3C48">
        <w:rPr>
          <w:rFonts w:ascii="Times New Roman" w:hAnsi="Times New Roman"/>
          <w:color w:val="000000"/>
        </w:rPr>
        <w:t xml:space="preserve"> </w:t>
      </w:r>
    </w:p>
    <w:p w14:paraId="1CD59A71" w14:textId="77777777"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rPr>
        <w:t xml:space="preserve"> </w:t>
      </w:r>
    </w:p>
    <w:p w14:paraId="499296ED" w14:textId="77777777"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rPr>
        <w:t xml:space="preserve"> </w:t>
      </w:r>
    </w:p>
    <w:p w14:paraId="05929904" w14:textId="77777777" w:rsidR="003B432A" w:rsidRDefault="003B432A" w:rsidP="00D8408D">
      <w:pPr>
        <w:spacing w:before="0" w:beforeAutospacing="0" w:after="0" w:afterAutospacing="0" w:line="240" w:lineRule="auto"/>
        <w:jc w:val="right"/>
        <w:rPr>
          <w:rFonts w:ascii="Times New Roman" w:hAnsi="Times New Roman"/>
          <w:color w:val="000000"/>
        </w:rPr>
      </w:pPr>
    </w:p>
    <w:p w14:paraId="17B4CC94" w14:textId="21E266E8"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color w:val="000000"/>
        </w:rPr>
        <w:t>УТВЕРЖДАЮ</w:t>
      </w:r>
    </w:p>
    <w:p w14:paraId="0E191260" w14:textId="55AF6D04"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color w:val="000000"/>
        </w:rPr>
        <w:t xml:space="preserve">ИП </w:t>
      </w:r>
      <w:r w:rsidR="003B432A">
        <w:rPr>
          <w:rFonts w:ascii="Times New Roman" w:hAnsi="Times New Roman"/>
          <w:color w:val="000000"/>
        </w:rPr>
        <w:t>Юренкова М.В._____________</w:t>
      </w:r>
    </w:p>
    <w:p w14:paraId="72E2A0B9" w14:textId="09805155"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color w:val="000000"/>
        </w:rPr>
        <w:t>Приказ №</w:t>
      </w:r>
      <w:r w:rsidR="003B432A">
        <w:rPr>
          <w:rFonts w:ascii="Times New Roman" w:hAnsi="Times New Roman"/>
          <w:color w:val="000000"/>
        </w:rPr>
        <w:t>_______</w:t>
      </w:r>
      <w:r w:rsidRPr="000B3C48">
        <w:rPr>
          <w:rFonts w:ascii="Times New Roman" w:hAnsi="Times New Roman"/>
          <w:color w:val="000000"/>
        </w:rPr>
        <w:t xml:space="preserve"> от</w:t>
      </w:r>
      <w:r w:rsidR="003B432A">
        <w:rPr>
          <w:rFonts w:ascii="Times New Roman" w:hAnsi="Times New Roman"/>
          <w:color w:val="000000"/>
        </w:rPr>
        <w:t>____________</w:t>
      </w:r>
      <w:r w:rsidRPr="000B3C48">
        <w:rPr>
          <w:rFonts w:ascii="Times New Roman" w:hAnsi="Times New Roman"/>
          <w:color w:val="000000"/>
        </w:rPr>
        <w:t xml:space="preserve"> </w:t>
      </w:r>
    </w:p>
    <w:p w14:paraId="7B3CCDB8" w14:textId="77777777" w:rsidR="00633B09" w:rsidRPr="000B3C48" w:rsidRDefault="00633B09" w:rsidP="00D8408D">
      <w:pPr>
        <w:spacing w:before="0" w:beforeAutospacing="0" w:after="0" w:afterAutospacing="0" w:line="240" w:lineRule="auto"/>
        <w:jc w:val="right"/>
        <w:rPr>
          <w:rFonts w:ascii="Times New Roman" w:hAnsi="Times New Roman"/>
        </w:rPr>
      </w:pPr>
      <w:r w:rsidRPr="000B3C48">
        <w:rPr>
          <w:rFonts w:ascii="Times New Roman" w:hAnsi="Times New Roman"/>
        </w:rPr>
        <w:t xml:space="preserve"> </w:t>
      </w:r>
    </w:p>
    <w:p w14:paraId="48730D27" w14:textId="56491F1A" w:rsidR="00633B09" w:rsidRDefault="00633B09" w:rsidP="00D8408D">
      <w:pPr>
        <w:widowControl w:val="0"/>
        <w:shd w:val="clear" w:color="auto" w:fill="FFFFFF"/>
        <w:spacing w:before="0" w:beforeAutospacing="0" w:after="0" w:afterAutospacing="0" w:line="240" w:lineRule="auto"/>
        <w:jc w:val="center"/>
        <w:rPr>
          <w:rFonts w:ascii="Times New Roman" w:hAnsi="Times New Roman"/>
        </w:rPr>
      </w:pPr>
      <w:r w:rsidRPr="000B3C48">
        <w:rPr>
          <w:rFonts w:ascii="Times New Roman" w:hAnsi="Times New Roman"/>
        </w:rPr>
        <w:t xml:space="preserve"> </w:t>
      </w:r>
    </w:p>
    <w:p w14:paraId="4E3B0B0D" w14:textId="04E22A9D" w:rsidR="004424AC" w:rsidRDefault="004424AC" w:rsidP="00D8408D">
      <w:pPr>
        <w:widowControl w:val="0"/>
        <w:shd w:val="clear" w:color="auto" w:fill="FFFFFF"/>
        <w:spacing w:before="0" w:beforeAutospacing="0" w:after="0" w:afterAutospacing="0" w:line="240" w:lineRule="auto"/>
        <w:jc w:val="center"/>
        <w:rPr>
          <w:rFonts w:ascii="Times New Roman" w:hAnsi="Times New Roman"/>
        </w:rPr>
      </w:pPr>
    </w:p>
    <w:p w14:paraId="73897C6F" w14:textId="7C779F63" w:rsidR="004424AC" w:rsidRDefault="004424AC" w:rsidP="00D8408D">
      <w:pPr>
        <w:widowControl w:val="0"/>
        <w:shd w:val="clear" w:color="auto" w:fill="FFFFFF"/>
        <w:spacing w:before="0" w:beforeAutospacing="0" w:after="0" w:afterAutospacing="0" w:line="240" w:lineRule="auto"/>
        <w:jc w:val="center"/>
        <w:rPr>
          <w:rFonts w:ascii="Times New Roman" w:hAnsi="Times New Roman"/>
        </w:rPr>
      </w:pPr>
    </w:p>
    <w:p w14:paraId="142A9CEB" w14:textId="41D291E7" w:rsidR="004424AC" w:rsidRDefault="004424AC" w:rsidP="00D8408D">
      <w:pPr>
        <w:widowControl w:val="0"/>
        <w:shd w:val="clear" w:color="auto" w:fill="FFFFFF"/>
        <w:spacing w:before="0" w:beforeAutospacing="0" w:after="0" w:afterAutospacing="0" w:line="240" w:lineRule="auto"/>
        <w:jc w:val="center"/>
        <w:rPr>
          <w:rFonts w:ascii="Times New Roman" w:hAnsi="Times New Roman"/>
        </w:rPr>
      </w:pPr>
    </w:p>
    <w:p w14:paraId="46341D0A" w14:textId="584AE578" w:rsidR="004424AC" w:rsidRDefault="004424AC" w:rsidP="00D8408D">
      <w:pPr>
        <w:widowControl w:val="0"/>
        <w:shd w:val="clear" w:color="auto" w:fill="FFFFFF"/>
        <w:spacing w:before="0" w:beforeAutospacing="0" w:after="0" w:afterAutospacing="0" w:line="240" w:lineRule="auto"/>
        <w:jc w:val="center"/>
        <w:rPr>
          <w:rFonts w:ascii="Times New Roman" w:hAnsi="Times New Roman"/>
        </w:rPr>
      </w:pPr>
    </w:p>
    <w:p w14:paraId="4C520875" w14:textId="77777777" w:rsidR="004424AC" w:rsidRPr="000B3C48" w:rsidRDefault="004424AC" w:rsidP="00D8408D">
      <w:pPr>
        <w:widowControl w:val="0"/>
        <w:shd w:val="clear" w:color="auto" w:fill="FFFFFF"/>
        <w:spacing w:before="0" w:beforeAutospacing="0" w:after="0" w:afterAutospacing="0" w:line="240" w:lineRule="auto"/>
        <w:jc w:val="center"/>
        <w:rPr>
          <w:rFonts w:ascii="Times New Roman" w:hAnsi="Times New Roman"/>
        </w:rPr>
      </w:pPr>
    </w:p>
    <w:p w14:paraId="1EC67C25" w14:textId="77777777" w:rsidR="003B432A" w:rsidRDefault="003B432A" w:rsidP="00D8408D">
      <w:pPr>
        <w:spacing w:before="0" w:beforeAutospacing="0" w:after="0" w:afterAutospacing="0" w:line="240" w:lineRule="auto"/>
        <w:jc w:val="center"/>
        <w:rPr>
          <w:rFonts w:ascii="Times New Roman" w:hAnsi="Times New Roman"/>
          <w:b/>
          <w:bCs/>
          <w:color w:val="000000"/>
        </w:rPr>
      </w:pPr>
    </w:p>
    <w:p w14:paraId="5FB81066" w14:textId="77777777" w:rsidR="003B432A" w:rsidRDefault="003B432A" w:rsidP="00D8408D">
      <w:pPr>
        <w:spacing w:before="0" w:beforeAutospacing="0" w:after="0" w:afterAutospacing="0" w:line="240" w:lineRule="auto"/>
        <w:jc w:val="center"/>
        <w:rPr>
          <w:rFonts w:ascii="Times New Roman" w:hAnsi="Times New Roman"/>
          <w:b/>
          <w:bCs/>
          <w:color w:val="000000"/>
        </w:rPr>
      </w:pPr>
    </w:p>
    <w:p w14:paraId="00CC5BF3" w14:textId="3F955A5A" w:rsidR="00633B09" w:rsidRPr="000B3C48" w:rsidRDefault="00633B09" w:rsidP="00D8408D">
      <w:pPr>
        <w:spacing w:before="0" w:beforeAutospacing="0" w:after="0" w:afterAutospacing="0" w:line="240" w:lineRule="auto"/>
        <w:jc w:val="center"/>
        <w:rPr>
          <w:rFonts w:ascii="Times New Roman" w:hAnsi="Times New Roman"/>
        </w:rPr>
      </w:pPr>
      <w:r w:rsidRPr="000B3C48">
        <w:rPr>
          <w:rFonts w:ascii="Times New Roman" w:hAnsi="Times New Roman"/>
          <w:b/>
          <w:bCs/>
          <w:color w:val="000000"/>
        </w:rPr>
        <w:t>ДОПОЛНИТЕЛЬНАЯ ОБЩЕОБРАЗОВАТЕЛЬНАЯ</w:t>
      </w:r>
    </w:p>
    <w:p w14:paraId="3AF03765" w14:textId="77777777" w:rsidR="00633B09" w:rsidRPr="000B3C48" w:rsidRDefault="00633B09" w:rsidP="00D8408D">
      <w:pPr>
        <w:spacing w:before="0" w:beforeAutospacing="0" w:after="0" w:afterAutospacing="0" w:line="240" w:lineRule="auto"/>
        <w:jc w:val="center"/>
        <w:rPr>
          <w:rFonts w:ascii="Times New Roman" w:hAnsi="Times New Roman"/>
        </w:rPr>
      </w:pPr>
      <w:r w:rsidRPr="000B3C48">
        <w:rPr>
          <w:rFonts w:ascii="Times New Roman" w:hAnsi="Times New Roman"/>
          <w:b/>
          <w:bCs/>
          <w:color w:val="000000"/>
        </w:rPr>
        <w:t>ОБЩЕРАЗВИВАЮЩАЯ ПРОГРАММА</w:t>
      </w:r>
    </w:p>
    <w:p w14:paraId="2C89E76C" w14:textId="77777777" w:rsidR="00633B09" w:rsidRPr="000B3C48" w:rsidRDefault="00633B09" w:rsidP="00D8408D">
      <w:pPr>
        <w:spacing w:before="0" w:beforeAutospacing="0" w:after="0" w:afterAutospacing="0" w:line="240" w:lineRule="auto"/>
        <w:jc w:val="center"/>
        <w:rPr>
          <w:rFonts w:ascii="Times New Roman" w:hAnsi="Times New Roman"/>
        </w:rPr>
      </w:pPr>
      <w:r w:rsidRPr="000B3C48">
        <w:rPr>
          <w:rFonts w:ascii="Times New Roman" w:hAnsi="Times New Roman"/>
          <w:b/>
          <w:bCs/>
          <w:color w:val="000000"/>
        </w:rPr>
        <w:t>социально-гуманитарной направленности</w:t>
      </w:r>
    </w:p>
    <w:p w14:paraId="21B8D3F6" w14:textId="6BB2D4C4" w:rsidR="003B432A" w:rsidRDefault="009A54A7"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jc w:val="center"/>
        <w:rPr>
          <w:rFonts w:ascii="Times New Roman" w:hAnsi="Times New Roman"/>
          <w:b/>
          <w:bCs/>
          <w:color w:val="000000"/>
        </w:rPr>
      </w:pPr>
      <w:r>
        <w:rPr>
          <w:rFonts w:ascii="Times New Roman" w:hAnsi="Times New Roman"/>
          <w:b/>
          <w:bCs/>
          <w:color w:val="000000"/>
        </w:rPr>
        <w:t>«Ступени к школе</w:t>
      </w:r>
      <w:r w:rsidR="00596C97" w:rsidRPr="00596C97">
        <w:rPr>
          <w:rFonts w:ascii="Times New Roman" w:hAnsi="Times New Roman"/>
          <w:b/>
          <w:bCs/>
          <w:color w:val="000000"/>
        </w:rPr>
        <w:t>»</w:t>
      </w:r>
    </w:p>
    <w:p w14:paraId="24A0F241" w14:textId="77777777" w:rsidR="00596C97" w:rsidRDefault="00596C97"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jc w:val="center"/>
        <w:rPr>
          <w:rFonts w:ascii="Times New Roman" w:hAnsi="Times New Roman"/>
          <w:b/>
          <w:bCs/>
          <w:color w:val="000000"/>
        </w:rPr>
      </w:pPr>
    </w:p>
    <w:p w14:paraId="369ABB4A" w14:textId="3A32543C" w:rsidR="003B432A" w:rsidRDefault="00774298"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jc w:val="center"/>
        <w:rPr>
          <w:rFonts w:ascii="Times New Roman" w:hAnsi="Times New Roman"/>
          <w:b/>
          <w:bCs/>
          <w:color w:val="000000"/>
        </w:rPr>
      </w:pPr>
      <w:r>
        <w:rPr>
          <w:rFonts w:ascii="Times New Roman" w:hAnsi="Times New Roman"/>
          <w:b/>
          <w:bCs/>
          <w:color w:val="000000"/>
        </w:rPr>
        <w:t>Срок реализации программы: 108</w:t>
      </w:r>
      <w:r w:rsidR="003B432A">
        <w:rPr>
          <w:rFonts w:ascii="Times New Roman" w:hAnsi="Times New Roman"/>
          <w:b/>
          <w:bCs/>
          <w:color w:val="000000"/>
        </w:rPr>
        <w:t xml:space="preserve"> академических часов</w:t>
      </w:r>
    </w:p>
    <w:p w14:paraId="05D47C23" w14:textId="77777777" w:rsidR="003B432A" w:rsidRDefault="003B432A"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jc w:val="center"/>
        <w:rPr>
          <w:rFonts w:ascii="Times New Roman" w:hAnsi="Times New Roman"/>
          <w:b/>
          <w:bCs/>
          <w:color w:val="000000"/>
        </w:rPr>
      </w:pPr>
    </w:p>
    <w:p w14:paraId="103742E0" w14:textId="77777777" w:rsidR="003B432A" w:rsidRPr="000B3C48" w:rsidRDefault="003B432A"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jc w:val="center"/>
        <w:rPr>
          <w:rFonts w:ascii="Times New Roman" w:hAnsi="Times New Roman"/>
        </w:rPr>
      </w:pPr>
    </w:p>
    <w:p w14:paraId="64F42C60" w14:textId="77777777" w:rsidR="00633B09" w:rsidRPr="000B3C48" w:rsidRDefault="00633B09"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rPr>
          <w:rFonts w:ascii="Times New Roman" w:hAnsi="Times New Roman"/>
        </w:rPr>
      </w:pPr>
      <w:r w:rsidRPr="000B3C48">
        <w:rPr>
          <w:rFonts w:ascii="Times New Roman" w:hAnsi="Times New Roman"/>
        </w:rPr>
        <w:t xml:space="preserve"> </w:t>
      </w:r>
    </w:p>
    <w:p w14:paraId="06573EF0" w14:textId="77777777" w:rsidR="00633B09" w:rsidRPr="000B3C48" w:rsidRDefault="00633B09" w:rsidP="00D8408D">
      <w:pPr>
        <w:shd w:val="clear" w:color="auto" w:fill="FFFFFF"/>
        <w:tabs>
          <w:tab w:val="left" w:pos="0"/>
          <w:tab w:val="left" w:pos="210"/>
          <w:tab w:val="left" w:pos="300"/>
          <w:tab w:val="left" w:pos="13365"/>
          <w:tab w:val="left" w:pos="17820"/>
          <w:tab w:val="left" w:pos="23760"/>
          <w:tab w:val="left" w:pos="31680"/>
        </w:tabs>
        <w:spacing w:before="0" w:beforeAutospacing="0" w:after="0" w:afterAutospacing="0" w:line="240" w:lineRule="auto"/>
        <w:rPr>
          <w:rFonts w:ascii="Times New Roman" w:hAnsi="Times New Roman"/>
        </w:rPr>
      </w:pPr>
      <w:r w:rsidRPr="000B3C48">
        <w:rPr>
          <w:rFonts w:ascii="Times New Roman" w:hAnsi="Times New Roman"/>
        </w:rPr>
        <w:t xml:space="preserve">  </w:t>
      </w:r>
    </w:p>
    <w:p w14:paraId="5C162B6B" w14:textId="77777777" w:rsidR="00633B09" w:rsidRPr="000B3C48" w:rsidRDefault="00633B09" w:rsidP="00D8408D">
      <w:pPr>
        <w:spacing w:before="0" w:beforeAutospacing="0" w:after="0" w:afterAutospacing="0" w:line="240" w:lineRule="auto"/>
        <w:rPr>
          <w:rFonts w:ascii="Times New Roman" w:hAnsi="Times New Roman"/>
        </w:rPr>
      </w:pPr>
      <w:r w:rsidRPr="000B3C48">
        <w:rPr>
          <w:rFonts w:ascii="Times New Roman" w:hAnsi="Times New Roman"/>
        </w:rPr>
        <w:t xml:space="preserve"> </w:t>
      </w:r>
    </w:p>
    <w:p w14:paraId="598C847B" w14:textId="2244ECD8" w:rsidR="00633B09" w:rsidRDefault="00633B09" w:rsidP="00D8408D">
      <w:pPr>
        <w:spacing w:before="0" w:beforeAutospacing="0" w:after="0" w:afterAutospacing="0" w:line="240" w:lineRule="auto"/>
        <w:rPr>
          <w:rFonts w:ascii="Times New Roman" w:hAnsi="Times New Roman"/>
        </w:rPr>
      </w:pPr>
      <w:r w:rsidRPr="000B3C48">
        <w:rPr>
          <w:rFonts w:ascii="Times New Roman" w:hAnsi="Times New Roman"/>
        </w:rPr>
        <w:t xml:space="preserve"> </w:t>
      </w:r>
    </w:p>
    <w:p w14:paraId="493EDCDB" w14:textId="0BAB94DB" w:rsidR="00155E55" w:rsidRDefault="00155E55" w:rsidP="00D8408D">
      <w:pPr>
        <w:spacing w:before="0" w:beforeAutospacing="0" w:after="0" w:afterAutospacing="0" w:line="240" w:lineRule="auto"/>
        <w:rPr>
          <w:rFonts w:ascii="Times New Roman" w:hAnsi="Times New Roman"/>
        </w:rPr>
      </w:pPr>
    </w:p>
    <w:p w14:paraId="507A3A1F" w14:textId="7C14A9AD" w:rsidR="00155E55" w:rsidRDefault="00155E55" w:rsidP="00D8408D">
      <w:pPr>
        <w:spacing w:before="0" w:beforeAutospacing="0" w:after="0" w:afterAutospacing="0" w:line="240" w:lineRule="auto"/>
        <w:rPr>
          <w:rFonts w:ascii="Times New Roman" w:hAnsi="Times New Roman"/>
        </w:rPr>
      </w:pPr>
    </w:p>
    <w:p w14:paraId="3FBE39B3" w14:textId="7FB85892" w:rsidR="00155E55" w:rsidRDefault="00155E55" w:rsidP="00D8408D">
      <w:pPr>
        <w:spacing w:before="0" w:beforeAutospacing="0" w:after="0" w:afterAutospacing="0" w:line="240" w:lineRule="auto"/>
        <w:rPr>
          <w:rFonts w:ascii="Times New Roman" w:hAnsi="Times New Roman"/>
        </w:rPr>
      </w:pPr>
    </w:p>
    <w:p w14:paraId="5E2AE35B" w14:textId="2E60FFE3" w:rsidR="00155E55" w:rsidRDefault="00155E55" w:rsidP="00D8408D">
      <w:pPr>
        <w:spacing w:before="0" w:beforeAutospacing="0" w:after="0" w:afterAutospacing="0" w:line="240" w:lineRule="auto"/>
        <w:rPr>
          <w:rFonts w:ascii="Times New Roman" w:hAnsi="Times New Roman"/>
        </w:rPr>
      </w:pPr>
    </w:p>
    <w:p w14:paraId="5A457B88" w14:textId="4A23CD0F" w:rsidR="00155E55" w:rsidRDefault="00155E55" w:rsidP="00D8408D">
      <w:pPr>
        <w:spacing w:before="0" w:beforeAutospacing="0" w:after="0" w:afterAutospacing="0" w:line="240" w:lineRule="auto"/>
        <w:rPr>
          <w:rFonts w:ascii="Times New Roman" w:hAnsi="Times New Roman"/>
        </w:rPr>
      </w:pPr>
    </w:p>
    <w:p w14:paraId="5A7EA266" w14:textId="4728F6C0" w:rsidR="004424AC" w:rsidRDefault="004424AC" w:rsidP="00D8408D">
      <w:pPr>
        <w:spacing w:before="0" w:beforeAutospacing="0" w:after="0" w:afterAutospacing="0" w:line="240" w:lineRule="auto"/>
        <w:rPr>
          <w:rFonts w:ascii="Times New Roman" w:hAnsi="Times New Roman"/>
        </w:rPr>
      </w:pPr>
    </w:p>
    <w:p w14:paraId="098EF979" w14:textId="4D0542A4" w:rsidR="004424AC" w:rsidRDefault="004424AC" w:rsidP="00D8408D">
      <w:pPr>
        <w:spacing w:before="0" w:beforeAutospacing="0" w:after="0" w:afterAutospacing="0" w:line="240" w:lineRule="auto"/>
        <w:rPr>
          <w:rFonts w:ascii="Times New Roman" w:hAnsi="Times New Roman"/>
        </w:rPr>
      </w:pPr>
    </w:p>
    <w:p w14:paraId="5DDA6372" w14:textId="1E25EC66" w:rsidR="004424AC" w:rsidRDefault="004424AC" w:rsidP="00D8408D">
      <w:pPr>
        <w:spacing w:before="0" w:beforeAutospacing="0" w:after="0" w:afterAutospacing="0" w:line="240" w:lineRule="auto"/>
        <w:rPr>
          <w:rFonts w:ascii="Times New Roman" w:hAnsi="Times New Roman"/>
        </w:rPr>
      </w:pPr>
    </w:p>
    <w:p w14:paraId="2FEAD2AF" w14:textId="5EA13DF1" w:rsidR="004424AC" w:rsidRDefault="004424AC" w:rsidP="00D8408D">
      <w:pPr>
        <w:spacing w:before="0" w:beforeAutospacing="0" w:after="0" w:afterAutospacing="0" w:line="240" w:lineRule="auto"/>
        <w:rPr>
          <w:rFonts w:ascii="Times New Roman" w:hAnsi="Times New Roman"/>
        </w:rPr>
      </w:pPr>
    </w:p>
    <w:p w14:paraId="6AD2337F" w14:textId="1D0E6D06" w:rsidR="004424AC" w:rsidRDefault="004424AC" w:rsidP="00D8408D">
      <w:pPr>
        <w:spacing w:before="0" w:beforeAutospacing="0" w:after="0" w:afterAutospacing="0" w:line="240" w:lineRule="auto"/>
        <w:rPr>
          <w:rFonts w:ascii="Times New Roman" w:hAnsi="Times New Roman"/>
        </w:rPr>
      </w:pPr>
    </w:p>
    <w:p w14:paraId="4D794995" w14:textId="4108C121" w:rsidR="004424AC" w:rsidRDefault="004424AC" w:rsidP="00D8408D">
      <w:pPr>
        <w:spacing w:before="0" w:beforeAutospacing="0" w:after="0" w:afterAutospacing="0" w:line="240" w:lineRule="auto"/>
        <w:rPr>
          <w:rFonts w:ascii="Times New Roman" w:hAnsi="Times New Roman"/>
        </w:rPr>
      </w:pPr>
    </w:p>
    <w:p w14:paraId="07E5ED54" w14:textId="77777777" w:rsidR="004424AC" w:rsidRPr="000B3C48" w:rsidRDefault="004424AC" w:rsidP="00D8408D">
      <w:pPr>
        <w:spacing w:before="0" w:beforeAutospacing="0" w:after="0" w:afterAutospacing="0" w:line="240" w:lineRule="auto"/>
        <w:rPr>
          <w:rFonts w:ascii="Times New Roman" w:hAnsi="Times New Roman"/>
        </w:rPr>
      </w:pPr>
    </w:p>
    <w:p w14:paraId="7EC35000" w14:textId="77777777" w:rsidR="00633B09" w:rsidRPr="000B3C48" w:rsidRDefault="00633B09" w:rsidP="00D8408D">
      <w:pPr>
        <w:spacing w:before="0" w:beforeAutospacing="0" w:after="0" w:afterAutospacing="0" w:line="240" w:lineRule="auto"/>
        <w:rPr>
          <w:rFonts w:ascii="Times New Roman" w:hAnsi="Times New Roman"/>
        </w:rPr>
      </w:pPr>
      <w:r w:rsidRPr="000B3C48">
        <w:rPr>
          <w:rFonts w:ascii="Times New Roman" w:hAnsi="Times New Roman"/>
        </w:rPr>
        <w:t xml:space="preserve"> </w:t>
      </w:r>
    </w:p>
    <w:p w14:paraId="03435D0C" w14:textId="77777777" w:rsidR="004424AC" w:rsidRPr="000B3C48" w:rsidRDefault="00633B09" w:rsidP="004424AC">
      <w:pPr>
        <w:spacing w:before="0" w:beforeAutospacing="0" w:after="0" w:afterAutospacing="0" w:line="240" w:lineRule="auto"/>
        <w:rPr>
          <w:rFonts w:ascii="Times New Roman" w:hAnsi="Times New Roman"/>
        </w:rPr>
      </w:pPr>
      <w:r w:rsidRPr="000B3C48">
        <w:rPr>
          <w:rFonts w:ascii="Times New Roman" w:hAnsi="Times New Roman"/>
          <w:color w:val="000000"/>
        </w:rPr>
        <w:br w:type="page"/>
      </w:r>
      <w:r w:rsidRPr="000B3C48">
        <w:rPr>
          <w:rFonts w:ascii="Times New Roman" w:hAnsi="Times New Roman"/>
          <w:color w:val="000000"/>
        </w:rPr>
        <w:lastRenderedPageBreak/>
        <w:t xml:space="preserve"> </w:t>
      </w:r>
    </w:p>
    <w:sdt>
      <w:sdtPr>
        <w:rPr>
          <w:rFonts w:ascii="Calibri" w:eastAsia="Times New Roman" w:hAnsi="Calibri" w:cs="Times New Roman"/>
          <w:color w:val="auto"/>
          <w:sz w:val="24"/>
          <w:szCs w:val="24"/>
        </w:rPr>
        <w:id w:val="429400194"/>
        <w:docPartObj>
          <w:docPartGallery w:val="Table of Contents"/>
          <w:docPartUnique/>
        </w:docPartObj>
      </w:sdtPr>
      <w:sdtEndPr>
        <w:rPr>
          <w:b/>
          <w:bCs/>
        </w:rPr>
      </w:sdtEndPr>
      <w:sdtContent>
        <w:p w14:paraId="4A5547B6" w14:textId="6CFB8650" w:rsidR="004424AC" w:rsidRDefault="004424AC">
          <w:pPr>
            <w:pStyle w:val="a6"/>
          </w:pPr>
          <w:r>
            <w:t>Оглавление</w:t>
          </w:r>
        </w:p>
        <w:p w14:paraId="7571BD88" w14:textId="552FE320" w:rsidR="00112026" w:rsidRDefault="004424AC">
          <w:pPr>
            <w:pStyle w:val="13"/>
            <w:tabs>
              <w:tab w:val="right" w:leader="dot" w:pos="9345"/>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0953784" w:history="1">
            <w:r w:rsidR="00112026" w:rsidRPr="00112026">
              <w:rPr>
                <w:rStyle w:val="a3"/>
                <w:rFonts w:ascii="Times New Roman" w:eastAsiaTheme="majorEastAsia" w:hAnsi="Times New Roman"/>
                <w:noProof/>
              </w:rPr>
              <w:t>КОМПЛЕКС ОСНОВНЫХ ХАРАКТЕРИСТИК ПРОГРАММЫ</w:t>
            </w:r>
            <w:r w:rsidR="00112026" w:rsidRPr="00112026">
              <w:rPr>
                <w:noProof/>
                <w:webHidden/>
              </w:rPr>
              <w:tab/>
            </w:r>
            <w:r w:rsidR="00112026">
              <w:rPr>
                <w:noProof/>
                <w:webHidden/>
              </w:rPr>
              <w:fldChar w:fldCharType="begin"/>
            </w:r>
            <w:r w:rsidR="00112026">
              <w:rPr>
                <w:noProof/>
                <w:webHidden/>
              </w:rPr>
              <w:instrText xml:space="preserve"> PAGEREF _Toc230953784 \h </w:instrText>
            </w:r>
            <w:r w:rsidR="00112026">
              <w:rPr>
                <w:noProof/>
                <w:webHidden/>
              </w:rPr>
            </w:r>
            <w:r w:rsidR="00112026">
              <w:rPr>
                <w:noProof/>
                <w:webHidden/>
              </w:rPr>
              <w:fldChar w:fldCharType="separate"/>
            </w:r>
            <w:r w:rsidR="00BF66DF">
              <w:rPr>
                <w:noProof/>
                <w:webHidden/>
              </w:rPr>
              <w:t>3</w:t>
            </w:r>
            <w:r w:rsidR="00112026">
              <w:rPr>
                <w:noProof/>
                <w:webHidden/>
              </w:rPr>
              <w:fldChar w:fldCharType="end"/>
            </w:r>
          </w:hyperlink>
        </w:p>
        <w:p w14:paraId="27810C55" w14:textId="0AA6ECAE"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85" w:history="1">
            <w:r w:rsidR="00112026" w:rsidRPr="00112026">
              <w:rPr>
                <w:rStyle w:val="a3"/>
                <w:rFonts w:ascii="Times New Roman" w:eastAsiaTheme="majorEastAsia" w:hAnsi="Times New Roman"/>
                <w:noProof/>
              </w:rPr>
              <w:t>Пояснительная записка</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_Toc230953785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3</w:t>
            </w:r>
            <w:r w:rsidR="00112026" w:rsidRPr="00112026">
              <w:rPr>
                <w:rFonts w:ascii="Times New Roman" w:hAnsi="Times New Roman"/>
                <w:noProof/>
                <w:webHidden/>
              </w:rPr>
              <w:fldChar w:fldCharType="end"/>
            </w:r>
          </w:hyperlink>
        </w:p>
        <w:p w14:paraId="1CC2F186" w14:textId="68427C38"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86" w:history="1">
            <w:r w:rsidR="00112026" w:rsidRPr="00112026">
              <w:rPr>
                <w:rStyle w:val="a3"/>
                <w:rFonts w:ascii="Times New Roman" w:eastAsiaTheme="majorEastAsia" w:hAnsi="Times New Roman"/>
                <w:noProof/>
              </w:rPr>
              <w:t>Планируемые результаты освоения программы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_Toc230953786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5</w:t>
            </w:r>
            <w:r w:rsidR="00112026" w:rsidRPr="00112026">
              <w:rPr>
                <w:rFonts w:ascii="Times New Roman" w:hAnsi="Times New Roman"/>
                <w:noProof/>
                <w:webHidden/>
              </w:rPr>
              <w:fldChar w:fldCharType="end"/>
            </w:r>
          </w:hyperlink>
        </w:p>
        <w:p w14:paraId="7DB85095" w14:textId="0FEC912C"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87" w:history="1">
            <w:r w:rsidR="00112026" w:rsidRPr="00112026">
              <w:rPr>
                <w:rStyle w:val="a3"/>
                <w:rFonts w:ascii="Times New Roman" w:eastAsiaTheme="majorEastAsia" w:hAnsi="Times New Roman"/>
                <w:noProof/>
              </w:rPr>
              <w:t>Учебный план</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_Toc230953787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9</w:t>
            </w:r>
            <w:r w:rsidR="00112026" w:rsidRPr="00112026">
              <w:rPr>
                <w:rFonts w:ascii="Times New Roman" w:hAnsi="Times New Roman"/>
                <w:noProof/>
                <w:webHidden/>
              </w:rPr>
              <w:fldChar w:fldCharType="end"/>
            </w:r>
          </w:hyperlink>
        </w:p>
        <w:p w14:paraId="22F85918" w14:textId="23614BD0"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88" w:history="1">
            <w:r w:rsidR="00112026" w:rsidRPr="00112026">
              <w:rPr>
                <w:rStyle w:val="a3"/>
                <w:rFonts w:ascii="Times New Roman" w:eastAsiaTheme="majorEastAsia" w:hAnsi="Times New Roman"/>
                <w:noProof/>
              </w:rPr>
              <w:t>Содержание образовательной программы.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_Toc230953788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9</w:t>
            </w:r>
            <w:r w:rsidR="00112026" w:rsidRPr="00112026">
              <w:rPr>
                <w:rFonts w:ascii="Times New Roman" w:hAnsi="Times New Roman"/>
                <w:noProof/>
                <w:webHidden/>
              </w:rPr>
              <w:fldChar w:fldCharType="end"/>
            </w:r>
          </w:hyperlink>
        </w:p>
        <w:p w14:paraId="2C7EB607" w14:textId="0DD2A333" w:rsidR="00112026" w:rsidRPr="00112026" w:rsidRDefault="00BF66DF">
          <w:pPr>
            <w:pStyle w:val="31"/>
            <w:tabs>
              <w:tab w:val="right" w:leader="dot" w:pos="9345"/>
            </w:tabs>
            <w:rPr>
              <w:rFonts w:ascii="Times New Roman" w:eastAsiaTheme="minorEastAsia" w:hAnsi="Times New Roman"/>
              <w:noProof/>
              <w:kern w:val="2"/>
              <w14:ligatures w14:val="standardContextual"/>
            </w:rPr>
          </w:pPr>
          <w:hyperlink w:anchor="_Toc230953789" w:history="1">
            <w:r w:rsidR="00112026" w:rsidRPr="00112026">
              <w:rPr>
                <w:rStyle w:val="a3"/>
                <w:rFonts w:ascii="Times New Roman" w:eastAsiaTheme="majorEastAsia" w:hAnsi="Times New Roman"/>
                <w:noProof/>
              </w:rPr>
              <w:t>Учебный курс «Обучение грамоте»</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_Toc230953789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9</w:t>
            </w:r>
            <w:r w:rsidR="00112026" w:rsidRPr="00112026">
              <w:rPr>
                <w:rFonts w:ascii="Times New Roman" w:hAnsi="Times New Roman"/>
                <w:noProof/>
                <w:webHidden/>
              </w:rPr>
              <w:fldChar w:fldCharType="end"/>
            </w:r>
          </w:hyperlink>
        </w:p>
        <w:p w14:paraId="1419E8E3" w14:textId="6E769F56" w:rsidR="00112026" w:rsidRPr="00112026" w:rsidRDefault="00BF66DF">
          <w:pPr>
            <w:pStyle w:val="31"/>
            <w:tabs>
              <w:tab w:val="right" w:leader="dot" w:pos="9345"/>
            </w:tabs>
            <w:rPr>
              <w:rFonts w:ascii="Times New Roman" w:eastAsiaTheme="minorEastAsia" w:hAnsi="Times New Roman"/>
              <w:noProof/>
              <w:kern w:val="2"/>
              <w14:ligatures w14:val="standardContextual"/>
            </w:rPr>
          </w:pPr>
          <w:hyperlink w:anchor="_Toc230953790" w:history="1">
            <w:r w:rsidR="00112026" w:rsidRPr="00112026">
              <w:rPr>
                <w:rStyle w:val="a3"/>
                <w:rFonts w:ascii="Times New Roman" w:eastAsiaTheme="majorEastAsia" w:hAnsi="Times New Roman"/>
                <w:noProof/>
              </w:rPr>
              <w:t xml:space="preserve">Учебный курс «Формирование элементарных математических представлений» </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_Toc230953790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28</w:t>
            </w:r>
            <w:r w:rsidR="00112026" w:rsidRPr="00112026">
              <w:rPr>
                <w:rFonts w:ascii="Times New Roman" w:hAnsi="Times New Roman"/>
                <w:noProof/>
                <w:webHidden/>
              </w:rPr>
              <w:fldChar w:fldCharType="end"/>
            </w:r>
          </w:hyperlink>
        </w:p>
        <w:p w14:paraId="410804BC" w14:textId="39E59EC9" w:rsidR="00112026" w:rsidRPr="00112026" w:rsidRDefault="00BF66DF">
          <w:pPr>
            <w:pStyle w:val="31"/>
            <w:tabs>
              <w:tab w:val="right" w:leader="dot" w:pos="9345"/>
            </w:tabs>
            <w:rPr>
              <w:rFonts w:ascii="Times New Roman" w:eastAsiaTheme="minorEastAsia" w:hAnsi="Times New Roman"/>
              <w:noProof/>
              <w:kern w:val="2"/>
              <w14:ligatures w14:val="standardContextual"/>
            </w:rPr>
          </w:pPr>
          <w:hyperlink w:anchor="_Toc230953791" w:history="1">
            <w:r w:rsidR="00112026" w:rsidRPr="00112026">
              <w:rPr>
                <w:rStyle w:val="a3"/>
                <w:rFonts w:ascii="Times New Roman" w:eastAsiaTheme="majorEastAsia" w:hAnsi="Times New Roman"/>
                <w:noProof/>
              </w:rPr>
              <w:t>Учебный курс «Развитие связной речи и фонетико-фонематического восприятия»</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_Toc230953791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44</w:t>
            </w:r>
            <w:r w:rsidR="00112026" w:rsidRPr="00112026">
              <w:rPr>
                <w:rFonts w:ascii="Times New Roman" w:hAnsi="Times New Roman"/>
                <w:noProof/>
                <w:webHidden/>
              </w:rPr>
              <w:fldChar w:fldCharType="end"/>
            </w:r>
          </w:hyperlink>
        </w:p>
        <w:p w14:paraId="6BAA89F2" w14:textId="37CB0C9F" w:rsidR="00112026" w:rsidRPr="00112026" w:rsidRDefault="00BF66DF">
          <w:pPr>
            <w:pStyle w:val="13"/>
            <w:tabs>
              <w:tab w:val="right" w:leader="dot" w:pos="9345"/>
            </w:tabs>
            <w:rPr>
              <w:rFonts w:ascii="Times New Roman" w:eastAsiaTheme="minorEastAsia" w:hAnsi="Times New Roman"/>
              <w:noProof/>
              <w:kern w:val="2"/>
              <w14:ligatures w14:val="standardContextual"/>
            </w:rPr>
          </w:pPr>
          <w:hyperlink w:anchor="_Toc230953792" w:history="1">
            <w:r w:rsidR="00112026" w:rsidRPr="00112026">
              <w:rPr>
                <w:rStyle w:val="a3"/>
                <w:rFonts w:ascii="Times New Roman" w:eastAsiaTheme="majorEastAsia" w:hAnsi="Times New Roman"/>
                <w:noProof/>
              </w:rPr>
              <w:t>КОМПЛЕКС ОРГАНИЗАЦИОННО-ПЕДАГОГИЧЕСКИХ УСЛОВИЙ</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_Toc230953792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65</w:t>
            </w:r>
            <w:r w:rsidR="00112026" w:rsidRPr="00112026">
              <w:rPr>
                <w:rFonts w:ascii="Times New Roman" w:hAnsi="Times New Roman"/>
                <w:noProof/>
                <w:webHidden/>
              </w:rPr>
              <w:fldChar w:fldCharType="end"/>
            </w:r>
          </w:hyperlink>
        </w:p>
        <w:p w14:paraId="087AE71A" w14:textId="10A72A90"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3" w:history="1">
            <w:r w:rsidR="00112026" w:rsidRPr="00112026">
              <w:rPr>
                <w:rStyle w:val="a3"/>
                <w:rFonts w:ascii="Times New Roman" w:eastAsiaTheme="majorEastAsia" w:hAnsi="Times New Roman"/>
                <w:noProof/>
              </w:rPr>
              <w:t>Календарный учебный график</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_Toc230953793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65</w:t>
            </w:r>
            <w:r w:rsidR="00112026" w:rsidRPr="00112026">
              <w:rPr>
                <w:rFonts w:ascii="Times New Roman" w:hAnsi="Times New Roman"/>
                <w:noProof/>
                <w:webHidden/>
              </w:rPr>
              <w:fldChar w:fldCharType="end"/>
            </w:r>
          </w:hyperlink>
        </w:p>
        <w:p w14:paraId="6E00905B" w14:textId="636A5986"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4" w:history="1">
            <w:r w:rsidR="00112026" w:rsidRPr="00112026">
              <w:rPr>
                <w:rStyle w:val="a3"/>
                <w:rFonts w:ascii="Times New Roman" w:eastAsiaTheme="majorEastAsia" w:hAnsi="Times New Roman"/>
                <w:noProof/>
              </w:rPr>
              <w:t>Формы промежуточной аттестации и текущего контроля</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_Toc230953794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66</w:t>
            </w:r>
            <w:r w:rsidR="00112026" w:rsidRPr="00112026">
              <w:rPr>
                <w:rFonts w:ascii="Times New Roman" w:hAnsi="Times New Roman"/>
                <w:noProof/>
                <w:webHidden/>
              </w:rPr>
              <w:fldChar w:fldCharType="end"/>
            </w:r>
          </w:hyperlink>
        </w:p>
        <w:p w14:paraId="26AEF0F1" w14:textId="5466428E"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5" w:history="1">
            <w:r w:rsidR="00112026" w:rsidRPr="00112026">
              <w:rPr>
                <w:rStyle w:val="a3"/>
                <w:rFonts w:ascii="Times New Roman" w:eastAsiaTheme="majorEastAsia" w:hAnsi="Times New Roman"/>
                <w:noProof/>
              </w:rPr>
              <w:t>Оценочные материалы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_Toc230953795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66</w:t>
            </w:r>
            <w:r w:rsidR="00112026" w:rsidRPr="00112026">
              <w:rPr>
                <w:rFonts w:ascii="Times New Roman" w:hAnsi="Times New Roman"/>
                <w:noProof/>
                <w:webHidden/>
              </w:rPr>
              <w:fldChar w:fldCharType="end"/>
            </w:r>
          </w:hyperlink>
        </w:p>
        <w:p w14:paraId="205E0706" w14:textId="08840C3E"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6" w:history="1">
            <w:r w:rsidR="00112026" w:rsidRPr="00112026">
              <w:rPr>
                <w:rStyle w:val="a3"/>
                <w:rFonts w:ascii="Times New Roman" w:eastAsiaTheme="majorEastAsia" w:hAnsi="Times New Roman"/>
                <w:noProof/>
              </w:rPr>
              <w:t>Учебно-методическое обеспечение программы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_Toc230953796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67</w:t>
            </w:r>
            <w:r w:rsidR="00112026" w:rsidRPr="00112026">
              <w:rPr>
                <w:rFonts w:ascii="Times New Roman" w:hAnsi="Times New Roman"/>
                <w:noProof/>
                <w:webHidden/>
              </w:rPr>
              <w:fldChar w:fldCharType="end"/>
            </w:r>
          </w:hyperlink>
        </w:p>
        <w:p w14:paraId="524030DE" w14:textId="55AC4AA8"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7" w:history="1">
            <w:r w:rsidR="00112026" w:rsidRPr="00112026">
              <w:rPr>
                <w:rStyle w:val="a3"/>
                <w:rFonts w:ascii="Times New Roman" w:eastAsiaTheme="majorEastAsia" w:hAnsi="Times New Roman"/>
                <w:noProof/>
              </w:rPr>
              <w:t>Материально-технические условия реализации программы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_Toc230953797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68</w:t>
            </w:r>
            <w:r w:rsidR="00112026" w:rsidRPr="00112026">
              <w:rPr>
                <w:rFonts w:ascii="Times New Roman" w:hAnsi="Times New Roman"/>
                <w:noProof/>
                <w:webHidden/>
              </w:rPr>
              <w:fldChar w:fldCharType="end"/>
            </w:r>
          </w:hyperlink>
        </w:p>
        <w:p w14:paraId="039F9DA1" w14:textId="489412A7" w:rsidR="00112026" w:rsidRPr="00112026" w:rsidRDefault="00BF66DF">
          <w:pPr>
            <w:pStyle w:val="21"/>
            <w:tabs>
              <w:tab w:val="right" w:leader="dot" w:pos="9345"/>
            </w:tabs>
            <w:rPr>
              <w:rFonts w:ascii="Times New Roman" w:eastAsiaTheme="minorEastAsia" w:hAnsi="Times New Roman"/>
              <w:noProof/>
              <w:kern w:val="2"/>
              <w14:ligatures w14:val="standardContextual"/>
            </w:rPr>
          </w:pPr>
          <w:hyperlink w:anchor="_Toc230953798" w:history="1">
            <w:r w:rsidR="00112026" w:rsidRPr="00112026">
              <w:rPr>
                <w:rStyle w:val="a3"/>
                <w:rFonts w:ascii="Times New Roman" w:eastAsiaTheme="majorEastAsia" w:hAnsi="Times New Roman"/>
                <w:noProof/>
              </w:rPr>
              <w:t>Кадровое обеспечение программы:</w:t>
            </w:r>
            <w:r w:rsidR="00112026" w:rsidRPr="00112026">
              <w:rPr>
                <w:rFonts w:ascii="Times New Roman" w:hAnsi="Times New Roman"/>
                <w:noProof/>
                <w:webHidden/>
              </w:rPr>
              <w:tab/>
            </w:r>
            <w:r w:rsidR="00112026" w:rsidRPr="00112026">
              <w:rPr>
                <w:rFonts w:ascii="Times New Roman" w:hAnsi="Times New Roman"/>
                <w:noProof/>
                <w:webHidden/>
              </w:rPr>
              <w:fldChar w:fldCharType="begin"/>
            </w:r>
            <w:r w:rsidR="00112026" w:rsidRPr="00112026">
              <w:rPr>
                <w:rFonts w:ascii="Times New Roman" w:hAnsi="Times New Roman"/>
                <w:noProof/>
                <w:webHidden/>
              </w:rPr>
              <w:instrText xml:space="preserve"> PAGEREF _Toc230953798 \h </w:instrText>
            </w:r>
            <w:r w:rsidR="00112026" w:rsidRPr="00112026">
              <w:rPr>
                <w:rFonts w:ascii="Times New Roman" w:hAnsi="Times New Roman"/>
                <w:noProof/>
                <w:webHidden/>
              </w:rPr>
            </w:r>
            <w:r w:rsidR="00112026" w:rsidRPr="00112026">
              <w:rPr>
                <w:rFonts w:ascii="Times New Roman" w:hAnsi="Times New Roman"/>
                <w:noProof/>
                <w:webHidden/>
              </w:rPr>
              <w:fldChar w:fldCharType="separate"/>
            </w:r>
            <w:r>
              <w:rPr>
                <w:rFonts w:ascii="Times New Roman" w:hAnsi="Times New Roman"/>
                <w:noProof/>
                <w:webHidden/>
              </w:rPr>
              <w:t>68</w:t>
            </w:r>
            <w:r w:rsidR="00112026" w:rsidRPr="00112026">
              <w:rPr>
                <w:rFonts w:ascii="Times New Roman" w:hAnsi="Times New Roman"/>
                <w:noProof/>
                <w:webHidden/>
              </w:rPr>
              <w:fldChar w:fldCharType="end"/>
            </w:r>
          </w:hyperlink>
        </w:p>
        <w:p w14:paraId="44ACED5B" w14:textId="1D6EC8F6" w:rsidR="004424AC" w:rsidRDefault="004424AC">
          <w:r>
            <w:rPr>
              <w:b/>
              <w:bCs/>
            </w:rPr>
            <w:fldChar w:fldCharType="end"/>
          </w:r>
        </w:p>
      </w:sdtContent>
    </w:sdt>
    <w:p w14:paraId="20529E59" w14:textId="6189EC84" w:rsidR="00633B09" w:rsidRPr="000B3C48" w:rsidRDefault="00633B09" w:rsidP="004424AC">
      <w:pPr>
        <w:spacing w:before="0" w:beforeAutospacing="0" w:after="0" w:afterAutospacing="0" w:line="240" w:lineRule="auto"/>
        <w:rPr>
          <w:rFonts w:ascii="Times New Roman" w:hAnsi="Times New Roman"/>
        </w:rPr>
      </w:pPr>
    </w:p>
    <w:p w14:paraId="1D96131C" w14:textId="22096DE7" w:rsidR="00155E55" w:rsidRDefault="00633B09" w:rsidP="00112026">
      <w:pPr>
        <w:rPr>
          <w:rFonts w:ascii="Times New Roman" w:hAnsi="Times New Roman"/>
          <w:b/>
          <w:bCs/>
          <w:color w:val="000000"/>
        </w:rPr>
      </w:pPr>
      <w:r w:rsidRPr="000B3C48">
        <w:rPr>
          <w:rFonts w:ascii="Times New Roman" w:hAnsi="Times New Roman"/>
          <w:b/>
          <w:bCs/>
          <w:color w:val="000000"/>
        </w:rPr>
        <w:br w:type="page"/>
      </w:r>
      <w:bookmarkStart w:id="0" w:name="_Toc202021789"/>
      <w:bookmarkStart w:id="1" w:name="_Toc230953784"/>
      <w:bookmarkEnd w:id="0"/>
      <w:r w:rsidRPr="000B3C48">
        <w:rPr>
          <w:rFonts w:ascii="Times New Roman" w:hAnsi="Times New Roman"/>
          <w:b/>
          <w:bCs/>
          <w:color w:val="000000"/>
        </w:rPr>
        <w:lastRenderedPageBreak/>
        <w:t>КОМПЛЕКС ОСНОВНЫХ ХАРАКТЕРИСТИК ПРОГРАММЫ</w:t>
      </w:r>
      <w:bookmarkEnd w:id="1"/>
      <w:r w:rsidRPr="000B3C48">
        <w:rPr>
          <w:rFonts w:ascii="Times New Roman" w:hAnsi="Times New Roman"/>
          <w:b/>
          <w:bCs/>
          <w:color w:val="000000"/>
        </w:rPr>
        <w:t xml:space="preserve"> </w:t>
      </w:r>
      <w:bookmarkStart w:id="2" w:name="_Toc202021790"/>
      <w:bookmarkEnd w:id="2"/>
    </w:p>
    <w:p w14:paraId="72068669" w14:textId="56E15566" w:rsidR="00633B09" w:rsidRPr="000B3C48" w:rsidRDefault="00633B09" w:rsidP="00D8408D">
      <w:pPr>
        <w:pStyle w:val="2"/>
        <w:spacing w:before="0" w:beforeAutospacing="0" w:afterAutospacing="0" w:line="240" w:lineRule="auto"/>
        <w:rPr>
          <w:rFonts w:ascii="Times New Roman" w:hAnsi="Times New Roman"/>
          <w:b/>
          <w:bCs/>
        </w:rPr>
      </w:pPr>
      <w:bookmarkStart w:id="3" w:name="_Toc230953785"/>
      <w:r w:rsidRPr="000B3C48">
        <w:rPr>
          <w:rFonts w:ascii="Times New Roman" w:hAnsi="Times New Roman"/>
          <w:b/>
          <w:bCs/>
          <w:color w:val="000000"/>
        </w:rPr>
        <w:t>Пояснительная записка</w:t>
      </w:r>
      <w:bookmarkEnd w:id="3"/>
    </w:p>
    <w:p w14:paraId="7F5F6386" w14:textId="77777777" w:rsidR="00633B09" w:rsidRPr="000B3C48" w:rsidRDefault="00633B09" w:rsidP="00D8408D">
      <w:pPr>
        <w:tabs>
          <w:tab w:val="left" w:pos="0"/>
          <w:tab w:val="left" w:pos="330"/>
          <w:tab w:val="left" w:pos="17820"/>
          <w:tab w:val="left" w:pos="31680"/>
        </w:tabs>
        <w:spacing w:before="0" w:beforeAutospacing="0" w:after="0" w:afterAutospacing="0" w:line="240" w:lineRule="auto"/>
        <w:rPr>
          <w:rFonts w:ascii="Times New Roman" w:hAnsi="Times New Roman"/>
        </w:rPr>
      </w:pPr>
      <w:r w:rsidRPr="000B3C48">
        <w:rPr>
          <w:rFonts w:ascii="Times New Roman" w:hAnsi="Times New Roman"/>
          <w:b/>
          <w:bCs/>
          <w:color w:val="000000"/>
        </w:rPr>
        <w:t>Нормативно-правовое обеспечение программы:</w:t>
      </w:r>
    </w:p>
    <w:p w14:paraId="04039012" w14:textId="5314AA09" w:rsidR="00633B09" w:rsidRDefault="00633B09" w:rsidP="003B432A">
      <w:pPr>
        <w:spacing w:before="0" w:beforeAutospacing="0" w:after="0" w:afterAutospacing="0" w:line="240" w:lineRule="auto"/>
        <w:jc w:val="both"/>
        <w:rPr>
          <w:rFonts w:ascii="Times New Roman" w:hAnsi="Times New Roman"/>
        </w:rPr>
      </w:pPr>
      <w:r w:rsidRPr="000B3C48">
        <w:rPr>
          <w:rFonts w:ascii="Times New Roman" w:hAnsi="Times New Roman"/>
          <w:color w:val="000000"/>
        </w:rPr>
        <w:t xml:space="preserve">Дополнительная общеобразовательная общеразвивающая программа социально-гуманитарной направленности </w:t>
      </w:r>
      <w:r w:rsidR="009A54A7">
        <w:rPr>
          <w:rFonts w:ascii="Times New Roman" w:hAnsi="Times New Roman"/>
          <w:color w:val="000000"/>
        </w:rPr>
        <w:t>«Ступени к школе</w:t>
      </w:r>
      <w:r w:rsidR="00596C97" w:rsidRPr="00596C97">
        <w:rPr>
          <w:rFonts w:ascii="Times New Roman" w:hAnsi="Times New Roman"/>
          <w:color w:val="000000"/>
        </w:rPr>
        <w:t>»</w:t>
      </w:r>
      <w:r w:rsidR="00D83E1E">
        <w:rPr>
          <w:rFonts w:ascii="Times New Roman" w:hAnsi="Times New Roman"/>
          <w:color w:val="000000"/>
        </w:rPr>
        <w:t xml:space="preserve"> (далее – Программа)</w:t>
      </w:r>
      <w:r w:rsidR="00596C97">
        <w:rPr>
          <w:rFonts w:ascii="Times New Roman" w:hAnsi="Times New Roman"/>
          <w:color w:val="000000"/>
        </w:rPr>
        <w:t xml:space="preserve"> </w:t>
      </w:r>
      <w:r w:rsidR="003B432A" w:rsidRPr="003B432A">
        <w:rPr>
          <w:rFonts w:ascii="Times New Roman" w:hAnsi="Times New Roman"/>
          <w:color w:val="000000"/>
        </w:rPr>
        <w:t xml:space="preserve">разработана </w:t>
      </w:r>
      <w:r w:rsidR="00255E69">
        <w:rPr>
          <w:rFonts w:ascii="Times New Roman" w:hAnsi="Times New Roman"/>
          <w:color w:val="000000"/>
        </w:rPr>
        <w:t xml:space="preserve">индивидуальным предпринимателем Юренковой Мариной Васильевной </w:t>
      </w:r>
      <w:r w:rsidR="003B432A" w:rsidRPr="003B432A">
        <w:rPr>
          <w:rFonts w:ascii="Times New Roman" w:hAnsi="Times New Roman"/>
          <w:color w:val="000000"/>
        </w:rPr>
        <w:t xml:space="preserve">в соответствии с приказом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28.09.2020 № 28 (далее - Санитарно-эпидемиологические требования).  </w:t>
      </w:r>
      <w:r w:rsidRPr="000B3C48">
        <w:rPr>
          <w:rFonts w:ascii="Times New Roman" w:hAnsi="Times New Roman"/>
        </w:rPr>
        <w:t xml:space="preserve"> </w:t>
      </w:r>
    </w:p>
    <w:p w14:paraId="15B9B17F" w14:textId="2344D164" w:rsidR="00D83E1E" w:rsidRDefault="00D83E1E" w:rsidP="003B432A">
      <w:pPr>
        <w:spacing w:before="0" w:beforeAutospacing="0" w:after="0" w:afterAutospacing="0" w:line="240" w:lineRule="auto"/>
        <w:jc w:val="both"/>
        <w:rPr>
          <w:rFonts w:ascii="Times New Roman" w:hAnsi="Times New Roman"/>
        </w:rPr>
      </w:pPr>
      <w:r w:rsidRPr="00D83E1E">
        <w:rPr>
          <w:rFonts w:ascii="Times New Roman" w:hAnsi="Times New Roman"/>
        </w:rPr>
        <w:t>Программа подготовки к школе по направлениям «</w:t>
      </w:r>
      <w:r>
        <w:rPr>
          <w:rFonts w:ascii="Times New Roman" w:hAnsi="Times New Roman"/>
        </w:rPr>
        <w:t>Обучение грамоте</w:t>
      </w:r>
      <w:r w:rsidRPr="00D83E1E">
        <w:rPr>
          <w:rFonts w:ascii="Times New Roman" w:hAnsi="Times New Roman"/>
        </w:rPr>
        <w:t>», «Развитие связной речи и фонетико-фонематического восприятия» и «</w:t>
      </w:r>
      <w:r>
        <w:rPr>
          <w:rFonts w:ascii="Times New Roman" w:hAnsi="Times New Roman"/>
        </w:rPr>
        <w:t>Ф</w:t>
      </w:r>
      <w:r w:rsidRPr="00D83E1E">
        <w:rPr>
          <w:rFonts w:ascii="Times New Roman" w:hAnsi="Times New Roman"/>
        </w:rPr>
        <w:t>ормирование элементарных математических представлений»</w:t>
      </w:r>
      <w:r>
        <w:rPr>
          <w:rFonts w:ascii="Times New Roman" w:hAnsi="Times New Roman"/>
        </w:rPr>
        <w:t xml:space="preserve"> </w:t>
      </w:r>
      <w:r w:rsidRPr="00D83E1E">
        <w:rPr>
          <w:rFonts w:ascii="Times New Roman" w:hAnsi="Times New Roman"/>
        </w:rPr>
        <w:t>предназначена для выравнивания стартовых возможностей детей 6–7 лет и предотвращения трудностей школьной адаптации. Данные предметы образуют фундамент когнитивного развития: грамота и фонематика закладывают основу для обучения чтению и грамотному письму, математика развивает абстрактное логическое мышление, а работа над связной речью формирует умение выстраивать диалог и монолог, необходимые для полноценного участия в учебном процессе. Комплексное развитие этих навыков в игровой форме позволяет снизить тревожность перед школой и сформировать у ребенка устойчивую учебную мотивацию.</w:t>
      </w:r>
    </w:p>
    <w:p w14:paraId="7EFF3734" w14:textId="47C9FB67" w:rsidR="00D83E1E" w:rsidRPr="000B3C48" w:rsidRDefault="00D83E1E" w:rsidP="003B432A">
      <w:pPr>
        <w:spacing w:before="0" w:beforeAutospacing="0" w:after="0" w:afterAutospacing="0" w:line="240" w:lineRule="auto"/>
        <w:jc w:val="both"/>
        <w:rPr>
          <w:rFonts w:ascii="Times New Roman" w:hAnsi="Times New Roman"/>
        </w:rPr>
      </w:pPr>
      <w:r w:rsidRPr="00D83E1E">
        <w:rPr>
          <w:rFonts w:ascii="Times New Roman" w:hAnsi="Times New Roman"/>
        </w:rPr>
        <w:t>Данная программа направлена на формирование психологической, интеллектуальной и речевой готовности детей 6–7 лет к обучению в школе через комплексное развитие навыков грамоты, математических представлений и связной речи.</w:t>
      </w:r>
    </w:p>
    <w:p w14:paraId="5EADE3F8" w14:textId="01BD9630" w:rsidR="00535A50" w:rsidRPr="00535A50" w:rsidRDefault="00535A50" w:rsidP="00535A50">
      <w:pPr>
        <w:widowControl w:val="0"/>
        <w:spacing w:before="0" w:beforeAutospacing="0" w:after="0" w:afterAutospacing="0" w:line="240" w:lineRule="auto"/>
        <w:jc w:val="both"/>
        <w:rPr>
          <w:rFonts w:ascii="Times New Roman" w:hAnsi="Times New Roman"/>
        </w:rPr>
      </w:pPr>
      <w:r>
        <w:rPr>
          <w:rFonts w:ascii="Times New Roman" w:hAnsi="Times New Roman"/>
        </w:rPr>
        <w:t>П</w:t>
      </w:r>
      <w:r w:rsidRPr="00535A50">
        <w:rPr>
          <w:rFonts w:ascii="Times New Roman" w:hAnsi="Times New Roman"/>
        </w:rPr>
        <w:t xml:space="preserve">рограмма имеет модульную структуру: в программе предусмотрено </w:t>
      </w:r>
      <w:r>
        <w:rPr>
          <w:rFonts w:ascii="Times New Roman" w:hAnsi="Times New Roman"/>
        </w:rPr>
        <w:t>3</w:t>
      </w:r>
      <w:r w:rsidRPr="00535A50">
        <w:rPr>
          <w:rFonts w:ascii="Times New Roman" w:hAnsi="Times New Roman"/>
        </w:rPr>
        <w:t xml:space="preserve"> </w:t>
      </w:r>
      <w:r>
        <w:rPr>
          <w:rFonts w:ascii="Times New Roman" w:hAnsi="Times New Roman"/>
        </w:rPr>
        <w:t>учебных модуля</w:t>
      </w:r>
      <w:r w:rsidRPr="00535A50">
        <w:rPr>
          <w:rFonts w:ascii="Times New Roman" w:hAnsi="Times New Roman"/>
        </w:rPr>
        <w:t>:</w:t>
      </w:r>
    </w:p>
    <w:p w14:paraId="500F8652" w14:textId="47ECBC3B" w:rsidR="00535A50" w:rsidRPr="00535A50" w:rsidRDefault="00535A50" w:rsidP="00535A50">
      <w:pPr>
        <w:widowControl w:val="0"/>
        <w:spacing w:before="0" w:beforeAutospacing="0" w:after="0" w:afterAutospacing="0" w:line="240" w:lineRule="auto"/>
        <w:jc w:val="both"/>
        <w:rPr>
          <w:rFonts w:ascii="Times New Roman" w:hAnsi="Times New Roman"/>
        </w:rPr>
      </w:pPr>
      <w:r w:rsidRPr="00535A50">
        <w:rPr>
          <w:rFonts w:ascii="Times New Roman" w:hAnsi="Times New Roman"/>
        </w:rPr>
        <w:t>Модуль 1. «</w:t>
      </w:r>
      <w:r>
        <w:rPr>
          <w:rFonts w:ascii="Times New Roman" w:hAnsi="Times New Roman"/>
        </w:rPr>
        <w:t>Обучение грамоте</w:t>
      </w:r>
      <w:r w:rsidRPr="00535A50">
        <w:rPr>
          <w:rFonts w:ascii="Times New Roman" w:hAnsi="Times New Roman"/>
        </w:rPr>
        <w:t>»;</w:t>
      </w:r>
    </w:p>
    <w:p w14:paraId="7EA0E0D6" w14:textId="2208128F" w:rsidR="00535A50" w:rsidRPr="00535A50" w:rsidRDefault="00535A50" w:rsidP="00535A50">
      <w:pPr>
        <w:widowControl w:val="0"/>
        <w:spacing w:before="0" w:beforeAutospacing="0" w:after="0" w:afterAutospacing="0" w:line="240" w:lineRule="auto"/>
        <w:jc w:val="both"/>
        <w:rPr>
          <w:rFonts w:ascii="Times New Roman" w:hAnsi="Times New Roman"/>
        </w:rPr>
      </w:pPr>
      <w:r w:rsidRPr="00535A50">
        <w:rPr>
          <w:rFonts w:ascii="Times New Roman" w:hAnsi="Times New Roman"/>
        </w:rPr>
        <w:t>Модуль 2. «</w:t>
      </w:r>
      <w:r>
        <w:rPr>
          <w:rFonts w:ascii="Times New Roman" w:hAnsi="Times New Roman"/>
        </w:rPr>
        <w:t>Ф</w:t>
      </w:r>
      <w:r w:rsidRPr="00535A50">
        <w:rPr>
          <w:rFonts w:ascii="Times New Roman" w:hAnsi="Times New Roman"/>
        </w:rPr>
        <w:t>ормирование элементарных математических представлений»;</w:t>
      </w:r>
    </w:p>
    <w:p w14:paraId="40B18B2B" w14:textId="2CCFEF77" w:rsidR="00535A50" w:rsidRDefault="00535A50" w:rsidP="00535A50">
      <w:pPr>
        <w:widowControl w:val="0"/>
        <w:spacing w:before="0" w:beforeAutospacing="0" w:after="0" w:afterAutospacing="0" w:line="240" w:lineRule="auto"/>
        <w:jc w:val="both"/>
        <w:rPr>
          <w:rFonts w:ascii="Times New Roman" w:hAnsi="Times New Roman"/>
        </w:rPr>
      </w:pPr>
      <w:r w:rsidRPr="00535A50">
        <w:rPr>
          <w:rFonts w:ascii="Times New Roman" w:hAnsi="Times New Roman"/>
        </w:rPr>
        <w:t>Модуль 3. «</w:t>
      </w:r>
      <w:r>
        <w:rPr>
          <w:rFonts w:ascii="Times New Roman" w:hAnsi="Times New Roman"/>
        </w:rPr>
        <w:t>Р</w:t>
      </w:r>
      <w:r w:rsidRPr="00535A50">
        <w:rPr>
          <w:rFonts w:ascii="Times New Roman" w:hAnsi="Times New Roman"/>
        </w:rPr>
        <w:t>азвитие связной речи и фонетико-фонематического восприятия</w:t>
      </w:r>
      <w:r>
        <w:rPr>
          <w:rFonts w:ascii="Times New Roman" w:hAnsi="Times New Roman"/>
        </w:rPr>
        <w:t>»</w:t>
      </w:r>
      <w:r w:rsidRPr="00535A50">
        <w:rPr>
          <w:rFonts w:ascii="Times New Roman" w:hAnsi="Times New Roman"/>
        </w:rPr>
        <w:t>;</w:t>
      </w:r>
    </w:p>
    <w:p w14:paraId="24218E4A" w14:textId="074816FD" w:rsidR="00535A50" w:rsidRPr="000B3C48" w:rsidRDefault="00535A50" w:rsidP="00535A50">
      <w:pPr>
        <w:widowControl w:val="0"/>
        <w:spacing w:before="0" w:beforeAutospacing="0" w:after="0" w:afterAutospacing="0" w:line="240" w:lineRule="auto"/>
        <w:jc w:val="both"/>
        <w:rPr>
          <w:rFonts w:ascii="Times New Roman" w:hAnsi="Times New Roman"/>
        </w:rPr>
      </w:pPr>
      <w:r w:rsidRPr="00535A50">
        <w:rPr>
          <w:rFonts w:ascii="Times New Roman" w:hAnsi="Times New Roman"/>
          <w:b/>
          <w:bCs/>
        </w:rPr>
        <w:t>Направленность:</w:t>
      </w:r>
      <w:r w:rsidRPr="00535A50">
        <w:rPr>
          <w:rFonts w:ascii="Times New Roman" w:hAnsi="Times New Roman"/>
        </w:rPr>
        <w:t xml:space="preserve"> социально-гуманитарная</w:t>
      </w:r>
    </w:p>
    <w:p w14:paraId="0859FDFF" w14:textId="77027D00" w:rsidR="00633B09" w:rsidRPr="000B3C48" w:rsidRDefault="00633B09" w:rsidP="00D8408D">
      <w:pPr>
        <w:widowControl w:val="0"/>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Актуальность программы:</w:t>
      </w:r>
      <w:r w:rsidRPr="000B3C48">
        <w:rPr>
          <w:rFonts w:ascii="Times New Roman" w:hAnsi="Times New Roman"/>
          <w:color w:val="000000"/>
        </w:rPr>
        <w:t xml:space="preserve"> </w:t>
      </w:r>
      <w:r w:rsidR="005228E1" w:rsidRPr="005228E1">
        <w:rPr>
          <w:rFonts w:ascii="Times New Roman" w:hAnsi="Times New Roman"/>
          <w:color w:val="000000"/>
        </w:rPr>
        <w:t>Актуальность программы обусловлена возрастающими требованиями начального общего образования к уровню подготовки будущих первоклассников и необходимостью обеспечения равных стартовых возможностей для всех детей. В возрасте 6–7 лет наблюдается</w:t>
      </w:r>
      <w:r w:rsidR="005228E1">
        <w:rPr>
          <w:rFonts w:ascii="Times New Roman" w:hAnsi="Times New Roman"/>
          <w:color w:val="000000"/>
        </w:rPr>
        <w:t xml:space="preserve"> </w:t>
      </w:r>
      <w:r w:rsidR="005228E1" w:rsidRPr="005228E1">
        <w:rPr>
          <w:rFonts w:ascii="Times New Roman" w:hAnsi="Times New Roman"/>
          <w:color w:val="000000"/>
        </w:rPr>
        <w:t xml:space="preserve">период для развития фонематического слуха, связной речи и логико-математического мышления, однако в современных условиях многие дети приходят в школу с недостаточно сформированными навыками звукобуквенного анализа, </w:t>
      </w:r>
      <w:r w:rsidR="005228E1">
        <w:rPr>
          <w:rFonts w:ascii="Times New Roman" w:hAnsi="Times New Roman"/>
          <w:color w:val="000000"/>
        </w:rPr>
        <w:t>недостаточным</w:t>
      </w:r>
      <w:r w:rsidR="005228E1" w:rsidRPr="005228E1">
        <w:rPr>
          <w:rFonts w:ascii="Times New Roman" w:hAnsi="Times New Roman"/>
          <w:color w:val="000000"/>
        </w:rPr>
        <w:t xml:space="preserve"> словарным запасом и неумением строить развёрнутые высказывания. Отсутствие целенаправленной подготовки по данным направлениям приводит к трудностям в освоении чтения и письма, а также к снижению учебной мотивации и школьной дезадаптации. Таким образом, программа своевременно и системно восполняет пробелы в развитии речи, фонематического восприятия и математических представлений, обеспечивая плавный и безболезненный переход ребёнка от игровой деятельности к учебной.</w:t>
      </w:r>
    </w:p>
    <w:p w14:paraId="7F71D91A" w14:textId="77777777" w:rsidR="00633B09" w:rsidRPr="000B3C48" w:rsidRDefault="00633B09" w:rsidP="00D8408D">
      <w:pPr>
        <w:widowControl w:val="0"/>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Отличительные особенности программы</w:t>
      </w:r>
      <w:r w:rsidRPr="000B3C48">
        <w:rPr>
          <w:rFonts w:ascii="Times New Roman" w:hAnsi="Times New Roman"/>
          <w:color w:val="000000"/>
        </w:rPr>
        <w:t>:</w:t>
      </w:r>
    </w:p>
    <w:p w14:paraId="4DA2C6DC" w14:textId="77777777" w:rsidR="00633B09" w:rsidRPr="000B3C48" w:rsidRDefault="00633B09" w:rsidP="00D8408D">
      <w:pPr>
        <w:widowControl w:val="0"/>
        <w:spacing w:before="0" w:beforeAutospacing="0" w:after="0" w:afterAutospacing="0" w:line="240" w:lineRule="auto"/>
        <w:jc w:val="both"/>
        <w:rPr>
          <w:rFonts w:ascii="Times New Roman" w:hAnsi="Times New Roman"/>
        </w:rPr>
      </w:pPr>
      <w:r w:rsidRPr="000B3C48">
        <w:rPr>
          <w:rFonts w:ascii="Times New Roman" w:hAnsi="Times New Roman"/>
          <w:color w:val="000000"/>
        </w:rPr>
        <w:t>Отличительные особенности программы заключаются в комплексном изучении знаний, применения их на практике при использовании методики проектной деятельности.</w:t>
      </w:r>
    </w:p>
    <w:p w14:paraId="78B3CF0B" w14:textId="77777777" w:rsidR="00633B09" w:rsidRPr="000B3C48" w:rsidRDefault="00633B09" w:rsidP="00D8408D">
      <w:pPr>
        <w:spacing w:before="0" w:beforeAutospacing="0" w:after="0" w:afterAutospacing="0" w:line="240" w:lineRule="auto"/>
        <w:rPr>
          <w:rFonts w:ascii="Times New Roman" w:hAnsi="Times New Roman"/>
        </w:rPr>
      </w:pPr>
      <w:r w:rsidRPr="000B3C48">
        <w:rPr>
          <w:rFonts w:ascii="Times New Roman" w:hAnsi="Times New Roman"/>
          <w:b/>
          <w:bCs/>
          <w:color w:val="000000"/>
        </w:rPr>
        <w:t>Новизна программы:</w:t>
      </w:r>
    </w:p>
    <w:p w14:paraId="0F987BE8" w14:textId="77777777" w:rsidR="005228E1" w:rsidRDefault="005228E1" w:rsidP="00774298">
      <w:pPr>
        <w:spacing w:before="0" w:beforeAutospacing="0" w:after="0" w:afterAutospacing="0" w:line="240" w:lineRule="auto"/>
        <w:jc w:val="both"/>
        <w:rPr>
          <w:rFonts w:ascii="Times New Roman" w:hAnsi="Times New Roman"/>
          <w:color w:val="000000"/>
        </w:rPr>
      </w:pPr>
      <w:r w:rsidRPr="005228E1">
        <w:rPr>
          <w:rFonts w:ascii="Times New Roman" w:hAnsi="Times New Roman"/>
          <w:color w:val="000000"/>
        </w:rPr>
        <w:lastRenderedPageBreak/>
        <w:t>Новизна данной дополнительной программы заключается в комплексном решении задач интеллектуальной и речевой подготовки детей к школе, организуемом при одновременном развитии у дошкольников познавательных процессов (внимания, памяти, мышления), фонематического слуха, связной речи и элементарных математических представлений, а также эмоционально-волевой сферы, что обеспечивает целостную готовность ребёнка к систематическому школьному обучению.</w:t>
      </w:r>
    </w:p>
    <w:p w14:paraId="112275D4" w14:textId="51FA6F9B" w:rsidR="00633B09" w:rsidRPr="004059F5" w:rsidRDefault="00633B09" w:rsidP="00774298">
      <w:pPr>
        <w:spacing w:before="0" w:beforeAutospacing="0" w:after="0" w:afterAutospacing="0" w:line="240" w:lineRule="auto"/>
        <w:jc w:val="both"/>
        <w:rPr>
          <w:rFonts w:ascii="Times New Roman" w:hAnsi="Times New Roman"/>
          <w:b/>
        </w:rPr>
      </w:pPr>
      <w:r w:rsidRPr="004059F5">
        <w:rPr>
          <w:rFonts w:ascii="Times New Roman" w:hAnsi="Times New Roman"/>
          <w:b/>
          <w:color w:val="000000"/>
        </w:rPr>
        <w:t>Адресат программы</w:t>
      </w:r>
      <w:bookmarkStart w:id="4" w:name="_Hlk106718976"/>
      <w:r w:rsidRPr="004059F5">
        <w:rPr>
          <w:rFonts w:ascii="Times New Roman" w:hAnsi="Times New Roman"/>
          <w:b/>
          <w:color w:val="000000"/>
        </w:rPr>
        <w:t xml:space="preserve">: </w:t>
      </w:r>
      <w:bookmarkEnd w:id="4"/>
    </w:p>
    <w:p w14:paraId="720EFB83" w14:textId="6109D7EE" w:rsidR="00633B09" w:rsidRDefault="00633B09" w:rsidP="00D8408D">
      <w:pPr>
        <w:spacing w:before="0" w:beforeAutospacing="0" w:after="0" w:afterAutospacing="0" w:line="240" w:lineRule="auto"/>
        <w:rPr>
          <w:rFonts w:ascii="Times New Roman" w:hAnsi="Times New Roman"/>
          <w:color w:val="000000"/>
        </w:rPr>
      </w:pPr>
      <w:r w:rsidRPr="000B3C48">
        <w:rPr>
          <w:rFonts w:ascii="Times New Roman" w:hAnsi="Times New Roman"/>
          <w:color w:val="000000"/>
        </w:rPr>
        <w:t xml:space="preserve">Программа предназначена для обучения детей в возрасте </w:t>
      </w:r>
      <w:r w:rsidR="005228E1">
        <w:rPr>
          <w:rFonts w:ascii="Times New Roman" w:hAnsi="Times New Roman"/>
          <w:color w:val="000000"/>
        </w:rPr>
        <w:t>6</w:t>
      </w:r>
      <w:r w:rsidR="000C13EC" w:rsidRPr="000B3C48">
        <w:rPr>
          <w:rFonts w:ascii="Times New Roman" w:hAnsi="Times New Roman"/>
          <w:color w:val="000000"/>
        </w:rPr>
        <w:t>-</w:t>
      </w:r>
      <w:r w:rsidR="005228E1">
        <w:rPr>
          <w:rFonts w:ascii="Times New Roman" w:hAnsi="Times New Roman"/>
          <w:color w:val="000000"/>
        </w:rPr>
        <w:t>7</w:t>
      </w:r>
      <w:r w:rsidRPr="000B3C48">
        <w:rPr>
          <w:rFonts w:ascii="Times New Roman" w:hAnsi="Times New Roman"/>
          <w:color w:val="000000"/>
        </w:rPr>
        <w:t xml:space="preserve"> лет.</w:t>
      </w:r>
    </w:p>
    <w:p w14:paraId="41B9C393" w14:textId="45A723C8" w:rsidR="00E02495" w:rsidRPr="000B3C48" w:rsidRDefault="00E02495" w:rsidP="00A42B0B">
      <w:pPr>
        <w:spacing w:before="0" w:beforeAutospacing="0" w:after="0" w:afterAutospacing="0" w:line="240" w:lineRule="auto"/>
        <w:ind w:right="-284"/>
        <w:rPr>
          <w:rFonts w:ascii="Times New Roman" w:hAnsi="Times New Roman"/>
        </w:rPr>
      </w:pPr>
      <w:r w:rsidRPr="00E02495">
        <w:rPr>
          <w:rFonts w:ascii="Times New Roman" w:hAnsi="Times New Roman"/>
          <w:b/>
          <w:bCs/>
        </w:rPr>
        <w:t>Условия набора и формирования групп:</w:t>
      </w:r>
      <w:r w:rsidRPr="00E02495">
        <w:rPr>
          <w:rFonts w:ascii="Times New Roman" w:hAnsi="Times New Roman"/>
        </w:rPr>
        <w:t xml:space="preserve"> принимаются все желающие, достигшие возраста </w:t>
      </w:r>
      <w:r>
        <w:rPr>
          <w:rFonts w:ascii="Times New Roman" w:hAnsi="Times New Roman"/>
        </w:rPr>
        <w:t xml:space="preserve">6 </w:t>
      </w:r>
      <w:r w:rsidRPr="00E02495">
        <w:rPr>
          <w:rFonts w:ascii="Times New Roman" w:hAnsi="Times New Roman"/>
        </w:rPr>
        <w:t>лет, без предъявления требований к уровню подготовки.</w:t>
      </w:r>
    </w:p>
    <w:p w14:paraId="43D3C4F4" w14:textId="7132E37A" w:rsidR="00633B09" w:rsidRPr="000B3C48" w:rsidRDefault="00633B09" w:rsidP="00D8408D">
      <w:pPr>
        <w:spacing w:before="0" w:beforeAutospacing="0" w:after="0" w:afterAutospacing="0" w:line="240" w:lineRule="auto"/>
        <w:rPr>
          <w:rFonts w:ascii="Times New Roman" w:hAnsi="Times New Roman"/>
        </w:rPr>
      </w:pPr>
      <w:r w:rsidRPr="004059F5">
        <w:rPr>
          <w:rFonts w:ascii="Times New Roman" w:hAnsi="Times New Roman"/>
          <w:b/>
          <w:color w:val="000000"/>
        </w:rPr>
        <w:t>Наполняемость группы</w:t>
      </w:r>
      <w:r w:rsidR="00774298">
        <w:rPr>
          <w:rFonts w:ascii="Times New Roman" w:hAnsi="Times New Roman"/>
          <w:color w:val="000000"/>
        </w:rPr>
        <w:t>: 6-7</w:t>
      </w:r>
      <w:r w:rsidRPr="000B3C48">
        <w:rPr>
          <w:rFonts w:ascii="Times New Roman" w:hAnsi="Times New Roman"/>
          <w:color w:val="000000"/>
        </w:rPr>
        <w:t xml:space="preserve"> человек</w:t>
      </w:r>
    </w:p>
    <w:p w14:paraId="274BE069" w14:textId="1D95532A" w:rsidR="00633B09" w:rsidRPr="000B3C48" w:rsidRDefault="00633B09" w:rsidP="00D8408D">
      <w:pPr>
        <w:spacing w:before="0" w:beforeAutospacing="0" w:after="0" w:afterAutospacing="0" w:line="240" w:lineRule="auto"/>
        <w:rPr>
          <w:rFonts w:ascii="Times New Roman" w:hAnsi="Times New Roman"/>
        </w:rPr>
      </w:pPr>
      <w:r w:rsidRPr="004059F5">
        <w:rPr>
          <w:rFonts w:ascii="Times New Roman" w:hAnsi="Times New Roman"/>
          <w:b/>
          <w:color w:val="000000"/>
        </w:rPr>
        <w:t>Срок освоения программы:</w:t>
      </w:r>
      <w:r w:rsidRPr="000B3C48">
        <w:rPr>
          <w:rFonts w:ascii="Times New Roman" w:hAnsi="Times New Roman"/>
          <w:color w:val="000000"/>
        </w:rPr>
        <w:t xml:space="preserve"> </w:t>
      </w:r>
      <w:r w:rsidR="00774298">
        <w:rPr>
          <w:rFonts w:ascii="Times New Roman" w:hAnsi="Times New Roman"/>
          <w:color w:val="000000"/>
        </w:rPr>
        <w:t>108</w:t>
      </w:r>
      <w:r w:rsidR="005C5B36">
        <w:rPr>
          <w:rFonts w:ascii="Times New Roman" w:hAnsi="Times New Roman"/>
          <w:color w:val="000000"/>
        </w:rPr>
        <w:t xml:space="preserve"> академических часов.</w:t>
      </w:r>
    </w:p>
    <w:p w14:paraId="2C2AD555" w14:textId="5586479B" w:rsidR="00633B09" w:rsidRPr="000B3C48" w:rsidRDefault="00633B09" w:rsidP="00D8408D">
      <w:pPr>
        <w:spacing w:before="0" w:beforeAutospacing="0" w:after="0" w:afterAutospacing="0" w:line="240" w:lineRule="auto"/>
        <w:rPr>
          <w:rFonts w:ascii="Times New Roman" w:hAnsi="Times New Roman"/>
        </w:rPr>
      </w:pPr>
      <w:r w:rsidRPr="00C1779D">
        <w:rPr>
          <w:rFonts w:ascii="Times New Roman" w:hAnsi="Times New Roman"/>
          <w:b/>
          <w:color w:val="000000"/>
        </w:rPr>
        <w:t>Форма(ы) обучения:</w:t>
      </w:r>
      <w:r w:rsidRPr="000B3C48">
        <w:rPr>
          <w:rFonts w:ascii="Times New Roman" w:hAnsi="Times New Roman"/>
          <w:color w:val="000000"/>
        </w:rPr>
        <w:t xml:space="preserve"> очная</w:t>
      </w:r>
      <w:r w:rsidR="005C5B36">
        <w:rPr>
          <w:rFonts w:ascii="Times New Roman" w:hAnsi="Times New Roman"/>
          <w:color w:val="000000"/>
        </w:rPr>
        <w:t>,</w:t>
      </w:r>
      <w:r w:rsidR="00255E69">
        <w:rPr>
          <w:rFonts w:ascii="Times New Roman" w:hAnsi="Times New Roman"/>
          <w:color w:val="000000"/>
        </w:rPr>
        <w:t xml:space="preserve"> формы организации занятий -</w:t>
      </w:r>
      <w:r w:rsidR="005C5B36">
        <w:rPr>
          <w:rFonts w:ascii="Times New Roman" w:hAnsi="Times New Roman"/>
          <w:color w:val="000000"/>
        </w:rPr>
        <w:t xml:space="preserve"> групповая</w:t>
      </w:r>
      <w:r w:rsidR="00A47E17">
        <w:rPr>
          <w:rFonts w:ascii="Times New Roman" w:hAnsi="Times New Roman"/>
          <w:color w:val="000000"/>
        </w:rPr>
        <w:t>, индивидуальная</w:t>
      </w:r>
      <w:r w:rsidR="00255E69">
        <w:rPr>
          <w:rFonts w:ascii="Times New Roman" w:hAnsi="Times New Roman"/>
          <w:color w:val="000000"/>
        </w:rPr>
        <w:t>.</w:t>
      </w:r>
    </w:p>
    <w:p w14:paraId="0246E118" w14:textId="77777777" w:rsidR="00633B09" w:rsidRPr="004059F5" w:rsidRDefault="00633B09" w:rsidP="00D8408D">
      <w:pPr>
        <w:spacing w:before="0" w:beforeAutospacing="0" w:after="0" w:afterAutospacing="0" w:line="240" w:lineRule="auto"/>
        <w:rPr>
          <w:rFonts w:ascii="Times New Roman" w:hAnsi="Times New Roman"/>
          <w:b/>
        </w:rPr>
      </w:pPr>
      <w:r w:rsidRPr="004059F5">
        <w:rPr>
          <w:rFonts w:ascii="Times New Roman" w:hAnsi="Times New Roman"/>
          <w:b/>
          <w:color w:val="000000"/>
        </w:rPr>
        <w:t>Особенности организации образовательного процесса:</w:t>
      </w:r>
    </w:p>
    <w:p w14:paraId="57A6F95D" w14:textId="0854CE0E" w:rsidR="00633B09" w:rsidRDefault="00633B09" w:rsidP="00D8408D">
      <w:pPr>
        <w:widowControl w:val="0"/>
        <w:spacing w:before="0" w:beforeAutospacing="0" w:after="0" w:afterAutospacing="0" w:line="240" w:lineRule="auto"/>
        <w:jc w:val="both"/>
        <w:rPr>
          <w:rFonts w:ascii="Times New Roman" w:hAnsi="Times New Roman"/>
          <w:color w:val="000000"/>
        </w:rPr>
      </w:pPr>
      <w:r w:rsidRPr="000B3C48">
        <w:rPr>
          <w:rFonts w:ascii="Times New Roman" w:hAnsi="Times New Roman"/>
          <w:color w:val="000000"/>
        </w:rPr>
        <w:t>При реализации программы используются в основном групповая форма организации образовательного процесса, в отдельных случаях – индивидуальная в рамках группы. Занятия по программе проводятся в соответствии с учебными планами в одновозрастных группах обучающихся, являющихся основным составом объединения. Состав группы является постоянным.</w:t>
      </w:r>
    </w:p>
    <w:p w14:paraId="2287AD84" w14:textId="02978C04" w:rsidR="007D121B" w:rsidRPr="000B3C48" w:rsidRDefault="007D121B" w:rsidP="00D8408D">
      <w:pPr>
        <w:widowControl w:val="0"/>
        <w:spacing w:before="0" w:beforeAutospacing="0" w:after="0" w:afterAutospacing="0" w:line="240" w:lineRule="auto"/>
        <w:jc w:val="both"/>
        <w:rPr>
          <w:rFonts w:ascii="Times New Roman" w:hAnsi="Times New Roman"/>
        </w:rPr>
      </w:pPr>
      <w:r w:rsidRPr="007D121B">
        <w:rPr>
          <w:rFonts w:ascii="Times New Roman" w:hAnsi="Times New Roman"/>
          <w:b/>
          <w:bCs/>
        </w:rPr>
        <w:t>Язык обучения:</w:t>
      </w:r>
      <w:r w:rsidRPr="007D121B">
        <w:rPr>
          <w:rFonts w:ascii="Times New Roman" w:hAnsi="Times New Roman"/>
        </w:rPr>
        <w:t xml:space="preserve"> русский, государственный язык Российской Федерации.</w:t>
      </w:r>
    </w:p>
    <w:p w14:paraId="3BB94BF6" w14:textId="7C608B14" w:rsidR="00633B09" w:rsidRPr="000B3C48" w:rsidRDefault="00633B09" w:rsidP="00D8408D">
      <w:pPr>
        <w:spacing w:before="0" w:beforeAutospacing="0" w:after="0" w:afterAutospacing="0" w:line="240" w:lineRule="auto"/>
        <w:rPr>
          <w:rFonts w:ascii="Times New Roman" w:hAnsi="Times New Roman"/>
          <w:b/>
          <w:bCs/>
        </w:rPr>
      </w:pPr>
      <w:bookmarkStart w:id="5" w:name="_Toc202021791"/>
      <w:bookmarkEnd w:id="5"/>
      <w:r w:rsidRPr="000B3C48">
        <w:rPr>
          <w:rFonts w:ascii="Times New Roman" w:hAnsi="Times New Roman"/>
          <w:b/>
          <w:bCs/>
          <w:color w:val="000000"/>
        </w:rPr>
        <w:t>Цель и задачи программы</w:t>
      </w:r>
      <w:r w:rsidR="00BA7669">
        <w:rPr>
          <w:rFonts w:ascii="Times New Roman" w:hAnsi="Times New Roman"/>
          <w:b/>
          <w:bCs/>
          <w:color w:val="000000"/>
        </w:rPr>
        <w:t>:</w:t>
      </w:r>
    </w:p>
    <w:p w14:paraId="4EA3FAC7" w14:textId="094197D9" w:rsidR="00633B09" w:rsidRPr="00BA7669" w:rsidRDefault="00633B09" w:rsidP="00D8408D">
      <w:pPr>
        <w:spacing w:before="0" w:beforeAutospacing="0" w:after="0" w:afterAutospacing="0" w:line="240" w:lineRule="auto"/>
        <w:jc w:val="both"/>
        <w:rPr>
          <w:rFonts w:ascii="Times New Roman" w:hAnsi="Times New Roman"/>
          <w:color w:val="000000"/>
        </w:rPr>
      </w:pPr>
      <w:r w:rsidRPr="000B3C48">
        <w:rPr>
          <w:rFonts w:ascii="Times New Roman" w:hAnsi="Times New Roman"/>
          <w:b/>
          <w:bCs/>
          <w:color w:val="000000"/>
        </w:rPr>
        <w:t>Цель программы:</w:t>
      </w:r>
      <w:r w:rsidRPr="000B3C48">
        <w:rPr>
          <w:rFonts w:ascii="Times New Roman" w:hAnsi="Times New Roman"/>
          <w:color w:val="000000"/>
        </w:rPr>
        <w:t xml:space="preserve"> </w:t>
      </w:r>
      <w:r w:rsidR="00344AD2" w:rsidRPr="00344AD2">
        <w:rPr>
          <w:rFonts w:ascii="Times New Roman" w:hAnsi="Times New Roman"/>
          <w:color w:val="000000"/>
        </w:rPr>
        <w:t>формирование у детей 6–7 лет комплексной готовности к школьному обучению через развитие навыков грамоты (звукобуквенный анализ и подготовка к чтению), элементарных математических представлений (счёт, состав числа, пространственные и временные отношения), а также связной речи и фонетико-фонематического восприятия, что обеспечивает успешное освоение программы начального общего образования и плавную адаптацию к учебной деятельности.</w:t>
      </w:r>
    </w:p>
    <w:p w14:paraId="03D8790A" w14:textId="7A1BC424" w:rsidR="00633B09" w:rsidRPr="000B3C48" w:rsidRDefault="00633B09" w:rsidP="00D8408D">
      <w:pPr>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Задачи программы</w:t>
      </w:r>
      <w:r w:rsidRPr="000B3C48">
        <w:rPr>
          <w:rFonts w:ascii="Times New Roman" w:hAnsi="Times New Roman"/>
          <w:color w:val="000000"/>
        </w:rPr>
        <w:t>:</w:t>
      </w:r>
      <w:bookmarkStart w:id="6" w:name="_Hlk72234786"/>
      <w:bookmarkEnd w:id="6"/>
    </w:p>
    <w:p w14:paraId="22A838D2" w14:textId="77777777" w:rsidR="00633B09" w:rsidRPr="00D8408D" w:rsidRDefault="00633B09" w:rsidP="00D8408D">
      <w:pPr>
        <w:widowControl w:val="0"/>
        <w:shd w:val="clear" w:color="auto" w:fill="FFFFFF"/>
        <w:spacing w:before="0" w:beforeAutospacing="0" w:after="0" w:afterAutospacing="0" w:line="240" w:lineRule="auto"/>
        <w:jc w:val="both"/>
        <w:rPr>
          <w:rFonts w:ascii="Times New Roman" w:hAnsi="Times New Roman"/>
        </w:rPr>
      </w:pPr>
      <w:bookmarkStart w:id="7" w:name="_Hlk70413587"/>
      <w:bookmarkEnd w:id="7"/>
      <w:r w:rsidRPr="00D8408D">
        <w:rPr>
          <w:rFonts w:ascii="Times New Roman" w:hAnsi="Times New Roman"/>
          <w:b/>
          <w:bCs/>
          <w:color w:val="000000"/>
        </w:rPr>
        <w:t>Образовательные:</w:t>
      </w:r>
    </w:p>
    <w:p w14:paraId="6F9E4AE4" w14:textId="6974B42C"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у детей фонематический слух: умение слышать, различать и выделять звуки в потоке речи, определять их последовательность в слове.</w:t>
      </w:r>
    </w:p>
    <w:p w14:paraId="31462009" w14:textId="3D30F020"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различать гласные и согласные звуки, твёрдые и мягкие, звонкие и глухие согласные.</w:t>
      </w:r>
    </w:p>
    <w:p w14:paraId="60A5C8E7" w14:textId="1978C3EF"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навыки звукобуквенного анализа и синтеза: выделение первого и последнего звука в слове, определение места звука, подсчёт количества звуков.</w:t>
      </w:r>
    </w:p>
    <w:p w14:paraId="080EEE31" w14:textId="4901662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Познакомить детей с понятиями «звук», «буква», «слог», «слово», «предложение».</w:t>
      </w:r>
    </w:p>
    <w:p w14:paraId="57E8E186" w14:textId="55B937E4"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делить слова на слоги и подбирать слова на заданное количество слогов.</w:t>
      </w:r>
    </w:p>
    <w:p w14:paraId="2BE5448D" w14:textId="3DA20F7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навык послогового чтения простых слов и коротких предложений.</w:t>
      </w:r>
    </w:p>
    <w:p w14:paraId="759E047A" w14:textId="0D389982"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умение составлять схемы слов (звуковые домики) и предложений.</w:t>
      </w:r>
    </w:p>
    <w:p w14:paraId="15C92E29" w14:textId="4F65D011"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Подготовить руку к письму через развитие мелкой моторики: штриховку, обводку, печатание букв и элементов букв.</w:t>
      </w:r>
    </w:p>
    <w:p w14:paraId="316A3EA0" w14:textId="0FEBECB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Познакомить с гигиеническими правилами письма: посадка, положение тетради, ручки.</w:t>
      </w:r>
    </w:p>
    <w:p w14:paraId="419A5F93" w14:textId="77777777" w:rsid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Обогащать активный словарь детей через работу с текстами, загадками, пословицами.</w:t>
      </w:r>
    </w:p>
    <w:p w14:paraId="5642F68E" w14:textId="7E3CEA5D"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умение отвечать на вопросы полным предложением, а не односложно.</w:t>
      </w:r>
    </w:p>
    <w:p w14:paraId="3BFEE5BE" w14:textId="01F7E3FB"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пересказывать короткие тексты и рассказы (3–5 предложений) с опорой на картинки или без них.</w:t>
      </w:r>
    </w:p>
    <w:p w14:paraId="41DFD7D3" w14:textId="1DF1CF28"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навык составления рассказа по серии сюжетных картинок (3–5 картинок).</w:t>
      </w:r>
    </w:p>
    <w:p w14:paraId="79FC1EA3" w14:textId="60A4E322"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составлять описательные рассказы о предметах, игрушках, животных по плану-схеме.</w:t>
      </w:r>
    </w:p>
    <w:p w14:paraId="505EE8A8" w14:textId="30AA89A3"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умение придумывать окончание к незавершённому рассказу или сказке.</w:t>
      </w:r>
    </w:p>
    <w:p w14:paraId="60163989" w14:textId="196EF67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навык ведения диалога: умение слушать собеседника, не перебивая, задавать вопросы и отвечать на них.</w:t>
      </w:r>
    </w:p>
    <w:p w14:paraId="4F1D6335" w14:textId="50F26C01"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использовать в речи разные типы предложений (простые, сложносочинённые, сложноподчинённые).</w:t>
      </w:r>
    </w:p>
    <w:p w14:paraId="37C6E36A" w14:textId="7F26395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lastRenderedPageBreak/>
        <w:t>Развивать грамматический строй речи: согласование существительных с прилагательными и глаголами в роде, числе, падеже.</w:t>
      </w:r>
    </w:p>
    <w:p w14:paraId="33DEA9C7" w14:textId="78732D79"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правильно употреблять предлоги (в, на, под, над, за, между, перед, около) и понимать их пространственное значение.</w:t>
      </w:r>
    </w:p>
    <w:p w14:paraId="7C8B7234" w14:textId="0023F364" w:rsid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Обогащать речь образными выражениями, синонимами, антонимами.</w:t>
      </w:r>
    </w:p>
    <w:p w14:paraId="4DEF3D03" w14:textId="56BBFFF8"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Закреплять навыки прямого и обратного счёта в пределах 10–20.</w:t>
      </w:r>
    </w:p>
    <w:p w14:paraId="3CBCB6AB" w14:textId="240F443B"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понимать отношения между числами (больше, меньше, равно, соседи числа).</w:t>
      </w:r>
    </w:p>
    <w:p w14:paraId="78772362" w14:textId="78B95EFA"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понятие о составе числа из двух меньших чисел (в пределах 10).</w:t>
      </w:r>
    </w:p>
    <w:p w14:paraId="37D4FBBD" w14:textId="7A7D8AF6"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решать простые арифметические задачи на сложение и вычитание с опорой на наглядность.</w:t>
      </w:r>
    </w:p>
    <w:p w14:paraId="6D087BF9" w14:textId="3D49002B"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умение сравнивать группы предметов и записывать сравнение с помощью знаков «больше», «меньше», «равно».</w:t>
      </w:r>
    </w:p>
    <w:p w14:paraId="159A0C91" w14:textId="349854C1"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Знакомить с геометрическими фигурами (круг, квадрат, треугольник, прямоугольник, овал, многоугольник, шар, куб) и учить находить их в окружающей обстановке.</w:t>
      </w:r>
    </w:p>
    <w:p w14:paraId="3BB75DCD" w14:textId="52F82F80"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пространственные представления: ориентировка на листе бумаги, в клетке, в строке; понятия «право-лево», «вверх-вниз», «между», «перед», «за».</w:t>
      </w:r>
    </w:p>
    <w:p w14:paraId="15C42E8D" w14:textId="164334F8"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Формировать временные представления: части суток, дни недели, месяцы, времена года, их последовательность.</w:t>
      </w:r>
    </w:p>
    <w:p w14:paraId="3AA2C9CE" w14:textId="2B53BE0D" w:rsidR="00344AD2" w:rsidRP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Учить измерять длину, ширину, высоту предметов с помощью условной мерки.</w:t>
      </w:r>
    </w:p>
    <w:p w14:paraId="427D20FC" w14:textId="1224AD0B" w:rsidR="00344AD2" w:rsidRDefault="00344AD2" w:rsidP="00344AD2">
      <w:pPr>
        <w:widowControl w:val="0"/>
        <w:shd w:val="clear" w:color="auto" w:fill="FFFFFF"/>
        <w:spacing w:before="0" w:beforeAutospacing="0" w:after="0" w:afterAutospacing="0" w:line="240" w:lineRule="auto"/>
        <w:jc w:val="both"/>
        <w:rPr>
          <w:rFonts w:ascii="Times New Roman" w:hAnsi="Times New Roman"/>
          <w:color w:val="000000"/>
        </w:rPr>
      </w:pPr>
      <w:r w:rsidRPr="00344AD2">
        <w:rPr>
          <w:rFonts w:ascii="Times New Roman" w:hAnsi="Times New Roman"/>
          <w:color w:val="000000"/>
        </w:rPr>
        <w:t>Развивать логическое мышление через решение задач на закономерности, классификацию, сравнение, исключение лишнего.</w:t>
      </w:r>
    </w:p>
    <w:p w14:paraId="6099EF10" w14:textId="68E55929" w:rsidR="00633B09" w:rsidRPr="00D8408D" w:rsidRDefault="00633B09" w:rsidP="00344AD2">
      <w:pPr>
        <w:widowControl w:val="0"/>
        <w:shd w:val="clear" w:color="auto" w:fill="FFFFFF"/>
        <w:spacing w:before="0" w:beforeAutospacing="0" w:after="0" w:afterAutospacing="0" w:line="240" w:lineRule="auto"/>
        <w:jc w:val="both"/>
        <w:rPr>
          <w:rFonts w:ascii="Times New Roman" w:hAnsi="Times New Roman"/>
        </w:rPr>
      </w:pPr>
      <w:r w:rsidRPr="00D8408D">
        <w:rPr>
          <w:rFonts w:ascii="Times New Roman" w:hAnsi="Times New Roman"/>
          <w:b/>
          <w:bCs/>
          <w:color w:val="000000"/>
        </w:rPr>
        <w:t>Развивающие:</w:t>
      </w:r>
    </w:p>
    <w:p w14:paraId="3351B7FC" w14:textId="6445597F"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color w:val="000000"/>
        </w:rPr>
      </w:pPr>
      <w:r w:rsidRPr="00213735">
        <w:rPr>
          <w:rFonts w:ascii="Times New Roman" w:hAnsi="Times New Roman"/>
          <w:color w:val="000000"/>
        </w:rPr>
        <w:t>Развивать произвольное внимание: умение слушать инструкцию, удерживать задание в памяти до его выполнения.</w:t>
      </w:r>
    </w:p>
    <w:p w14:paraId="2430B7C2" w14:textId="53873973"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color w:val="000000"/>
        </w:rPr>
      </w:pPr>
      <w:r w:rsidRPr="00213735">
        <w:rPr>
          <w:rFonts w:ascii="Times New Roman" w:hAnsi="Times New Roman"/>
          <w:color w:val="000000"/>
        </w:rPr>
        <w:t>Развивать зрительную и слуховую память через запоминание стихов, зрительных образов, последовательностей.</w:t>
      </w:r>
    </w:p>
    <w:p w14:paraId="1971E5BC" w14:textId="05B3C23A"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color w:val="000000"/>
        </w:rPr>
      </w:pPr>
      <w:r w:rsidRPr="00213735">
        <w:rPr>
          <w:rFonts w:ascii="Times New Roman" w:hAnsi="Times New Roman"/>
          <w:color w:val="000000"/>
        </w:rPr>
        <w:t>Развивать логическое мышление через сравнение, обобщение, установление причинно-следственных связей.</w:t>
      </w:r>
    </w:p>
    <w:p w14:paraId="770B3D0B" w14:textId="5C2EEF8E"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color w:val="000000"/>
        </w:rPr>
      </w:pPr>
      <w:r w:rsidRPr="00213735">
        <w:rPr>
          <w:rFonts w:ascii="Times New Roman" w:hAnsi="Times New Roman"/>
          <w:color w:val="000000"/>
        </w:rPr>
        <w:t>Развивать воображение и творческое мышление через придумывание рассказов, загадок, сказок.</w:t>
      </w:r>
    </w:p>
    <w:p w14:paraId="5FD289FA" w14:textId="77777777" w:rsidR="00213735" w:rsidRDefault="00213735" w:rsidP="00213735">
      <w:pPr>
        <w:widowControl w:val="0"/>
        <w:shd w:val="clear" w:color="auto" w:fill="FFFFFF"/>
        <w:spacing w:before="0" w:beforeAutospacing="0" w:after="0" w:afterAutospacing="0" w:line="240" w:lineRule="auto"/>
        <w:jc w:val="both"/>
        <w:rPr>
          <w:rFonts w:ascii="Times New Roman" w:hAnsi="Times New Roman"/>
          <w:color w:val="000000"/>
        </w:rPr>
      </w:pPr>
      <w:r w:rsidRPr="00213735">
        <w:rPr>
          <w:rFonts w:ascii="Times New Roman" w:hAnsi="Times New Roman"/>
          <w:color w:val="000000"/>
        </w:rPr>
        <w:t>Развивать мелкую моторику и графические навыки через штриховку, обводку, рисование по клеточкам, печатание букв и цифр.</w:t>
      </w:r>
    </w:p>
    <w:p w14:paraId="38B5A85E" w14:textId="0FA8F52D" w:rsidR="00633B09" w:rsidRDefault="00633B09" w:rsidP="00213735">
      <w:pPr>
        <w:widowControl w:val="0"/>
        <w:shd w:val="clear" w:color="auto" w:fill="FFFFFF"/>
        <w:spacing w:before="0" w:beforeAutospacing="0" w:after="0" w:afterAutospacing="0" w:line="240" w:lineRule="auto"/>
        <w:jc w:val="both"/>
        <w:rPr>
          <w:rFonts w:ascii="Times New Roman" w:hAnsi="Times New Roman"/>
          <w:b/>
          <w:bCs/>
          <w:color w:val="000000"/>
        </w:rPr>
      </w:pPr>
      <w:r w:rsidRPr="00D8408D">
        <w:rPr>
          <w:rFonts w:ascii="Times New Roman" w:hAnsi="Times New Roman"/>
          <w:b/>
          <w:bCs/>
          <w:color w:val="000000"/>
        </w:rPr>
        <w:t>Воспитательные:</w:t>
      </w:r>
    </w:p>
    <w:p w14:paraId="57334848" w14:textId="556184EF"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Формировать положительное отношение к школе и учёбе, снижать предстартовую тревожность.</w:t>
      </w:r>
    </w:p>
    <w:p w14:paraId="0307690D" w14:textId="1935BB4A"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Воспитывать усидчивость, терпение, умение доводить начатое дело до конца.</w:t>
      </w:r>
    </w:p>
    <w:p w14:paraId="4B86BF08" w14:textId="3D5EC007"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Формировать навыки учебного поведения: умение слушать взрослого, действовать по инструкции, поднимать руку для ответа.</w:t>
      </w:r>
    </w:p>
    <w:p w14:paraId="4C6DB47C" w14:textId="76F9A495"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Воспитывать умение работать в коллективе: не мешать товарищам, помогать при необходимости, радоваться общим успехам.</w:t>
      </w:r>
    </w:p>
    <w:p w14:paraId="69D4D894" w14:textId="622BD260"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Формировать адекватную самооценку: умение оценивать свою работу, не бояться ошибок, воспринимать помощь взрослого.</w:t>
      </w:r>
    </w:p>
    <w:p w14:paraId="0F297BB7" w14:textId="46329C98"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Развивать произвольность поведения: умение сдерживать непосредственные импульсы, соблюдать правила, дожидаться своей очереди.</w:t>
      </w:r>
    </w:p>
    <w:p w14:paraId="39A57FD7" w14:textId="1EAE4664"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Воспитывать самостоятельность и ответственность за выполнение заданий.</w:t>
      </w:r>
    </w:p>
    <w:p w14:paraId="5D87DC8F" w14:textId="1ECF35A2"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Формировать навыки самоконтроля: проверять свою работу, находить ошибки, исправлять их.</w:t>
      </w:r>
    </w:p>
    <w:p w14:paraId="70E41FA9" w14:textId="0E495063" w:rsidR="00213735" w:rsidRPr="00213735"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Развивать коммуникативные навыки: умение обращаться с вопросом, просить о помощи, благодарить.</w:t>
      </w:r>
    </w:p>
    <w:p w14:paraId="00B51810" w14:textId="7A9F8CC7" w:rsidR="00213735" w:rsidRPr="00D8408D" w:rsidRDefault="00213735" w:rsidP="00213735">
      <w:pPr>
        <w:widowControl w:val="0"/>
        <w:shd w:val="clear" w:color="auto" w:fill="FFFFFF"/>
        <w:spacing w:before="0" w:beforeAutospacing="0" w:after="0" w:afterAutospacing="0" w:line="240" w:lineRule="auto"/>
        <w:jc w:val="both"/>
        <w:rPr>
          <w:rFonts w:ascii="Times New Roman" w:hAnsi="Times New Roman"/>
        </w:rPr>
      </w:pPr>
      <w:r w:rsidRPr="00213735">
        <w:rPr>
          <w:rFonts w:ascii="Times New Roman" w:hAnsi="Times New Roman"/>
        </w:rPr>
        <w:t>Воспитывать бережное отношение к учебным принадлежностям (тетрадям, ручкам, карандашам).</w:t>
      </w:r>
    </w:p>
    <w:p w14:paraId="38C9C420" w14:textId="789FAFB7" w:rsidR="00633B09" w:rsidRPr="000B3C48" w:rsidRDefault="00633B09" w:rsidP="007F4643">
      <w:pPr>
        <w:keepNext/>
        <w:keepLines/>
        <w:widowControl w:val="0"/>
        <w:spacing w:before="0" w:beforeAutospacing="0" w:after="0" w:afterAutospacing="0" w:line="240" w:lineRule="auto"/>
        <w:outlineLvl w:val="1"/>
        <w:rPr>
          <w:rFonts w:ascii="Times New Roman" w:hAnsi="Times New Roman"/>
          <w:b/>
          <w:bCs/>
        </w:rPr>
      </w:pPr>
      <w:bookmarkStart w:id="8" w:name="_Toc202021792"/>
      <w:bookmarkStart w:id="9" w:name="_Toc230953786"/>
      <w:bookmarkEnd w:id="8"/>
      <w:r w:rsidRPr="000B3C48">
        <w:rPr>
          <w:rFonts w:ascii="Times New Roman" w:hAnsi="Times New Roman"/>
          <w:b/>
          <w:bCs/>
          <w:color w:val="000000"/>
        </w:rPr>
        <w:t>Планируемые результаты освоения программы</w:t>
      </w:r>
      <w:bookmarkEnd w:id="9"/>
    </w:p>
    <w:p w14:paraId="2F75CBFA" w14:textId="77777777" w:rsidR="00633B09" w:rsidRDefault="00633B09" w:rsidP="00D8408D">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b/>
          <w:bCs/>
          <w:color w:val="000000"/>
        </w:rPr>
      </w:pPr>
      <w:bookmarkStart w:id="10" w:name="_Hlk88647015"/>
      <w:bookmarkEnd w:id="10"/>
      <w:r w:rsidRPr="000B3C48">
        <w:rPr>
          <w:rFonts w:ascii="Times New Roman" w:hAnsi="Times New Roman"/>
          <w:b/>
          <w:bCs/>
          <w:color w:val="000000"/>
        </w:rPr>
        <w:t>Предметные образовательные результаты:</w:t>
      </w:r>
    </w:p>
    <w:p w14:paraId="4948869E" w14:textId="3DF444C4" w:rsidR="006E3157" w:rsidRDefault="006E3157" w:rsidP="00D8408D">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6E3157">
        <w:rPr>
          <w:rFonts w:ascii="Times New Roman" w:hAnsi="Times New Roman"/>
        </w:rPr>
        <w:lastRenderedPageBreak/>
        <w:t>Ребёнок умеет слышать и различать звуки родного языка, выделять первый и последний звук в слове, определять последовательность звуков. Различает гласные и согласные, твёрдые и мягкие, звонкие и глухие звуки. Делит слова на слоги, составляет звуковые схемы слов. Читает простые слова и короткие предложения по слогам. Печатает буквы и элементы букв, соблюдая гигиенические правила письма.</w:t>
      </w:r>
    </w:p>
    <w:p w14:paraId="745FD619" w14:textId="19A14CE7" w:rsidR="006E3157" w:rsidRDefault="006E3157" w:rsidP="00D8408D">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6E3157">
        <w:rPr>
          <w:rFonts w:ascii="Times New Roman" w:hAnsi="Times New Roman"/>
        </w:rPr>
        <w:t>Ребёнок считает в пределах 10–20 в прямом и обратном порядке, знает состав числа из двух меньших (в пределах 10). Сравнивает числа и группы предметов, используя знаки «больше», «меньше», «равно». Решает простые задачи на сложение и вычитание с опорой на наглядность. Узнаёт и называет основные геометрические фигуры, ориентируется на листе бумаги и в пространстве (право-лево, вверх-вниз, между, за, перед). Знает последовательность дней недели, месяцев, частей суток, времён года.</w:t>
      </w:r>
    </w:p>
    <w:p w14:paraId="6AA5A6C4" w14:textId="571C5B34" w:rsidR="006E3157" w:rsidRPr="000B3C48" w:rsidRDefault="006E3157" w:rsidP="00D8408D">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6E3157">
        <w:rPr>
          <w:rFonts w:ascii="Times New Roman" w:hAnsi="Times New Roman"/>
        </w:rPr>
        <w:t>Ребёнок отвечает на вопросы полным предложением, пересказывает короткие тексты из 3–5 предложений. Составляет рассказ по серии сюжетных картинок и описательный рассказ о предмете по плану. Участвует в диалоге: слушает собеседника, задаёт вопросы, не перебивает. Грамматически правильно строит предложения, согласует слова в роде, числе и падеже. Правильно употребляет предлоги, использует в речи синонимы и антонимы.</w:t>
      </w:r>
    </w:p>
    <w:p w14:paraId="33524B6F" w14:textId="7D509E59" w:rsidR="00633B09" w:rsidRDefault="00633B09" w:rsidP="007F4643">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b/>
          <w:bCs/>
          <w:color w:val="000000"/>
        </w:rPr>
      </w:pPr>
      <w:r w:rsidRPr="000B3C48">
        <w:rPr>
          <w:rFonts w:ascii="Times New Roman" w:hAnsi="Times New Roman"/>
          <w:b/>
          <w:bCs/>
          <w:color w:val="000000"/>
        </w:rPr>
        <w:t>Метапредметные результаты:</w:t>
      </w:r>
    </w:p>
    <w:p w14:paraId="3C10F77E" w14:textId="5FFE6282" w:rsidR="006E3157" w:rsidRPr="000B3C48" w:rsidRDefault="006E3157" w:rsidP="007F4643">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6E3157">
        <w:rPr>
          <w:rFonts w:ascii="Times New Roman" w:hAnsi="Times New Roman"/>
        </w:rPr>
        <w:t>Ребёнок умеет слушать и понимать инструкцию, удерживать задание в памяти до его выполнения. Обладает развитым произвольным вниманием, зрительной и слуховой памятью. Владеет мыслительными операциями: сравнивает, обобщает, классифицирует, устанавливает причинно-следственные связи, решает логические задачи на закономерности и исключение лишнего. Уверенно ориентируется на листе бумаги в клетку и линейку, выполняет графические диктанты, штриховку, обводку. Удерживает правильно карандаш и ручку, контролирует силу нажима.</w:t>
      </w:r>
    </w:p>
    <w:p w14:paraId="18B53C87" w14:textId="6AED3042" w:rsidR="00633B09" w:rsidRPr="000B3C48" w:rsidRDefault="00633B09" w:rsidP="008E6FDE">
      <w:pPr>
        <w:tabs>
          <w:tab w:val="left" w:pos="0"/>
          <w:tab w:val="left" w:pos="660"/>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Личностные результаты:</w:t>
      </w:r>
    </w:p>
    <w:p w14:paraId="63BB3641" w14:textId="6BEA985E" w:rsidR="008E6FDE" w:rsidRPr="006E3157" w:rsidRDefault="006E3157" w:rsidP="001D52DD">
      <w:pPr>
        <w:widowControl w:val="0"/>
        <w:shd w:val="clear" w:color="auto" w:fill="FFFFFF"/>
        <w:spacing w:before="0" w:beforeAutospacing="0" w:after="0" w:afterAutospacing="0" w:line="240" w:lineRule="auto"/>
        <w:jc w:val="both"/>
        <w:rPr>
          <w:rFonts w:ascii="Times New Roman" w:hAnsi="Times New Roman"/>
          <w:color w:val="000000"/>
        </w:rPr>
      </w:pPr>
      <w:r w:rsidRPr="006E3157">
        <w:rPr>
          <w:rFonts w:ascii="Times New Roman" w:hAnsi="Times New Roman"/>
          <w:color w:val="000000"/>
        </w:rPr>
        <w:t>Ребёнок положительно настроен на обучение, проявляет интерес к занятиям и познавательную активность. Умеет работать по инструкции, соблюдать правила, поднимать руку для ответа, дожидаться своей очереди. Проявляет усидчивость и умение доводить начатое дело до конца. Адекватно оценивает свою работу, не боится ошибок, принимает помощь взрослого и добрые замечания. Умеет работать в коллективе: не мешает товарищам, помогает при необходимости, радуется общим успехам. У ребёнка снижена предстартовая тревожность, сформировано положительное отношение к новому социальному статусу – статусу ученика.</w:t>
      </w:r>
    </w:p>
    <w:p w14:paraId="4D39C276" w14:textId="057B3C0B" w:rsidR="001D52DD" w:rsidRPr="00CB2CF7" w:rsidRDefault="001D52DD" w:rsidP="001D52DD">
      <w:pPr>
        <w:widowControl w:val="0"/>
        <w:shd w:val="clear" w:color="auto" w:fill="FFFFFF"/>
        <w:spacing w:before="0" w:beforeAutospacing="0" w:after="0" w:afterAutospacing="0" w:line="240" w:lineRule="auto"/>
        <w:jc w:val="both"/>
        <w:rPr>
          <w:rFonts w:ascii="Times New Roman" w:hAnsi="Times New Roman"/>
          <w:b/>
          <w:bCs/>
        </w:rPr>
      </w:pPr>
      <w:r w:rsidRPr="00CB2CF7">
        <w:rPr>
          <w:rFonts w:ascii="Times New Roman" w:hAnsi="Times New Roman"/>
          <w:b/>
          <w:bCs/>
        </w:rPr>
        <w:t>Воспитательный компонент</w:t>
      </w:r>
    </w:p>
    <w:p w14:paraId="04E84A10" w14:textId="57CBDF62" w:rsidR="001D52DD" w:rsidRPr="000B3C48"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b/>
          <w:bCs/>
          <w:color w:val="000000"/>
        </w:rPr>
        <w:t>Цель воспитательной работы</w:t>
      </w:r>
      <w:r w:rsidR="00C75561">
        <w:rPr>
          <w:rFonts w:ascii="Times New Roman" w:hAnsi="Times New Roman"/>
          <w:b/>
          <w:bCs/>
          <w:color w:val="000000"/>
        </w:rPr>
        <w:t>:</w:t>
      </w:r>
    </w:p>
    <w:p w14:paraId="37EDFA94" w14:textId="77777777" w:rsidR="00C75561" w:rsidRDefault="00C75561"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формирование у детей 6–7 лет личностной и психологической готовности к школьному обучению через воспитание положительного отношения к учёбе, развитие произвольного поведения, коммуникативных навыков, самостоятельности, ответственности и адекватной самооценки, что обеспечивает успешную социально-психологическую адаптацию к новому статусу ученика.</w:t>
      </w:r>
    </w:p>
    <w:p w14:paraId="3DE08573" w14:textId="4345A923" w:rsidR="001D52DD"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bCs/>
          <w:color w:val="000000"/>
        </w:rPr>
      </w:pPr>
      <w:r w:rsidRPr="000B3C48">
        <w:rPr>
          <w:rFonts w:ascii="Times New Roman" w:hAnsi="Times New Roman"/>
          <w:b/>
          <w:bCs/>
          <w:color w:val="000000"/>
        </w:rPr>
        <w:t>Задачи воспитательной работы</w:t>
      </w:r>
      <w:r w:rsidR="00C75561">
        <w:rPr>
          <w:rFonts w:ascii="Times New Roman" w:hAnsi="Times New Roman"/>
          <w:b/>
          <w:bCs/>
          <w:color w:val="000000"/>
        </w:rPr>
        <w:t>:</w:t>
      </w:r>
    </w:p>
    <w:p w14:paraId="2F2107C2" w14:textId="734A0705"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у детей положительную учебную мотивацию и устойчивый интерес к занятиям, познавательной деятельности.</w:t>
      </w:r>
    </w:p>
    <w:p w14:paraId="4E559185" w14:textId="68ED5325"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эмоционально-положительное отношение к школе, педагогам, сверстникам, снижать предстартовую тревожность перед поступлением в первый класс.</w:t>
      </w:r>
    </w:p>
    <w:p w14:paraId="30E165F4" w14:textId="5CCE880B"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Знакомить детей со школьными правилами, атрибутами (портфель, тетрадь, дневник, пенал) и нормами поведения в учебной среде через игровые и практические ситуации.</w:t>
      </w:r>
    </w:p>
    <w:p w14:paraId="3C43D914" w14:textId="3EED52C5"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умение слушать и выполнять инструкцию взрослого, действовать по правилу и образцу.</w:t>
      </w:r>
    </w:p>
    <w:p w14:paraId="187D7F40" w14:textId="318D1B8B"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усидчивость, терпение, умение длительно удерживать внимание на одном виде деятельности.</w:t>
      </w:r>
    </w:p>
    <w:p w14:paraId="67ED37AC" w14:textId="0D668462"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умение сдерживать непосредственные импульсы, дожидаться своей очереди, не перебивать других.</w:t>
      </w:r>
    </w:p>
    <w:p w14:paraId="7D682F83" w14:textId="30F151C2"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lastRenderedPageBreak/>
        <w:t>Формировать навыки самоорганизации: готовить рабочее место, убирать его после завершения работы, бережно обращаться с учебными принадлежностями.</w:t>
      </w:r>
    </w:p>
    <w:p w14:paraId="5F271BAA" w14:textId="20F3AAD4"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произвольность психических процессов – умение по собственному желанию сосредотачиваться, запоминать, выполнять задания.</w:t>
      </w:r>
    </w:p>
    <w:p w14:paraId="538EEF43" w14:textId="45162BB9"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умение работать в коллективе сверстников: слушать других, не перебивать, уважать чужое мнение.</w:t>
      </w:r>
    </w:p>
    <w:p w14:paraId="4D2AF763" w14:textId="7E9835B7"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навыки сотрудничества и взаимопомощи: умение обратиться за помощью, предложить её, принять помощь, не отказываясь от самостоятельности.</w:t>
      </w:r>
    </w:p>
    <w:p w14:paraId="54D2DAC9" w14:textId="46B4F903"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уважительное и доброжелательное отношение к товарищам, умение радоваться чужим успехам и не завидовать.</w:t>
      </w:r>
    </w:p>
    <w:p w14:paraId="37005157" w14:textId="38202AC9"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навык вежливого общения: умение здороваться, прощаться, благодарить, извиняться, обращаться по имени.</w:t>
      </w:r>
    </w:p>
    <w:p w14:paraId="50988B30" w14:textId="71AD7827"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умение самостоятельно выполнять посильные задания без постоянного контроля взрослого.</w:t>
      </w:r>
    </w:p>
    <w:p w14:paraId="074B8D1F" w14:textId="26E752C7"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ответственность за порученное дело, доводить начатое до конца, стремиться к качественному результату.</w:t>
      </w:r>
    </w:p>
    <w:p w14:paraId="3A357735" w14:textId="135F5145"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умение оценивать результат своей работы: находить ошибки, исправлять их, адекватно воспринимать помощь взрослого.</w:t>
      </w:r>
    </w:p>
    <w:p w14:paraId="7F3F053F" w14:textId="4ABD87A7"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бережное отношение к учебным принадлежностям, книгам, тетрадям, рабочему месту.</w:t>
      </w:r>
    </w:p>
    <w:p w14:paraId="572F4A5B" w14:textId="2FB94589"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навыки самоконтроля: умение проверить себя, найти неточность, исправить её без напоминания.</w:t>
      </w:r>
    </w:p>
    <w:p w14:paraId="62B2BD2E" w14:textId="594F9C24"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эмоциональную устойчивость, снижать уровень тревожности через создание ситуации успеха и психологического комфорта.</w:t>
      </w:r>
    </w:p>
    <w:p w14:paraId="7E107B1A" w14:textId="77777777"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Развивать умение понимать свои и чужие эмоции, проявлять эмпатию – сочувствие, сопереживание, поддержку.</w:t>
      </w:r>
    </w:p>
    <w:p w14:paraId="7643C0E2" w14:textId="1E6121EE"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чувство гордости за свои достижения и достижения товарищей, стремление к личностному росту.</w:t>
      </w:r>
    </w:p>
    <w:p w14:paraId="10D6BE92" w14:textId="0F5F5851"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Формировать понимание важности знаний для будущей жизни, ценности образования и самообразования.</w:t>
      </w:r>
    </w:p>
    <w:p w14:paraId="5147A177" w14:textId="78C6AAB8" w:rsidR="00C75561" w:rsidRPr="00C75561" w:rsidRDefault="00C75561" w:rsidP="00C75561">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Воспитывать уважение к правилам и нормам поведения в обществе (в том числе в школе), понимание необходимости их соблюдения.</w:t>
      </w:r>
    </w:p>
    <w:p w14:paraId="166F03C6" w14:textId="77777777" w:rsidR="001D52DD" w:rsidRPr="000B3C48"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Приоритетные направления воспитательной деятельности</w:t>
      </w:r>
    </w:p>
    <w:p w14:paraId="3453F271" w14:textId="77777777" w:rsidR="00C75561" w:rsidRDefault="00C75561"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C75561">
        <w:rPr>
          <w:rFonts w:ascii="Times New Roman" w:hAnsi="Times New Roman"/>
          <w:color w:val="000000"/>
        </w:rPr>
        <w:t>Приоритетными направлениями воспитательной деятельности в рамках программы подготовки к школе являются: воспитание положительного отношения к школе и учебной мотивации; развитие произвольного поведения, усидчивости и саморегуляции; формирование коммуникативных навыков и культуры общения в коллективе; воспитание самостоятельности, ответственности и самоконтроля; развитие эмоционально-волевой сферы и адекватной самооценки; а также формирование внутренней позиции будущего школьника и ценностного отношения к знаниям.</w:t>
      </w:r>
    </w:p>
    <w:p w14:paraId="158AA7F8" w14:textId="0A442059" w:rsidR="001D52DD"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bCs/>
          <w:color w:val="000000"/>
        </w:rPr>
      </w:pPr>
      <w:r w:rsidRPr="000B3C48">
        <w:rPr>
          <w:rFonts w:ascii="Times New Roman" w:hAnsi="Times New Roman"/>
          <w:b/>
          <w:bCs/>
          <w:color w:val="000000"/>
        </w:rPr>
        <w:t>Формы воспитательной работы</w:t>
      </w:r>
      <w:r w:rsidR="004128A5">
        <w:rPr>
          <w:rFonts w:ascii="Times New Roman" w:hAnsi="Times New Roman"/>
          <w:b/>
          <w:bCs/>
          <w:color w:val="000000"/>
        </w:rPr>
        <w:t>:</w:t>
      </w:r>
    </w:p>
    <w:p w14:paraId="679815B6" w14:textId="237AEBC4" w:rsidR="004128A5" w:rsidRPr="004128A5" w:rsidRDefault="004128A5"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4128A5">
        <w:rPr>
          <w:rFonts w:ascii="Times New Roman" w:hAnsi="Times New Roman"/>
          <w:color w:val="000000"/>
        </w:rPr>
        <w:t>Приветствие, прощание, организационные моменты, физкультминутки, сюжетно-ролевые игры, дидактические игры, игры-соревнования, игры-путешествия, игры на коммуникацию и сплочение, выполнение заданий, работа в парах и группах, взаимопроверка, дежурство, практикумы, беседы, чтение литературы, рассматривание иллюстраций, просмотр мультфильмов, разучивание стихов и пословиц, проблемные ситуации, рисование, лепка, конструирование, коллажи, поделки, инсценировки</w:t>
      </w:r>
      <w:r>
        <w:rPr>
          <w:rFonts w:ascii="Times New Roman" w:hAnsi="Times New Roman"/>
          <w:color w:val="000000"/>
        </w:rPr>
        <w:t>.</w:t>
      </w:r>
    </w:p>
    <w:p w14:paraId="461039DD" w14:textId="06867877" w:rsidR="001D52DD"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bCs/>
          <w:color w:val="000000"/>
        </w:rPr>
      </w:pPr>
      <w:r w:rsidRPr="000B3C48">
        <w:rPr>
          <w:rFonts w:ascii="Times New Roman" w:hAnsi="Times New Roman"/>
          <w:b/>
          <w:bCs/>
          <w:color w:val="000000"/>
        </w:rPr>
        <w:t>Методы воспитательной работы</w:t>
      </w:r>
    </w:p>
    <w:p w14:paraId="2C97DE49" w14:textId="1B12245D" w:rsidR="004128A5" w:rsidRDefault="004128A5"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4128A5">
        <w:rPr>
          <w:rFonts w:ascii="Times New Roman" w:hAnsi="Times New Roman"/>
        </w:rPr>
        <w:t xml:space="preserve">В воспитательной работе программы используются методы формирования сознания (беседа, объяснение, пример), методы организации деятельности (упражнение, приучение, поручение, работа в парах), методы стимулирования (поощрение, похвала, создание ситуации успеха, игровое соревнование) и методы саморегуляции (рефлексия, самооценка, самоконтроль). Приоритет отдаётся игровым методам и методам практического приучения </w:t>
      </w:r>
      <w:r w:rsidRPr="004128A5">
        <w:rPr>
          <w:rFonts w:ascii="Times New Roman" w:hAnsi="Times New Roman"/>
        </w:rPr>
        <w:lastRenderedPageBreak/>
        <w:t>к школьным правилам и нормам поведения.</w:t>
      </w:r>
    </w:p>
    <w:p w14:paraId="4FB189F4" w14:textId="3DB38F93" w:rsidR="001D52DD" w:rsidRPr="000B3C48" w:rsidRDefault="001D52DD" w:rsidP="001D52D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b/>
          <w:bCs/>
          <w:color w:val="000000"/>
        </w:rPr>
        <w:t>Планируемые результаты воспитательной работы</w:t>
      </w:r>
    </w:p>
    <w:p w14:paraId="33AB49C4" w14:textId="381438A4" w:rsidR="001D52DD"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4128A5">
        <w:rPr>
          <w:rFonts w:ascii="Times New Roman" w:hAnsi="Times New Roman"/>
        </w:rPr>
        <w:t>По завершении программы у детей будут сформированы следующие воспитательные результаты:</w:t>
      </w:r>
    </w:p>
    <w:p w14:paraId="11427E7E" w14:textId="1DCD2A13"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положительная учебная мотивация, интерес к занятиям, отсутствие страха перед школой, понимание значимости знаний.</w:t>
      </w:r>
    </w:p>
    <w:p w14:paraId="4AAC4626" w14:textId="7264D3A0"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умение слушать и выполнять инструкцию, действовать по правилу, проявлять усидчивость, терпение, дожидаться своей очереди, не перебивать.</w:t>
      </w:r>
    </w:p>
    <w:p w14:paraId="3B558D8C" w14:textId="1E3C773D"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умение работать в коллективе, слушать других, уважать чужое мнение, обращаться за помощью и помогать товарищам, вежливо общаться, конструктивно разрешать конфликты.</w:t>
      </w:r>
    </w:p>
    <w:p w14:paraId="6CA1AF8B" w14:textId="5D8BC3C5"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умение выполнять задания без постоянного контроля, доводить дело до конца, проверять свою работу, бережно относиться к учебным принадлежностям.</w:t>
      </w:r>
    </w:p>
    <w:p w14:paraId="34FB1C31" w14:textId="6336DAFA"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умение управлять эмоциями, преодолевать трудности, адекватно оценивать свои успехи и неудачи, не бояться ошибок, радоваться своим и чужим достижениям.</w:t>
      </w:r>
    </w:p>
    <w:p w14:paraId="44A819B2" w14:textId="1BCAB67F" w:rsid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Pr>
          <w:rFonts w:ascii="Times New Roman" w:hAnsi="Times New Roman"/>
        </w:rPr>
        <w:t>-</w:t>
      </w:r>
      <w:r w:rsidRPr="004128A5">
        <w:rPr>
          <w:rFonts w:ascii="Times New Roman" w:hAnsi="Times New Roman"/>
        </w:rPr>
        <w:t>принятие нового социального статуса ученика, понимание и соблюдение школьных правил, гордость за свои учебные успехи.</w:t>
      </w:r>
    </w:p>
    <w:p w14:paraId="2F8BC62F" w14:textId="7F7F602D" w:rsidR="00BD3118" w:rsidRDefault="00BD3118" w:rsidP="002F2570">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rPr>
      </w:pPr>
      <w:r w:rsidRPr="00BD3118">
        <w:rPr>
          <w:rFonts w:ascii="Times New Roman" w:hAnsi="Times New Roman"/>
          <w:b/>
        </w:rPr>
        <w:t>Педагогическая значимость программы</w:t>
      </w:r>
      <w:r>
        <w:rPr>
          <w:rFonts w:ascii="Times New Roman" w:hAnsi="Times New Roman"/>
          <w:b/>
        </w:rPr>
        <w:t>:</w:t>
      </w:r>
    </w:p>
    <w:p w14:paraId="601C7137" w14:textId="077C5B79" w:rsidR="00BD3118" w:rsidRPr="00BD3118" w:rsidRDefault="00BD3118" w:rsidP="00BD311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BD3118">
        <w:rPr>
          <w:rFonts w:ascii="Times New Roman" w:hAnsi="Times New Roman"/>
        </w:rPr>
        <w:t>Педагогическая целесообразность программы продиктована необходимостью всестороннего развития детей</w:t>
      </w:r>
      <w:r>
        <w:rPr>
          <w:rFonts w:ascii="Times New Roman" w:hAnsi="Times New Roman"/>
        </w:rPr>
        <w:t xml:space="preserve">. </w:t>
      </w:r>
      <w:r w:rsidRPr="00BD3118">
        <w:rPr>
          <w:rFonts w:ascii="Times New Roman" w:hAnsi="Times New Roman"/>
        </w:rPr>
        <w:t>Содержание учебных занятий направлено на выявление индивидуальных возможностей ребёнка, на развитие его интеллектуальной и эмоционально-волевой сферы.</w:t>
      </w:r>
    </w:p>
    <w:p w14:paraId="54999B41" w14:textId="1F5C5581" w:rsidR="00BD3118" w:rsidRDefault="00BD3118" w:rsidP="00BD311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BD3118">
        <w:rPr>
          <w:rFonts w:ascii="Times New Roman" w:hAnsi="Times New Roman"/>
        </w:rPr>
        <w:t>Занятия с детьми строятся на интегрированной основе с широким использованием игровых методов, что позволяет устранить разного рода перегрузки.</w:t>
      </w:r>
    </w:p>
    <w:p w14:paraId="34490164" w14:textId="4F15DCF8" w:rsidR="00BD3118" w:rsidRDefault="00BD3118" w:rsidP="00BD311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rPr>
      </w:pPr>
      <w:r w:rsidRPr="00BD3118">
        <w:rPr>
          <w:rFonts w:ascii="Times New Roman" w:hAnsi="Times New Roman"/>
          <w:b/>
        </w:rPr>
        <w:t>Педагогические принципы:</w:t>
      </w:r>
    </w:p>
    <w:p w14:paraId="6B170A85" w14:textId="53515434"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Реализация программы строится на следующих педагогических принципах:</w:t>
      </w:r>
    </w:p>
    <w:p w14:paraId="640710F7" w14:textId="7218291A"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учёта индивидуальных особенностей и возможностей детей – содержание, темп и формы работы подбираются с учётом уровня развития каждого ребёнка, его сильных сторон и зоны ближайшего развития.</w:t>
      </w:r>
    </w:p>
    <w:p w14:paraId="159CF25E" w14:textId="23EDBEF6"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системности и плановости – учебный материал выстроен в логической последовательности, каждое занятие опирается на ранее изученное, обеспечивая постепенное усложнение и закрепление навыков.</w:t>
      </w:r>
    </w:p>
    <w:p w14:paraId="523DD6EF" w14:textId="72C3A839"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уважения к ребёнку, к процессу и результатам его деятельности в сочетании с разумной требовательностью – каждый ребёнок принимается таким, какой он есть, его усилия и достижения ценятся, при этом формируются ответственность и умение следовать правилам.</w:t>
      </w:r>
    </w:p>
    <w:p w14:paraId="1B0DB73D" w14:textId="57199023"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занимательности, непринуждённости, игрового характера учебного процесса – все занятия проводятся в игровой форме, с использованием сказочных сюжетов, соревновательных моментов, загадок и сюрпризных элементов, что позволяет удерживать интерес и снимать напряжение.</w:t>
      </w:r>
    </w:p>
    <w:p w14:paraId="1A256320" w14:textId="530E5C9A"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развития интеллектуальных качеств и психических функций – задания направлены на развитие памяти, внимания, воображения, мышления и речи</w:t>
      </w:r>
    </w:p>
    <w:p w14:paraId="0B4F6BBD" w14:textId="69035E6D"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контакта с родителями – регулярное информирование родителей об успехах ребёнка, проведение консультаций и бесед по вопросам подготовки к школе, совместное решение возникающих трудностей.</w:t>
      </w:r>
    </w:p>
    <w:p w14:paraId="65FE1AFE" w14:textId="414A7DAC"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вариативности содержания и форм проведения занятий – используются разные виды заданий (индивидуальные, парные, групповые), различные формы работы (игры, беседы, практикумы, творческие задания), что позволяет поддерживать познавательный интерес и учитывать разные стили усвоения материала.</w:t>
      </w:r>
    </w:p>
    <w:p w14:paraId="5295AE6C" w14:textId="77777777" w:rsidR="004128A5" w:rsidRPr="004128A5" w:rsidRDefault="004128A5"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4128A5">
        <w:rPr>
          <w:rFonts w:ascii="Times New Roman" w:hAnsi="Times New Roman"/>
          <w:bCs/>
        </w:rPr>
        <w:t>Принцип наглядности – учебный материал сопровождается яркими наглядными пособиями, картинками, схемами, таблицами, раздаточным материалом, что облегчает понимание и запоминание.</w:t>
      </w:r>
    </w:p>
    <w:p w14:paraId="6E83CE60" w14:textId="207C109A" w:rsidR="001B5C7E" w:rsidRDefault="001B5C7E"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rPr>
      </w:pPr>
      <w:r w:rsidRPr="001B5C7E">
        <w:rPr>
          <w:rFonts w:ascii="Times New Roman" w:hAnsi="Times New Roman"/>
          <w:b/>
        </w:rPr>
        <w:t>Формы проведения занятий</w:t>
      </w:r>
      <w:r>
        <w:rPr>
          <w:rFonts w:ascii="Times New Roman" w:hAnsi="Times New Roman"/>
          <w:b/>
        </w:rPr>
        <w:t>:</w:t>
      </w:r>
    </w:p>
    <w:p w14:paraId="6CE18D6D" w14:textId="4B5F052F" w:rsidR="006E22DF" w:rsidRPr="006E22DF" w:rsidRDefault="006E22DF" w:rsidP="004128A5">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6E22DF">
        <w:rPr>
          <w:rFonts w:ascii="Times New Roman" w:hAnsi="Times New Roman"/>
          <w:bCs/>
        </w:rPr>
        <w:t xml:space="preserve">Игровое занятие, занятие-беседа, практическое занятие, творческое занятие, викторина, </w:t>
      </w:r>
      <w:r w:rsidRPr="006E22DF">
        <w:rPr>
          <w:rFonts w:ascii="Times New Roman" w:hAnsi="Times New Roman"/>
          <w:bCs/>
        </w:rPr>
        <w:lastRenderedPageBreak/>
        <w:t>тренинг, конкурс, соревнование, ролевая игра</w:t>
      </w:r>
      <w:r>
        <w:rPr>
          <w:rFonts w:ascii="Times New Roman" w:hAnsi="Times New Roman"/>
          <w:bCs/>
        </w:rPr>
        <w:t>.</w:t>
      </w:r>
    </w:p>
    <w:p w14:paraId="2DDC18F1" w14:textId="77777777" w:rsidR="001B5C7E" w:rsidRPr="001B5C7E" w:rsidRDefault="001B5C7E" w:rsidP="001B5C7E">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1B5C7E">
        <w:rPr>
          <w:rFonts w:ascii="Times New Roman" w:hAnsi="Times New Roman"/>
        </w:rPr>
        <w:t>Игровые формы и методы, используемые в программе, позволяют детям легко включаться в процесс обучения, в коллективную деятельность, дают возможность усвоения норм поведения, дисциплины, а также способствуют формированию отдельных качеств личности.</w:t>
      </w:r>
    </w:p>
    <w:p w14:paraId="726C5082" w14:textId="77777777" w:rsidR="00323F40" w:rsidRPr="000B3C48" w:rsidRDefault="00323F40" w:rsidP="002F2570">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p>
    <w:p w14:paraId="22A63656" w14:textId="77777777" w:rsidR="00633B09" w:rsidRPr="000B3C48" w:rsidRDefault="00633B09" w:rsidP="00EF49A0">
      <w:pPr>
        <w:keepNext/>
        <w:keepLines/>
        <w:widowControl w:val="0"/>
        <w:spacing w:before="0" w:beforeAutospacing="0" w:after="0" w:afterAutospacing="0" w:line="240" w:lineRule="auto"/>
        <w:outlineLvl w:val="1"/>
        <w:rPr>
          <w:rFonts w:ascii="Times New Roman" w:hAnsi="Times New Roman"/>
          <w:b/>
          <w:bCs/>
        </w:rPr>
      </w:pPr>
      <w:bookmarkStart w:id="11" w:name="_Toc202021793"/>
      <w:bookmarkStart w:id="12" w:name="_Toc230953787"/>
      <w:bookmarkEnd w:id="11"/>
      <w:r w:rsidRPr="000B3C48">
        <w:rPr>
          <w:rFonts w:ascii="Times New Roman" w:hAnsi="Times New Roman"/>
          <w:b/>
          <w:bCs/>
          <w:color w:val="000000"/>
        </w:rPr>
        <w:t>Учебный план</w:t>
      </w:r>
      <w:bookmarkEnd w:id="12"/>
    </w:p>
    <w:p w14:paraId="5D7F3398" w14:textId="77777777"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shd w:val="clear" w:color="auto" w:fill="FFFFFF"/>
        </w:rPr>
        <w:t>Учебный план определяет перечень, трудоемкость, последовательность и распределение по периодам обучения разделов, тем и формы промежуточной аттестации обучающихся.</w:t>
      </w:r>
    </w:p>
    <w:p w14:paraId="73EB2A74" w14:textId="77777777"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Для организации образовательной деятельности по данной программе разработан учебно-тематический план, который оформляется в виде таблицы и содержит:</w:t>
      </w:r>
    </w:p>
    <w:p w14:paraId="1FC894FC" w14:textId="35BF63AE" w:rsidR="00633B09" w:rsidRPr="000B3C48" w:rsidRDefault="00633B09" w:rsidP="00D8408D">
      <w:pPr>
        <w:widowControl w:val="0"/>
        <w:numPr>
          <w:ilvl w:val="0"/>
          <w:numId w:val="13"/>
        </w:numPr>
        <w:shd w:val="clear" w:color="auto" w:fill="FFFFFF"/>
        <w:tabs>
          <w:tab w:val="clear" w:pos="72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название</w:t>
      </w:r>
      <w:r w:rsidR="00D8408D">
        <w:rPr>
          <w:rFonts w:ascii="Times New Roman" w:hAnsi="Times New Roman"/>
          <w:color w:val="000000"/>
        </w:rPr>
        <w:t xml:space="preserve"> курсов,</w:t>
      </w:r>
      <w:r w:rsidRPr="000B3C48">
        <w:rPr>
          <w:rFonts w:ascii="Times New Roman" w:hAnsi="Times New Roman"/>
          <w:color w:val="000000"/>
        </w:rPr>
        <w:t xml:space="preserve"> </w:t>
      </w:r>
      <w:r w:rsidR="00D8408D">
        <w:rPr>
          <w:rFonts w:ascii="Times New Roman" w:hAnsi="Times New Roman"/>
          <w:color w:val="000000"/>
        </w:rPr>
        <w:t>разделов</w:t>
      </w:r>
      <w:r w:rsidRPr="000B3C48">
        <w:rPr>
          <w:rFonts w:ascii="Times New Roman" w:hAnsi="Times New Roman"/>
          <w:color w:val="000000"/>
        </w:rPr>
        <w:t>;</w:t>
      </w:r>
    </w:p>
    <w:p w14:paraId="6D08504D" w14:textId="3C6BC7FD" w:rsidR="00633B09" w:rsidRPr="000B3C48" w:rsidRDefault="00633B09" w:rsidP="00D8408D">
      <w:pPr>
        <w:widowControl w:val="0"/>
        <w:numPr>
          <w:ilvl w:val="0"/>
          <w:numId w:val="13"/>
        </w:numPr>
        <w:shd w:val="clear" w:color="auto" w:fill="FFFFFF"/>
        <w:tabs>
          <w:tab w:val="clear" w:pos="72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трудоемкость (общее количество часов);</w:t>
      </w:r>
    </w:p>
    <w:p w14:paraId="72FD821F" w14:textId="6DED356A" w:rsidR="00633B09" w:rsidRPr="000B3C48" w:rsidRDefault="00633B09" w:rsidP="00D8408D">
      <w:pPr>
        <w:widowControl w:val="0"/>
        <w:numPr>
          <w:ilvl w:val="0"/>
          <w:numId w:val="13"/>
        </w:numPr>
        <w:shd w:val="clear" w:color="auto" w:fill="FFFFFF"/>
        <w:tabs>
          <w:tab w:val="clear" w:pos="72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 xml:space="preserve">формы текущего </w:t>
      </w:r>
      <w:r w:rsidR="00D773F0" w:rsidRPr="000B3C48">
        <w:rPr>
          <w:rFonts w:ascii="Times New Roman" w:hAnsi="Times New Roman"/>
          <w:color w:val="000000"/>
        </w:rPr>
        <w:t>контроля, промежуточной</w:t>
      </w:r>
      <w:r w:rsidRPr="000B3C48">
        <w:rPr>
          <w:rFonts w:ascii="Times New Roman" w:hAnsi="Times New Roman"/>
          <w:color w:val="000000"/>
        </w:rPr>
        <w:t xml:space="preserve"> аттестации обучающихся.</w:t>
      </w:r>
    </w:p>
    <w:p w14:paraId="0275CBB0" w14:textId="08FBC5B5" w:rsidR="00633B09"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0B3C48">
        <w:rPr>
          <w:rFonts w:ascii="Times New Roman" w:hAnsi="Times New Roman"/>
          <w:color w:val="000000"/>
        </w:rPr>
        <w:t xml:space="preserve">В учебном плане каждый </w:t>
      </w:r>
      <w:r w:rsidR="00D8408D">
        <w:rPr>
          <w:rFonts w:ascii="Times New Roman" w:hAnsi="Times New Roman"/>
          <w:color w:val="000000"/>
        </w:rPr>
        <w:t>курс</w:t>
      </w:r>
      <w:r w:rsidRPr="000B3C48">
        <w:rPr>
          <w:rFonts w:ascii="Times New Roman" w:hAnsi="Times New Roman"/>
          <w:color w:val="000000"/>
        </w:rPr>
        <w:t xml:space="preserve"> </w:t>
      </w:r>
      <w:r w:rsidR="006871BB">
        <w:rPr>
          <w:rFonts w:ascii="Times New Roman" w:hAnsi="Times New Roman"/>
          <w:color w:val="000000"/>
        </w:rPr>
        <w:t xml:space="preserve">имеет </w:t>
      </w:r>
      <w:r w:rsidR="006871BB" w:rsidRPr="000B3C48">
        <w:rPr>
          <w:rFonts w:ascii="Times New Roman" w:hAnsi="Times New Roman"/>
          <w:color w:val="000000"/>
        </w:rPr>
        <w:t>завершенную</w:t>
      </w:r>
      <w:r w:rsidR="00652844">
        <w:rPr>
          <w:rFonts w:ascii="Times New Roman" w:hAnsi="Times New Roman"/>
          <w:color w:val="000000"/>
        </w:rPr>
        <w:t xml:space="preserve"> форму и заканчивает</w:t>
      </w:r>
      <w:r w:rsidRPr="000B3C48">
        <w:rPr>
          <w:rFonts w:ascii="Times New Roman" w:hAnsi="Times New Roman"/>
          <w:color w:val="000000"/>
        </w:rPr>
        <w:t>ся подведением промежуточных итогов (проведением промежуточной аттестации) и итоговым занятием.</w:t>
      </w:r>
    </w:p>
    <w:p w14:paraId="7C13CC1E" w14:textId="77777777" w:rsidR="00633B09" w:rsidRPr="00652844"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FF0000"/>
        </w:rPr>
      </w:pPr>
      <w:r w:rsidRPr="00652844">
        <w:rPr>
          <w:rFonts w:ascii="Times New Roman" w:hAnsi="Times New Roman"/>
          <w:color w:val="FF000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77"/>
        <w:gridCol w:w="4235"/>
        <w:gridCol w:w="1939"/>
        <w:gridCol w:w="2588"/>
      </w:tblGrid>
      <w:tr w:rsidR="00D773F0" w:rsidRPr="00652844" w14:paraId="6E8A2372" w14:textId="77777777" w:rsidTr="00D773F0">
        <w:trPr>
          <w:trHeight w:val="1104"/>
        </w:trPr>
        <w:tc>
          <w:tcPr>
            <w:tcW w:w="577" w:type="dxa"/>
            <w:tcBorders>
              <w:top w:val="outset" w:sz="6" w:space="0" w:color="auto"/>
              <w:left w:val="outset" w:sz="6" w:space="0" w:color="auto"/>
              <w:bottom w:val="outset" w:sz="6" w:space="0" w:color="auto"/>
              <w:right w:val="outset" w:sz="6" w:space="0" w:color="auto"/>
            </w:tcBorders>
            <w:vAlign w:val="center"/>
            <w:hideMark/>
          </w:tcPr>
          <w:p w14:paraId="1E8A890C"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 п/п</w:t>
            </w:r>
          </w:p>
        </w:tc>
        <w:tc>
          <w:tcPr>
            <w:tcW w:w="4235" w:type="dxa"/>
            <w:tcBorders>
              <w:top w:val="outset" w:sz="6" w:space="0" w:color="auto"/>
              <w:left w:val="outset" w:sz="6" w:space="0" w:color="auto"/>
              <w:bottom w:val="outset" w:sz="6" w:space="0" w:color="auto"/>
              <w:right w:val="single" w:sz="4" w:space="0" w:color="auto"/>
            </w:tcBorders>
            <w:vAlign w:val="center"/>
            <w:hideMark/>
          </w:tcPr>
          <w:p w14:paraId="43B85C5D"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 xml:space="preserve">Название учебного курса, раздела </w:t>
            </w:r>
          </w:p>
        </w:tc>
        <w:tc>
          <w:tcPr>
            <w:tcW w:w="1939" w:type="dxa"/>
            <w:tcBorders>
              <w:top w:val="single" w:sz="4" w:space="0" w:color="auto"/>
              <w:left w:val="single" w:sz="4" w:space="0" w:color="auto"/>
              <w:bottom w:val="single" w:sz="4" w:space="0" w:color="auto"/>
              <w:right w:val="single" w:sz="4" w:space="0" w:color="auto"/>
            </w:tcBorders>
            <w:vAlign w:val="center"/>
            <w:hideMark/>
          </w:tcPr>
          <w:p w14:paraId="12BC2ECF"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Количество часов</w:t>
            </w:r>
          </w:p>
        </w:tc>
        <w:tc>
          <w:tcPr>
            <w:tcW w:w="2588" w:type="dxa"/>
            <w:tcBorders>
              <w:top w:val="outset" w:sz="6" w:space="0" w:color="auto"/>
              <w:left w:val="single" w:sz="4" w:space="0" w:color="auto"/>
              <w:bottom w:val="outset" w:sz="6" w:space="0" w:color="auto"/>
              <w:right w:val="outset" w:sz="6" w:space="0" w:color="auto"/>
            </w:tcBorders>
            <w:vAlign w:val="center"/>
            <w:hideMark/>
          </w:tcPr>
          <w:p w14:paraId="585C7890"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 xml:space="preserve">Формы текущего контроля и промежуточной аттестации </w:t>
            </w:r>
          </w:p>
        </w:tc>
      </w:tr>
      <w:tr w:rsidR="00D773F0" w:rsidRPr="00652844" w14:paraId="0736BB6A" w14:textId="77777777" w:rsidTr="00D773F0">
        <w:tc>
          <w:tcPr>
            <w:tcW w:w="577" w:type="dxa"/>
            <w:tcBorders>
              <w:top w:val="nil"/>
              <w:left w:val="outset" w:sz="6" w:space="0" w:color="auto"/>
              <w:bottom w:val="single" w:sz="4" w:space="0" w:color="auto"/>
              <w:right w:val="outset" w:sz="6" w:space="0" w:color="auto"/>
            </w:tcBorders>
            <w:vAlign w:val="center"/>
            <w:hideMark/>
          </w:tcPr>
          <w:p w14:paraId="521D19D6"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1</w:t>
            </w:r>
          </w:p>
        </w:tc>
        <w:tc>
          <w:tcPr>
            <w:tcW w:w="4235" w:type="dxa"/>
            <w:tcBorders>
              <w:top w:val="nil"/>
              <w:left w:val="outset" w:sz="6" w:space="0" w:color="auto"/>
              <w:bottom w:val="single" w:sz="4" w:space="0" w:color="auto"/>
              <w:right w:val="outset" w:sz="6" w:space="0" w:color="auto"/>
            </w:tcBorders>
            <w:vAlign w:val="center"/>
            <w:hideMark/>
          </w:tcPr>
          <w:p w14:paraId="417518EF" w14:textId="1518832C" w:rsidR="00D773F0" w:rsidRPr="00BF66DF" w:rsidRDefault="00D773F0" w:rsidP="00D8408D">
            <w:pPr>
              <w:spacing w:before="0" w:beforeAutospacing="0" w:after="0" w:afterAutospacing="0" w:line="240" w:lineRule="auto"/>
              <w:rPr>
                <w:rFonts w:ascii="Times New Roman" w:hAnsi="Times New Roman"/>
              </w:rPr>
            </w:pPr>
            <w:r w:rsidRPr="00BF66DF">
              <w:rPr>
                <w:rFonts w:ascii="Times New Roman" w:hAnsi="Times New Roman"/>
                <w:b/>
                <w:bCs/>
              </w:rPr>
              <w:t xml:space="preserve">Обучение грамоте </w:t>
            </w:r>
          </w:p>
        </w:tc>
        <w:tc>
          <w:tcPr>
            <w:tcW w:w="1939" w:type="dxa"/>
            <w:tcBorders>
              <w:top w:val="single" w:sz="4" w:space="0" w:color="auto"/>
              <w:left w:val="outset" w:sz="6" w:space="0" w:color="auto"/>
              <w:bottom w:val="single" w:sz="4" w:space="0" w:color="auto"/>
              <w:right w:val="outset" w:sz="6" w:space="0" w:color="auto"/>
            </w:tcBorders>
            <w:vAlign w:val="center"/>
            <w:hideMark/>
          </w:tcPr>
          <w:p w14:paraId="2C9B7869" w14:textId="58E0DF9E" w:rsidR="00D773F0" w:rsidRPr="00BF66DF" w:rsidRDefault="00652844"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54</w:t>
            </w:r>
          </w:p>
        </w:tc>
        <w:tc>
          <w:tcPr>
            <w:tcW w:w="2588" w:type="dxa"/>
            <w:tcBorders>
              <w:top w:val="nil"/>
              <w:left w:val="outset" w:sz="6" w:space="0" w:color="auto"/>
              <w:bottom w:val="single" w:sz="4" w:space="0" w:color="auto"/>
              <w:right w:val="outset" w:sz="6" w:space="0" w:color="auto"/>
            </w:tcBorders>
            <w:vAlign w:val="center"/>
            <w:hideMark/>
          </w:tcPr>
          <w:p w14:paraId="63672657" w14:textId="233A17BE" w:rsidR="00D773F0" w:rsidRPr="00BF66DF" w:rsidRDefault="00B82CF7" w:rsidP="00D8408D">
            <w:pPr>
              <w:spacing w:before="0" w:beforeAutospacing="0" w:after="0" w:afterAutospacing="0" w:line="240" w:lineRule="auto"/>
              <w:jc w:val="center"/>
              <w:rPr>
                <w:rFonts w:ascii="Times New Roman" w:hAnsi="Times New Roman"/>
              </w:rPr>
            </w:pPr>
            <w:r w:rsidRPr="00BF66DF">
              <w:rPr>
                <w:rFonts w:ascii="Times New Roman" w:hAnsi="Times New Roman"/>
              </w:rPr>
              <w:t>Диагностика по чек-листам</w:t>
            </w:r>
          </w:p>
        </w:tc>
      </w:tr>
      <w:tr w:rsidR="00D773F0" w:rsidRPr="00652844" w14:paraId="7ED2C47E" w14:textId="77777777" w:rsidTr="00D773F0">
        <w:tc>
          <w:tcPr>
            <w:tcW w:w="577" w:type="dxa"/>
            <w:tcBorders>
              <w:top w:val="single" w:sz="4" w:space="0" w:color="auto"/>
              <w:left w:val="single" w:sz="4" w:space="0" w:color="auto"/>
              <w:bottom w:val="single" w:sz="4" w:space="0" w:color="auto"/>
              <w:right w:val="single" w:sz="4" w:space="0" w:color="auto"/>
            </w:tcBorders>
            <w:vAlign w:val="center"/>
            <w:hideMark/>
          </w:tcPr>
          <w:p w14:paraId="5F6A3F14"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2.</w:t>
            </w:r>
          </w:p>
        </w:tc>
        <w:tc>
          <w:tcPr>
            <w:tcW w:w="4235" w:type="dxa"/>
            <w:tcBorders>
              <w:top w:val="single" w:sz="4" w:space="0" w:color="auto"/>
              <w:left w:val="single" w:sz="4" w:space="0" w:color="auto"/>
              <w:bottom w:val="single" w:sz="4" w:space="0" w:color="auto"/>
              <w:right w:val="single" w:sz="4" w:space="0" w:color="auto"/>
            </w:tcBorders>
            <w:vAlign w:val="center"/>
            <w:hideMark/>
          </w:tcPr>
          <w:p w14:paraId="0A02D223" w14:textId="4C41347B" w:rsidR="00D773F0" w:rsidRPr="00BF66DF" w:rsidRDefault="00D773F0" w:rsidP="00D8408D">
            <w:pPr>
              <w:spacing w:before="0" w:beforeAutospacing="0" w:after="0" w:afterAutospacing="0" w:line="240" w:lineRule="auto"/>
              <w:rPr>
                <w:rFonts w:ascii="Times New Roman" w:hAnsi="Times New Roman"/>
              </w:rPr>
            </w:pPr>
            <w:r w:rsidRPr="00BF66DF">
              <w:rPr>
                <w:rFonts w:ascii="Times New Roman" w:hAnsi="Times New Roman"/>
                <w:b/>
                <w:bCs/>
              </w:rPr>
              <w:t>Формирование элементарных математических представлений</w:t>
            </w:r>
          </w:p>
        </w:tc>
        <w:tc>
          <w:tcPr>
            <w:tcW w:w="1939" w:type="dxa"/>
            <w:tcBorders>
              <w:top w:val="single" w:sz="4" w:space="0" w:color="auto"/>
              <w:left w:val="single" w:sz="4" w:space="0" w:color="auto"/>
              <w:bottom w:val="single" w:sz="4" w:space="0" w:color="auto"/>
              <w:right w:val="single" w:sz="4" w:space="0" w:color="auto"/>
            </w:tcBorders>
            <w:vAlign w:val="center"/>
            <w:hideMark/>
          </w:tcPr>
          <w:p w14:paraId="43151BBE" w14:textId="08EFFB8A" w:rsidR="00D773F0" w:rsidRPr="00BF66DF" w:rsidRDefault="00652844"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18</w:t>
            </w:r>
          </w:p>
        </w:tc>
        <w:tc>
          <w:tcPr>
            <w:tcW w:w="2588" w:type="dxa"/>
            <w:tcBorders>
              <w:top w:val="single" w:sz="4" w:space="0" w:color="auto"/>
              <w:left w:val="single" w:sz="4" w:space="0" w:color="auto"/>
              <w:bottom w:val="single" w:sz="4" w:space="0" w:color="auto"/>
              <w:right w:val="single" w:sz="4" w:space="0" w:color="auto"/>
            </w:tcBorders>
            <w:vAlign w:val="center"/>
            <w:hideMark/>
          </w:tcPr>
          <w:p w14:paraId="1BD6143A" w14:textId="1C291CDF" w:rsidR="00D773F0" w:rsidRPr="00BF66DF" w:rsidRDefault="007F4802" w:rsidP="00D8408D">
            <w:pPr>
              <w:spacing w:before="0" w:beforeAutospacing="0" w:after="0" w:afterAutospacing="0" w:line="240" w:lineRule="auto"/>
              <w:jc w:val="center"/>
              <w:rPr>
                <w:rFonts w:ascii="Times New Roman" w:hAnsi="Times New Roman"/>
              </w:rPr>
            </w:pPr>
            <w:r w:rsidRPr="00BF66DF">
              <w:rPr>
                <w:rFonts w:ascii="Times New Roman" w:hAnsi="Times New Roman"/>
              </w:rPr>
              <w:t>Математический турнир</w:t>
            </w:r>
          </w:p>
        </w:tc>
      </w:tr>
      <w:tr w:rsidR="00D773F0" w:rsidRPr="00652844" w14:paraId="53DB1612" w14:textId="77777777" w:rsidTr="00D773F0">
        <w:tc>
          <w:tcPr>
            <w:tcW w:w="577" w:type="dxa"/>
            <w:tcBorders>
              <w:top w:val="single" w:sz="4" w:space="0" w:color="auto"/>
              <w:left w:val="single" w:sz="4" w:space="0" w:color="auto"/>
              <w:bottom w:val="single" w:sz="4" w:space="0" w:color="auto"/>
              <w:right w:val="single" w:sz="4" w:space="0" w:color="auto"/>
            </w:tcBorders>
            <w:vAlign w:val="center"/>
            <w:hideMark/>
          </w:tcPr>
          <w:p w14:paraId="5017D25E"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 xml:space="preserve">3. </w:t>
            </w:r>
          </w:p>
        </w:tc>
        <w:tc>
          <w:tcPr>
            <w:tcW w:w="4235" w:type="dxa"/>
            <w:tcBorders>
              <w:top w:val="single" w:sz="4" w:space="0" w:color="auto"/>
              <w:left w:val="single" w:sz="4" w:space="0" w:color="auto"/>
              <w:bottom w:val="single" w:sz="4" w:space="0" w:color="auto"/>
              <w:right w:val="single" w:sz="4" w:space="0" w:color="auto"/>
            </w:tcBorders>
            <w:vAlign w:val="center"/>
            <w:hideMark/>
          </w:tcPr>
          <w:p w14:paraId="3CEE3950" w14:textId="0584AF7B" w:rsidR="00D773F0" w:rsidRPr="00BF66DF" w:rsidRDefault="00D773F0" w:rsidP="00D8408D">
            <w:pPr>
              <w:spacing w:before="0" w:beforeAutospacing="0" w:after="0" w:afterAutospacing="0" w:line="240" w:lineRule="auto"/>
              <w:rPr>
                <w:rFonts w:ascii="Times New Roman" w:hAnsi="Times New Roman"/>
              </w:rPr>
            </w:pPr>
            <w:r w:rsidRPr="00BF66DF">
              <w:rPr>
                <w:rFonts w:ascii="Times New Roman" w:hAnsi="Times New Roman"/>
                <w:b/>
                <w:bCs/>
              </w:rPr>
              <w:t>Развитие связной речи и фонетико-фонематического восприятия</w:t>
            </w:r>
          </w:p>
        </w:tc>
        <w:tc>
          <w:tcPr>
            <w:tcW w:w="1939" w:type="dxa"/>
            <w:tcBorders>
              <w:top w:val="single" w:sz="4" w:space="0" w:color="auto"/>
              <w:left w:val="single" w:sz="4" w:space="0" w:color="auto"/>
              <w:bottom w:val="outset" w:sz="6" w:space="0" w:color="auto"/>
              <w:right w:val="outset" w:sz="6" w:space="0" w:color="auto"/>
            </w:tcBorders>
            <w:vAlign w:val="center"/>
            <w:hideMark/>
          </w:tcPr>
          <w:p w14:paraId="2DFA33B8" w14:textId="5D4D5A5A" w:rsidR="00D773F0" w:rsidRPr="00BF66DF" w:rsidRDefault="00652844" w:rsidP="00D8408D">
            <w:pPr>
              <w:spacing w:before="0" w:beforeAutospacing="0" w:after="0" w:afterAutospacing="0" w:line="240" w:lineRule="auto"/>
              <w:jc w:val="center"/>
              <w:rPr>
                <w:rFonts w:ascii="Times New Roman" w:hAnsi="Times New Roman"/>
              </w:rPr>
            </w:pPr>
            <w:r w:rsidRPr="00BF66DF">
              <w:rPr>
                <w:rFonts w:ascii="Times New Roman" w:hAnsi="Times New Roman"/>
                <w:b/>
                <w:bCs/>
              </w:rPr>
              <w:t>36</w:t>
            </w:r>
          </w:p>
        </w:tc>
        <w:tc>
          <w:tcPr>
            <w:tcW w:w="2588" w:type="dxa"/>
            <w:tcBorders>
              <w:top w:val="single" w:sz="4" w:space="0" w:color="auto"/>
              <w:left w:val="outset" w:sz="6" w:space="0" w:color="auto"/>
              <w:bottom w:val="outset" w:sz="6" w:space="0" w:color="auto"/>
              <w:right w:val="outset" w:sz="6" w:space="0" w:color="auto"/>
            </w:tcBorders>
            <w:vAlign w:val="center"/>
            <w:hideMark/>
          </w:tcPr>
          <w:p w14:paraId="729EDEED" w14:textId="6822BB2F" w:rsidR="00D773F0" w:rsidRPr="00BF66DF" w:rsidRDefault="00652844" w:rsidP="00D8408D">
            <w:pPr>
              <w:spacing w:before="0" w:beforeAutospacing="0" w:after="0" w:afterAutospacing="0" w:line="240" w:lineRule="auto"/>
              <w:jc w:val="center"/>
              <w:rPr>
                <w:rFonts w:ascii="Times New Roman" w:hAnsi="Times New Roman"/>
              </w:rPr>
            </w:pPr>
            <w:r w:rsidRPr="00BF66DF">
              <w:rPr>
                <w:rFonts w:ascii="Times New Roman" w:hAnsi="Times New Roman"/>
              </w:rPr>
              <w:t>Беседы, диагностика умений рассказывать</w:t>
            </w:r>
          </w:p>
        </w:tc>
      </w:tr>
      <w:tr w:rsidR="00D773F0" w:rsidRPr="00652844" w14:paraId="49BFEA38" w14:textId="77777777" w:rsidTr="00D773F0">
        <w:tc>
          <w:tcPr>
            <w:tcW w:w="577" w:type="dxa"/>
            <w:tcBorders>
              <w:top w:val="nil"/>
              <w:left w:val="outset" w:sz="6" w:space="0" w:color="auto"/>
              <w:bottom w:val="outset" w:sz="6" w:space="0" w:color="auto"/>
              <w:right w:val="outset" w:sz="6" w:space="0" w:color="auto"/>
            </w:tcBorders>
            <w:vAlign w:val="center"/>
            <w:hideMark/>
          </w:tcPr>
          <w:p w14:paraId="3D58AF36"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rPr>
              <w:t> </w:t>
            </w:r>
          </w:p>
        </w:tc>
        <w:tc>
          <w:tcPr>
            <w:tcW w:w="4235" w:type="dxa"/>
            <w:tcBorders>
              <w:top w:val="nil"/>
              <w:left w:val="outset" w:sz="6" w:space="0" w:color="auto"/>
              <w:bottom w:val="outset" w:sz="6" w:space="0" w:color="auto"/>
              <w:right w:val="outset" w:sz="6" w:space="0" w:color="auto"/>
            </w:tcBorders>
            <w:vAlign w:val="center"/>
            <w:hideMark/>
          </w:tcPr>
          <w:p w14:paraId="0E467852" w14:textId="4655B748" w:rsidR="00D773F0" w:rsidRPr="00BF66DF" w:rsidRDefault="00D773F0" w:rsidP="00D8408D">
            <w:pPr>
              <w:spacing w:before="0" w:beforeAutospacing="0" w:after="0" w:afterAutospacing="0" w:line="240" w:lineRule="auto"/>
              <w:rPr>
                <w:rFonts w:ascii="Times New Roman" w:hAnsi="Times New Roman"/>
              </w:rPr>
            </w:pPr>
            <w:r w:rsidRPr="00BF66DF">
              <w:rPr>
                <w:rFonts w:ascii="Times New Roman" w:hAnsi="Times New Roman"/>
              </w:rPr>
              <w:t>Итого</w:t>
            </w:r>
            <w:r w:rsidR="00652844" w:rsidRPr="00BF66DF">
              <w:rPr>
                <w:rFonts w:ascii="Times New Roman" w:hAnsi="Times New Roman"/>
              </w:rPr>
              <w:t>:</w:t>
            </w:r>
          </w:p>
        </w:tc>
        <w:tc>
          <w:tcPr>
            <w:tcW w:w="1939" w:type="dxa"/>
            <w:tcBorders>
              <w:top w:val="nil"/>
              <w:left w:val="outset" w:sz="6" w:space="0" w:color="auto"/>
              <w:bottom w:val="outset" w:sz="6" w:space="0" w:color="auto"/>
              <w:right w:val="outset" w:sz="6" w:space="0" w:color="auto"/>
            </w:tcBorders>
            <w:vAlign w:val="center"/>
            <w:hideMark/>
          </w:tcPr>
          <w:p w14:paraId="472D7909" w14:textId="57F0A779" w:rsidR="00D773F0" w:rsidRPr="00BF66DF" w:rsidRDefault="00652844" w:rsidP="00D8408D">
            <w:pPr>
              <w:spacing w:before="0" w:beforeAutospacing="0" w:after="0" w:afterAutospacing="0" w:line="240" w:lineRule="auto"/>
              <w:jc w:val="center"/>
              <w:rPr>
                <w:rFonts w:ascii="Times New Roman" w:hAnsi="Times New Roman"/>
                <w:b/>
              </w:rPr>
            </w:pPr>
            <w:r w:rsidRPr="00BF66DF">
              <w:rPr>
                <w:rFonts w:ascii="Times New Roman" w:hAnsi="Times New Roman"/>
                <w:b/>
                <w:bCs/>
              </w:rPr>
              <w:t>108</w:t>
            </w:r>
          </w:p>
        </w:tc>
        <w:tc>
          <w:tcPr>
            <w:tcW w:w="2588" w:type="dxa"/>
            <w:tcBorders>
              <w:top w:val="nil"/>
              <w:left w:val="outset" w:sz="6" w:space="0" w:color="auto"/>
              <w:bottom w:val="outset" w:sz="6" w:space="0" w:color="auto"/>
              <w:right w:val="outset" w:sz="6" w:space="0" w:color="auto"/>
            </w:tcBorders>
            <w:vAlign w:val="center"/>
            <w:hideMark/>
          </w:tcPr>
          <w:p w14:paraId="36893B97" w14:textId="77777777" w:rsidR="00D773F0" w:rsidRPr="00BF66DF" w:rsidRDefault="00D773F0" w:rsidP="00D8408D">
            <w:pPr>
              <w:spacing w:before="0" w:beforeAutospacing="0" w:after="0" w:afterAutospacing="0" w:line="240" w:lineRule="auto"/>
              <w:jc w:val="center"/>
              <w:rPr>
                <w:rFonts w:ascii="Times New Roman" w:hAnsi="Times New Roman"/>
              </w:rPr>
            </w:pPr>
            <w:r w:rsidRPr="00BF66DF">
              <w:rPr>
                <w:rFonts w:ascii="Times New Roman" w:hAnsi="Times New Roman"/>
              </w:rPr>
              <w:t> </w:t>
            </w:r>
          </w:p>
        </w:tc>
      </w:tr>
    </w:tbl>
    <w:p w14:paraId="6289426E" w14:textId="77777777" w:rsidR="00633B09" w:rsidRPr="000B3C48" w:rsidRDefault="00633B09" w:rsidP="00D8408D">
      <w:pPr>
        <w:spacing w:before="0" w:beforeAutospacing="0" w:after="0" w:afterAutospacing="0" w:line="240" w:lineRule="auto"/>
        <w:rPr>
          <w:rFonts w:ascii="Times New Roman" w:hAnsi="Times New Roman"/>
        </w:rPr>
      </w:pPr>
      <w:r w:rsidRPr="000B3C48">
        <w:rPr>
          <w:rFonts w:ascii="Times New Roman" w:hAnsi="Times New Roman"/>
        </w:rPr>
        <w:t xml:space="preserve"> </w:t>
      </w:r>
    </w:p>
    <w:p w14:paraId="46C658DE" w14:textId="77777777" w:rsidR="00633B09" w:rsidRPr="000B3C48" w:rsidRDefault="00633B09" w:rsidP="00D8408D">
      <w:pPr>
        <w:pStyle w:val="2"/>
        <w:rPr>
          <w:rFonts w:ascii="Times New Roman" w:hAnsi="Times New Roman"/>
        </w:rPr>
      </w:pPr>
      <w:bookmarkStart w:id="13" w:name="_Toc202021794"/>
      <w:bookmarkStart w:id="14" w:name="_Toc230953788"/>
      <w:bookmarkEnd w:id="13"/>
      <w:r w:rsidRPr="000B3C48">
        <w:rPr>
          <w:rFonts w:ascii="Times New Roman" w:hAnsi="Times New Roman"/>
          <w:b/>
          <w:bCs/>
          <w:color w:val="000000"/>
        </w:rPr>
        <w:t>Содержание образовательной программы.</w:t>
      </w:r>
      <w:bookmarkEnd w:id="14"/>
    </w:p>
    <w:p w14:paraId="7AAE9A99" w14:textId="784FC87D" w:rsidR="00633B09" w:rsidRPr="000B3C48" w:rsidRDefault="007205E3" w:rsidP="00D8408D">
      <w:pPr>
        <w:pStyle w:val="3"/>
        <w:rPr>
          <w:rFonts w:ascii="Times New Roman" w:hAnsi="Times New Roman"/>
        </w:rPr>
      </w:pPr>
      <w:bookmarkStart w:id="15" w:name="_Toc230953789"/>
      <w:r w:rsidRPr="007205E3">
        <w:rPr>
          <w:rFonts w:ascii="Times New Roman" w:hAnsi="Times New Roman"/>
          <w:b/>
          <w:bCs/>
          <w:color w:val="auto"/>
        </w:rPr>
        <w:t>Учебный курс</w:t>
      </w:r>
      <w:r w:rsidR="00D8408D" w:rsidRPr="007205E3">
        <w:rPr>
          <w:rFonts w:ascii="Times New Roman" w:hAnsi="Times New Roman"/>
          <w:b/>
          <w:bCs/>
          <w:color w:val="auto"/>
        </w:rPr>
        <w:t xml:space="preserve"> </w:t>
      </w:r>
      <w:r w:rsidR="003F75CC">
        <w:rPr>
          <w:rFonts w:ascii="Times New Roman" w:hAnsi="Times New Roman"/>
          <w:b/>
          <w:bCs/>
          <w:color w:val="auto"/>
        </w:rPr>
        <w:t>«</w:t>
      </w:r>
      <w:r w:rsidR="003F75CC" w:rsidRPr="003F75CC">
        <w:rPr>
          <w:rFonts w:ascii="Times New Roman" w:hAnsi="Times New Roman"/>
          <w:b/>
          <w:bCs/>
          <w:color w:val="000000"/>
        </w:rPr>
        <w:t xml:space="preserve">Обучение </w:t>
      </w:r>
      <w:r w:rsidR="00F25FA5" w:rsidRPr="003F75CC">
        <w:rPr>
          <w:rFonts w:ascii="Times New Roman" w:hAnsi="Times New Roman"/>
          <w:b/>
          <w:bCs/>
          <w:color w:val="000000"/>
        </w:rPr>
        <w:t>грам</w:t>
      </w:r>
      <w:r w:rsidR="00F25FA5">
        <w:rPr>
          <w:rFonts w:ascii="Times New Roman" w:hAnsi="Times New Roman"/>
          <w:b/>
          <w:bCs/>
          <w:color w:val="000000"/>
        </w:rPr>
        <w:t>оте»</w:t>
      </w:r>
      <w:r w:rsidR="00652844">
        <w:rPr>
          <w:rFonts w:ascii="Times New Roman" w:hAnsi="Times New Roman"/>
          <w:b/>
          <w:bCs/>
          <w:color w:val="000000"/>
        </w:rPr>
        <w:t xml:space="preserve"> (54</w:t>
      </w:r>
      <w:r w:rsidR="008F6F94">
        <w:rPr>
          <w:rFonts w:ascii="Times New Roman" w:hAnsi="Times New Roman"/>
          <w:b/>
          <w:bCs/>
          <w:color w:val="000000"/>
        </w:rPr>
        <w:t xml:space="preserve"> часа)</w:t>
      </w:r>
      <w:bookmarkStart w:id="16" w:name="_GoBack"/>
      <w:bookmarkEnd w:id="15"/>
      <w:bookmarkEnd w:id="16"/>
    </w:p>
    <w:p w14:paraId="176DDB24" w14:textId="77777777" w:rsidR="00633B09" w:rsidRPr="000B3C48" w:rsidRDefault="00633B09" w:rsidP="00D8408D">
      <w:pPr>
        <w:spacing w:before="0" w:beforeAutospacing="0" w:after="0" w:afterAutospacing="0" w:line="240" w:lineRule="auto"/>
        <w:jc w:val="both"/>
        <w:rPr>
          <w:rFonts w:ascii="Times New Roman" w:hAnsi="Times New Roman"/>
        </w:rPr>
      </w:pPr>
      <w:bookmarkStart w:id="17" w:name="_Hlk202016530"/>
      <w:bookmarkEnd w:id="17"/>
      <w:r w:rsidRPr="000B3C48">
        <w:rPr>
          <w:rFonts w:ascii="Times New Roman" w:hAnsi="Times New Roman"/>
          <w:b/>
          <w:bCs/>
          <w:color w:val="000000"/>
        </w:rPr>
        <w:t xml:space="preserve">Пояснительная записка. </w:t>
      </w:r>
    </w:p>
    <w:p w14:paraId="2CFBD35A" w14:textId="7B07F186" w:rsidR="00203B67" w:rsidRPr="00203B67" w:rsidRDefault="00203B67" w:rsidP="00203B67">
      <w:pPr>
        <w:spacing w:before="0" w:beforeAutospacing="0" w:after="0" w:afterAutospacing="0" w:line="240" w:lineRule="auto"/>
        <w:jc w:val="both"/>
        <w:rPr>
          <w:rFonts w:ascii="Times New Roman" w:hAnsi="Times New Roman"/>
          <w:color w:val="000000"/>
        </w:rPr>
      </w:pPr>
      <w:r w:rsidRPr="00203B67">
        <w:rPr>
          <w:rFonts w:ascii="Times New Roman" w:hAnsi="Times New Roman"/>
          <w:color w:val="000000"/>
        </w:rPr>
        <w:t>Содержание учебного модуля «Обучение грамоте» включает систему занятий, которые предлагаются детям 6–7 лет для последовательного освоения звуков и букв русского языка, развития навыков чтения и подготовки руки к письму, а при необходимости могут использоваться и для восполнения отдельных пробелов в знаниях с целью более успешной подготовки при поступлении в общеобразовательную школу. Рабочая программа направлена на развитие и совершенствование речевой и коммуникативной культуры каждого ребёнка, на развитие его интеллектуальных и творческих способностей, мышления, памяти и воображения, а также на формирование начальных навыков самостоятельной учебной деятельности и элементов самообразования, доступных ребёнку 6–7 лет.</w:t>
      </w:r>
    </w:p>
    <w:p w14:paraId="061E80A2" w14:textId="6644428D" w:rsidR="00203B67" w:rsidRPr="00203B67" w:rsidRDefault="00203B67" w:rsidP="00203B67">
      <w:pPr>
        <w:spacing w:before="0" w:beforeAutospacing="0" w:after="0" w:afterAutospacing="0" w:line="240" w:lineRule="auto"/>
        <w:jc w:val="both"/>
        <w:rPr>
          <w:rFonts w:ascii="Times New Roman" w:hAnsi="Times New Roman"/>
          <w:color w:val="000000"/>
        </w:rPr>
      </w:pPr>
      <w:r w:rsidRPr="00203B67">
        <w:rPr>
          <w:rFonts w:ascii="Times New Roman" w:hAnsi="Times New Roman"/>
          <w:color w:val="000000"/>
        </w:rPr>
        <w:t xml:space="preserve">Содержание </w:t>
      </w:r>
      <w:r>
        <w:rPr>
          <w:rFonts w:ascii="Times New Roman" w:hAnsi="Times New Roman"/>
          <w:color w:val="000000"/>
        </w:rPr>
        <w:t>модуля</w:t>
      </w:r>
      <w:r w:rsidRPr="00203B67">
        <w:rPr>
          <w:rFonts w:ascii="Times New Roman" w:hAnsi="Times New Roman"/>
          <w:color w:val="000000"/>
        </w:rPr>
        <w:t xml:space="preserve"> ориентировано также на развитие функциональной грамотности как интегративного умения читать и понимать доступные тексты разной сложности, использовать информацию из текстов различных форматов, критически оценивать её, размышлять о прочитанном, чтобы достигать своих учебных и жизненных целей, расширять свои знания и возможности, а также активно и осознанно участвовать в общении и социальной жизни.</w:t>
      </w:r>
    </w:p>
    <w:p w14:paraId="5548F314" w14:textId="5DDC28AF" w:rsidR="00203B67" w:rsidRPr="00203B67" w:rsidRDefault="00203B67" w:rsidP="00203B67">
      <w:pPr>
        <w:spacing w:before="0" w:beforeAutospacing="0" w:after="0" w:afterAutospacing="0" w:line="240" w:lineRule="auto"/>
        <w:jc w:val="both"/>
        <w:rPr>
          <w:rFonts w:ascii="Times New Roman" w:hAnsi="Times New Roman"/>
          <w:color w:val="000000"/>
        </w:rPr>
      </w:pPr>
      <w:r w:rsidRPr="00203B67">
        <w:rPr>
          <w:rFonts w:ascii="Times New Roman" w:hAnsi="Times New Roman"/>
          <w:color w:val="000000"/>
        </w:rPr>
        <w:lastRenderedPageBreak/>
        <w:t xml:space="preserve">Учебный </w:t>
      </w:r>
      <w:r>
        <w:rPr>
          <w:rFonts w:ascii="Times New Roman" w:hAnsi="Times New Roman"/>
          <w:color w:val="000000"/>
        </w:rPr>
        <w:t>модуль</w:t>
      </w:r>
      <w:r w:rsidRPr="00203B67">
        <w:rPr>
          <w:rFonts w:ascii="Times New Roman" w:hAnsi="Times New Roman"/>
          <w:color w:val="000000"/>
        </w:rPr>
        <w:t xml:space="preserve"> помогает детям овладеть чтением и основами письменной речи как средствами общения и самовыражения, развивает фонематический слух, орфографическую зоркость и каллиграфические навыки в игровой и доступной форме. Особое внимание уделяется формированию у ребёнка положительной мотивации к чтению и письму, умению работать с информацией: находить главное, задавать вопросы по тексту и кратко пересказывать прочитанное своими словами. Благодаря такому построению содержания программа не только готовит детей к школьным проверочным работам, но и закладывает основы для успешного обучения на всех последующих ступенях образования.</w:t>
      </w:r>
    </w:p>
    <w:p w14:paraId="229D9FD9" w14:textId="3D96AE58" w:rsidR="00633B09" w:rsidRPr="000B3C48" w:rsidRDefault="00633B09" w:rsidP="00151D3E">
      <w:pPr>
        <w:spacing w:before="0" w:beforeAutospacing="0" w:after="0" w:afterAutospacing="0" w:line="240" w:lineRule="auto"/>
        <w:jc w:val="both"/>
        <w:rPr>
          <w:rFonts w:ascii="Times New Roman" w:hAnsi="Times New Roman"/>
        </w:rPr>
      </w:pPr>
      <w:r w:rsidRPr="000B3C48">
        <w:rPr>
          <w:rFonts w:ascii="Times New Roman" w:hAnsi="Times New Roman"/>
          <w:b/>
          <w:bCs/>
          <w:color w:val="000000"/>
        </w:rPr>
        <w:t xml:space="preserve">Цели изучения учебного </w:t>
      </w:r>
      <w:r w:rsidR="00203B67">
        <w:rPr>
          <w:rFonts w:ascii="Times New Roman" w:hAnsi="Times New Roman"/>
          <w:b/>
          <w:bCs/>
          <w:color w:val="000000"/>
        </w:rPr>
        <w:t>модуля</w:t>
      </w:r>
      <w:r w:rsidRPr="000B3C48">
        <w:rPr>
          <w:rFonts w:ascii="Times New Roman" w:hAnsi="Times New Roman"/>
          <w:b/>
          <w:bCs/>
          <w:color w:val="000000"/>
        </w:rPr>
        <w:t xml:space="preserve"> </w:t>
      </w:r>
      <w:r w:rsidR="00151D3E" w:rsidRPr="00151D3E">
        <w:rPr>
          <w:rFonts w:ascii="Times New Roman" w:hAnsi="Times New Roman"/>
          <w:b/>
          <w:bCs/>
          <w:color w:val="000000"/>
        </w:rPr>
        <w:t>«Обучение грамоте»</w:t>
      </w:r>
      <w:r w:rsidR="00151D3E">
        <w:rPr>
          <w:rFonts w:ascii="Times New Roman" w:hAnsi="Times New Roman"/>
          <w:b/>
          <w:bCs/>
          <w:color w:val="000000"/>
        </w:rPr>
        <w:t>:</w:t>
      </w:r>
    </w:p>
    <w:p w14:paraId="1EAC6F8B" w14:textId="3D3D140D" w:rsidR="00151D3E" w:rsidRDefault="00203B67" w:rsidP="00203B67">
      <w:pPr>
        <w:spacing w:before="0" w:beforeAutospacing="0" w:after="0" w:afterAutospacing="0" w:line="240" w:lineRule="auto"/>
        <w:jc w:val="both"/>
        <w:rPr>
          <w:rFonts w:ascii="Times New Roman" w:hAnsi="Times New Roman"/>
          <w:color w:val="000000"/>
        </w:rPr>
      </w:pPr>
      <w:r>
        <w:rPr>
          <w:rFonts w:ascii="Times New Roman" w:hAnsi="Times New Roman"/>
          <w:color w:val="000000"/>
        </w:rPr>
        <w:t>В</w:t>
      </w:r>
      <w:r w:rsidRPr="00203B67">
        <w:rPr>
          <w:rFonts w:ascii="Times New Roman" w:hAnsi="Times New Roman"/>
          <w:color w:val="000000"/>
        </w:rPr>
        <w:t>сестороннее речевое и интеллектуальное развитие детей 6–7 лет в процессе обучения грамоте, включающее формирование фонематического восприятия (умение слышать, различать и выделять звуки родного языка), овладение навыками звукобуквенного анализа и синтеза, знакомство со всеми буквами русского алфавита, освоение послогового чтения и элементарного письма (печатания), а также развитие связной речи, обогащение словарного запаса и формирование положительной мотивации к чтению как источнику знаний и удовольствия.</w:t>
      </w:r>
    </w:p>
    <w:p w14:paraId="0B384211" w14:textId="13E0BA26" w:rsidR="001A7608" w:rsidRDefault="001A7608" w:rsidP="00151D3E">
      <w:pPr>
        <w:spacing w:before="0" w:beforeAutospacing="0" w:after="0" w:afterAutospacing="0" w:line="240" w:lineRule="auto"/>
        <w:jc w:val="both"/>
        <w:rPr>
          <w:rFonts w:ascii="Times New Roman" w:hAnsi="Times New Roman"/>
          <w:b/>
          <w:color w:val="000000"/>
        </w:rPr>
      </w:pPr>
      <w:r w:rsidRPr="001A7608">
        <w:rPr>
          <w:rFonts w:ascii="Times New Roman" w:hAnsi="Times New Roman"/>
          <w:b/>
          <w:color w:val="000000"/>
        </w:rPr>
        <w:t>Задачи:</w:t>
      </w:r>
    </w:p>
    <w:p w14:paraId="3B664BC5" w14:textId="293C1160" w:rsidR="00203B67" w:rsidRDefault="00203B67" w:rsidP="00151D3E">
      <w:pPr>
        <w:spacing w:before="0" w:beforeAutospacing="0" w:after="0" w:afterAutospacing="0" w:line="240" w:lineRule="auto"/>
        <w:jc w:val="both"/>
        <w:rPr>
          <w:rFonts w:ascii="Times New Roman" w:hAnsi="Times New Roman"/>
          <w:b/>
          <w:color w:val="000000"/>
        </w:rPr>
      </w:pPr>
      <w:r>
        <w:rPr>
          <w:rFonts w:ascii="Times New Roman" w:hAnsi="Times New Roman"/>
          <w:b/>
          <w:color w:val="000000"/>
        </w:rPr>
        <w:t>Образовательные:</w:t>
      </w:r>
    </w:p>
    <w:p w14:paraId="1BE5A9ED" w14:textId="72E8D159"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Развивать у детей фонематический слух: умение слышать, различать и выделять звуки в потоке речи.</w:t>
      </w:r>
    </w:p>
    <w:p w14:paraId="32D00394" w14:textId="68B4487A"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Научить различать гласные и согласные звуки, твёрдые и мягкие, звонкие и глухие согласные.</w:t>
      </w:r>
    </w:p>
    <w:p w14:paraId="641920C4" w14:textId="674D67FB"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Формировать навыки звукобуквенного анализа и синтеза: выделение первого и последнего звука в слове, определение места звука, подсчёт количества звуков.</w:t>
      </w:r>
    </w:p>
    <w:p w14:paraId="7E0089EF" w14:textId="1F9AE519"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Развивать умение слышать ударный гласный в слове и выделять ударный слог.</w:t>
      </w:r>
    </w:p>
    <w:p w14:paraId="4609F4BC" w14:textId="1453AC8D"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Учить делить слова на слоги и подбирать слова на заданное количество слогов.</w:t>
      </w:r>
    </w:p>
    <w:p w14:paraId="37A16678" w14:textId="06FEAABD"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Развивать способность к звукоподражанию и правильному воспроизведению звуков родного языка.</w:t>
      </w:r>
    </w:p>
    <w:p w14:paraId="64444719" w14:textId="02DC5A41"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Познакомить детей со всеми звуками русского языка, дать им акустико-артикуляционную характеристику.</w:t>
      </w:r>
    </w:p>
    <w:p w14:paraId="0EF32E09" w14:textId="2A686AF7"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Познакомить с печатными буквами русского алфавита, учить соотносить звук с буквой.</w:t>
      </w:r>
    </w:p>
    <w:p w14:paraId="59D10245" w14:textId="677FD0B1"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Формировать навык узнавания и различения всех изученных букв в разных шрифтах и начертаниях.</w:t>
      </w:r>
    </w:p>
    <w:p w14:paraId="0F0700CA" w14:textId="4C1D10F0"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Формировать навык слияния звуков в слоги и чтения слогов разного типа.</w:t>
      </w:r>
    </w:p>
    <w:p w14:paraId="53BF6E95" w14:textId="511BDD85"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Учить читать простые слова по слогам с постепенным увеличением скорости чтения.</w:t>
      </w:r>
    </w:p>
    <w:p w14:paraId="584D05B4" w14:textId="350E21B7"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Учить читать короткие предложения из 2–4 слов и понимать их смысл.</w:t>
      </w:r>
    </w:p>
    <w:p w14:paraId="4ED833CB" w14:textId="7A30409E"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Формировать навык осознанного чтения: понимание прочитанного слова, предложения, короткого текста.</w:t>
      </w:r>
    </w:p>
    <w:p w14:paraId="79F61759" w14:textId="4B9714A5" w:rsidR="00203B67" w:rsidRP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Развивать умение отвечать на вопросы по прочитанному тексту и пересказывать его (2–3 предложения).</w:t>
      </w:r>
    </w:p>
    <w:p w14:paraId="22C94CE3" w14:textId="7DFFCD23" w:rsidR="00203B67" w:rsidRDefault="00203B67" w:rsidP="00203B67">
      <w:pPr>
        <w:spacing w:before="0" w:beforeAutospacing="0" w:after="0" w:afterAutospacing="0" w:line="240" w:lineRule="auto"/>
        <w:jc w:val="both"/>
        <w:rPr>
          <w:rFonts w:ascii="Times New Roman" w:hAnsi="Times New Roman"/>
          <w:bCs/>
          <w:color w:val="000000"/>
        </w:rPr>
      </w:pPr>
      <w:r w:rsidRPr="00203B67">
        <w:rPr>
          <w:rFonts w:ascii="Times New Roman" w:hAnsi="Times New Roman"/>
          <w:bCs/>
          <w:color w:val="000000"/>
        </w:rPr>
        <w:t>Познакомить с простейшими правилами чтения.</w:t>
      </w:r>
    </w:p>
    <w:p w14:paraId="612CE46E" w14:textId="72F18DDC" w:rsidR="00203B67" w:rsidRDefault="00203B67" w:rsidP="00203B67">
      <w:pPr>
        <w:spacing w:before="0" w:beforeAutospacing="0" w:after="0" w:afterAutospacing="0" w:line="240" w:lineRule="auto"/>
        <w:jc w:val="both"/>
        <w:rPr>
          <w:rFonts w:ascii="Times New Roman" w:hAnsi="Times New Roman"/>
          <w:b/>
          <w:color w:val="000000"/>
        </w:rPr>
      </w:pPr>
      <w:r w:rsidRPr="005E3027">
        <w:rPr>
          <w:rFonts w:ascii="Times New Roman" w:hAnsi="Times New Roman"/>
          <w:b/>
          <w:color w:val="000000"/>
        </w:rPr>
        <w:t>Развивающие</w:t>
      </w:r>
      <w:r w:rsidR="005E3027">
        <w:rPr>
          <w:rFonts w:ascii="Times New Roman" w:hAnsi="Times New Roman"/>
          <w:b/>
          <w:color w:val="000000"/>
        </w:rPr>
        <w:t>:</w:t>
      </w:r>
    </w:p>
    <w:p w14:paraId="30E1D198" w14:textId="14C020B8" w:rsidR="005E3027" w:rsidRPr="005E3027" w:rsidRDefault="005E3027" w:rsidP="005E3027">
      <w:pPr>
        <w:spacing w:before="0" w:beforeAutospacing="0" w:after="0" w:afterAutospacing="0" w:line="240" w:lineRule="auto"/>
        <w:jc w:val="both"/>
        <w:rPr>
          <w:rFonts w:ascii="Times New Roman" w:hAnsi="Times New Roman"/>
          <w:bCs/>
          <w:color w:val="000000"/>
        </w:rPr>
      </w:pPr>
      <w:r w:rsidRPr="005E3027">
        <w:rPr>
          <w:rFonts w:ascii="Times New Roman" w:hAnsi="Times New Roman"/>
          <w:bCs/>
          <w:color w:val="000000"/>
        </w:rPr>
        <w:t>Развивать произвольное внимание: умение слушать инструкцию, удерживать задание в памяти.</w:t>
      </w:r>
    </w:p>
    <w:p w14:paraId="48EDE235" w14:textId="29B3F72E" w:rsidR="005E3027" w:rsidRPr="005E3027" w:rsidRDefault="005E3027" w:rsidP="005E3027">
      <w:pPr>
        <w:spacing w:before="0" w:beforeAutospacing="0" w:after="0" w:afterAutospacing="0" w:line="240" w:lineRule="auto"/>
        <w:jc w:val="both"/>
        <w:rPr>
          <w:rFonts w:ascii="Times New Roman" w:hAnsi="Times New Roman"/>
          <w:bCs/>
          <w:color w:val="000000"/>
        </w:rPr>
      </w:pPr>
      <w:r w:rsidRPr="005E3027">
        <w:rPr>
          <w:rFonts w:ascii="Times New Roman" w:hAnsi="Times New Roman"/>
          <w:bCs/>
          <w:color w:val="000000"/>
        </w:rPr>
        <w:t>Развивать зрительную и слуховую память через запоминание букв, слогов, слов, стихов.</w:t>
      </w:r>
    </w:p>
    <w:p w14:paraId="07D6A19A" w14:textId="781E6C5C" w:rsidR="005E3027" w:rsidRPr="005E3027" w:rsidRDefault="005E3027" w:rsidP="005E3027">
      <w:pPr>
        <w:spacing w:before="0" w:beforeAutospacing="0" w:after="0" w:afterAutospacing="0" w:line="240" w:lineRule="auto"/>
        <w:jc w:val="both"/>
        <w:rPr>
          <w:rFonts w:ascii="Times New Roman" w:hAnsi="Times New Roman"/>
          <w:bCs/>
          <w:color w:val="000000"/>
        </w:rPr>
      </w:pPr>
      <w:r w:rsidRPr="005E3027">
        <w:rPr>
          <w:rFonts w:ascii="Times New Roman" w:hAnsi="Times New Roman"/>
          <w:bCs/>
          <w:color w:val="000000"/>
        </w:rPr>
        <w:t>Развивать мышление: сравнение, обобщение, классификация, установление причинно-следственных связей.</w:t>
      </w:r>
    </w:p>
    <w:p w14:paraId="02DC6B57" w14:textId="422FFEA8" w:rsidR="005E3027" w:rsidRPr="005E3027" w:rsidRDefault="005E3027" w:rsidP="005E3027">
      <w:pPr>
        <w:spacing w:before="0" w:beforeAutospacing="0" w:after="0" w:afterAutospacing="0" w:line="240" w:lineRule="auto"/>
        <w:jc w:val="both"/>
        <w:rPr>
          <w:rFonts w:ascii="Times New Roman" w:hAnsi="Times New Roman"/>
          <w:bCs/>
          <w:color w:val="000000"/>
        </w:rPr>
      </w:pPr>
      <w:r w:rsidRPr="005E3027">
        <w:rPr>
          <w:rFonts w:ascii="Times New Roman" w:hAnsi="Times New Roman"/>
          <w:bCs/>
          <w:color w:val="000000"/>
        </w:rPr>
        <w:t>Развивать воображение через придумывание слов на заданный звук, составление коротких рассказов.</w:t>
      </w:r>
    </w:p>
    <w:p w14:paraId="157678ED" w14:textId="5D0E9D94" w:rsidR="005E3027" w:rsidRPr="005E3027" w:rsidRDefault="005E3027" w:rsidP="005E3027">
      <w:pPr>
        <w:spacing w:before="0" w:beforeAutospacing="0" w:after="0" w:afterAutospacing="0" w:line="240" w:lineRule="auto"/>
        <w:jc w:val="both"/>
        <w:rPr>
          <w:rFonts w:ascii="Times New Roman" w:hAnsi="Times New Roman"/>
          <w:bCs/>
          <w:color w:val="000000"/>
        </w:rPr>
      </w:pPr>
      <w:r w:rsidRPr="005E3027">
        <w:rPr>
          <w:rFonts w:ascii="Times New Roman" w:hAnsi="Times New Roman"/>
          <w:bCs/>
          <w:color w:val="000000"/>
        </w:rPr>
        <w:t>Развивать фонематическое восприятие как основу для формирования грамотного письма.</w:t>
      </w:r>
    </w:p>
    <w:p w14:paraId="0529C9C9" w14:textId="5C44A61E" w:rsidR="001A7608" w:rsidRDefault="005E3027" w:rsidP="001A7608">
      <w:pPr>
        <w:spacing w:before="0" w:beforeAutospacing="0" w:after="0" w:afterAutospacing="0" w:line="240" w:lineRule="auto"/>
        <w:jc w:val="both"/>
        <w:rPr>
          <w:rFonts w:ascii="Times New Roman" w:hAnsi="Times New Roman"/>
          <w:b/>
          <w:bCs/>
          <w:color w:val="000000"/>
        </w:rPr>
      </w:pPr>
      <w:r w:rsidRPr="005E3027">
        <w:rPr>
          <w:rFonts w:ascii="Times New Roman" w:hAnsi="Times New Roman"/>
          <w:b/>
          <w:bCs/>
          <w:color w:val="000000"/>
        </w:rPr>
        <w:t>Воспитательные задачи</w:t>
      </w:r>
      <w:r>
        <w:rPr>
          <w:rFonts w:ascii="Times New Roman" w:hAnsi="Times New Roman"/>
          <w:b/>
          <w:bCs/>
          <w:color w:val="000000"/>
        </w:rPr>
        <w:t>:</w:t>
      </w:r>
    </w:p>
    <w:p w14:paraId="258A6344" w14:textId="6045823D"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Формировать положительное отношение к чтению и книге, интерес к родному языку.</w:t>
      </w:r>
    </w:p>
    <w:p w14:paraId="5F05EB50" w14:textId="65A23F1E"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Воспитывать усидчивость, терпение, умение доводить начатое дело до конца.</w:t>
      </w:r>
    </w:p>
    <w:p w14:paraId="76761E8A" w14:textId="1C5C3D63"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lastRenderedPageBreak/>
        <w:t>Формировать навыки учебной деятельности: умение слушать, действовать по инструкции.</w:t>
      </w:r>
    </w:p>
    <w:p w14:paraId="0BB20B20" w14:textId="53FBF2C0"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Воспитывать умение работать в группе: не мешать другим, помогать при необходимости.</w:t>
      </w:r>
    </w:p>
    <w:p w14:paraId="5FA557D0" w14:textId="19ABD07D"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Формировать адекватную самооценку: умение радоваться своим успехам и успехам товарищей.</w:t>
      </w:r>
    </w:p>
    <w:p w14:paraId="193FDA6D" w14:textId="6F6A16DC"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Воспитывать бережное отношение к книгам, тетрадям, учебным принадлежностям.</w:t>
      </w:r>
    </w:p>
    <w:p w14:paraId="0213A322" w14:textId="41AB360E" w:rsidR="005E3027" w:rsidRPr="005E3027" w:rsidRDefault="005E3027" w:rsidP="005E3027">
      <w:pPr>
        <w:spacing w:before="0" w:beforeAutospacing="0" w:after="0" w:afterAutospacing="0" w:line="240" w:lineRule="auto"/>
        <w:jc w:val="both"/>
        <w:rPr>
          <w:rFonts w:ascii="Times New Roman" w:hAnsi="Times New Roman"/>
          <w:color w:val="000000"/>
        </w:rPr>
      </w:pPr>
      <w:r w:rsidRPr="005E3027">
        <w:rPr>
          <w:rFonts w:ascii="Times New Roman" w:hAnsi="Times New Roman"/>
          <w:color w:val="000000"/>
        </w:rPr>
        <w:t>Формировать самоконтроль: умение проверять свою работу, находить ошибки.</w:t>
      </w:r>
    </w:p>
    <w:p w14:paraId="04815F6A" w14:textId="77777777" w:rsidR="005E3027" w:rsidRPr="00151D3E" w:rsidRDefault="005E3027" w:rsidP="001A7608">
      <w:pPr>
        <w:spacing w:before="0" w:beforeAutospacing="0" w:after="0" w:afterAutospacing="0" w:line="240" w:lineRule="auto"/>
        <w:jc w:val="both"/>
        <w:rPr>
          <w:rFonts w:ascii="Times New Roman" w:hAnsi="Times New Roman"/>
          <w:color w:val="000000"/>
        </w:rPr>
      </w:pPr>
    </w:p>
    <w:p w14:paraId="7A285224" w14:textId="3DA7DAEE" w:rsidR="00633B09" w:rsidRPr="00F44CB4" w:rsidRDefault="00633B09" w:rsidP="00D8408D">
      <w:pPr>
        <w:spacing w:before="0" w:beforeAutospacing="0" w:after="0" w:afterAutospacing="0" w:line="240" w:lineRule="auto"/>
        <w:jc w:val="both"/>
        <w:rPr>
          <w:rFonts w:ascii="Times New Roman" w:hAnsi="Times New Roman"/>
          <w:b/>
          <w:bCs/>
        </w:rPr>
      </w:pPr>
      <w:r w:rsidRPr="00F44CB4">
        <w:rPr>
          <w:rFonts w:ascii="Times New Roman" w:hAnsi="Times New Roman"/>
          <w:b/>
          <w:bCs/>
          <w:color w:val="000000"/>
        </w:rPr>
        <w:t xml:space="preserve">Срок реализации учебного </w:t>
      </w:r>
      <w:r w:rsidR="00983BB0" w:rsidRPr="00F44CB4">
        <w:rPr>
          <w:rFonts w:ascii="Times New Roman" w:hAnsi="Times New Roman"/>
          <w:b/>
          <w:bCs/>
          <w:color w:val="000000"/>
        </w:rPr>
        <w:t>модуля</w:t>
      </w:r>
      <w:r w:rsidRPr="00F44CB4">
        <w:rPr>
          <w:rFonts w:ascii="Times New Roman" w:hAnsi="Times New Roman"/>
          <w:b/>
          <w:bCs/>
          <w:color w:val="000000"/>
        </w:rPr>
        <w:t xml:space="preserve"> составляет</w:t>
      </w:r>
      <w:r w:rsidR="00F556C7" w:rsidRPr="00F44CB4">
        <w:rPr>
          <w:rFonts w:ascii="Times New Roman" w:hAnsi="Times New Roman"/>
          <w:b/>
          <w:bCs/>
          <w:color w:val="000000"/>
        </w:rPr>
        <w:t>:</w:t>
      </w:r>
      <w:r w:rsidRPr="00F44CB4">
        <w:rPr>
          <w:rFonts w:ascii="Times New Roman" w:hAnsi="Times New Roman"/>
          <w:b/>
          <w:bCs/>
          <w:color w:val="000000"/>
        </w:rPr>
        <w:t xml:space="preserve"> </w:t>
      </w:r>
      <w:r w:rsidR="00524913">
        <w:rPr>
          <w:rFonts w:ascii="Times New Roman" w:hAnsi="Times New Roman"/>
          <w:b/>
          <w:bCs/>
          <w:color w:val="000000"/>
        </w:rPr>
        <w:t>54</w:t>
      </w:r>
      <w:r w:rsidRPr="00F44CB4">
        <w:rPr>
          <w:rFonts w:ascii="Times New Roman" w:hAnsi="Times New Roman"/>
          <w:b/>
          <w:bCs/>
          <w:color w:val="000000"/>
        </w:rPr>
        <w:t xml:space="preserve"> ча</w:t>
      </w:r>
      <w:r w:rsidR="00AF69CC" w:rsidRPr="00F44CB4">
        <w:rPr>
          <w:rFonts w:ascii="Times New Roman" w:hAnsi="Times New Roman"/>
          <w:b/>
          <w:bCs/>
          <w:color w:val="000000"/>
        </w:rPr>
        <w:t>с</w:t>
      </w:r>
      <w:r w:rsidR="00F850B3" w:rsidRPr="00F44CB4">
        <w:rPr>
          <w:rFonts w:ascii="Times New Roman" w:hAnsi="Times New Roman"/>
          <w:b/>
          <w:bCs/>
          <w:color w:val="000000"/>
        </w:rPr>
        <w:t>а</w:t>
      </w:r>
    </w:p>
    <w:p w14:paraId="77E41D5F" w14:textId="77777777" w:rsidR="00633B09" w:rsidRPr="000B3C48" w:rsidRDefault="00633B09" w:rsidP="00D8408D">
      <w:pPr>
        <w:spacing w:before="0" w:beforeAutospacing="0" w:after="0" w:afterAutospacing="0" w:line="240" w:lineRule="auto"/>
        <w:jc w:val="both"/>
        <w:rPr>
          <w:rFonts w:ascii="Times New Roman" w:hAnsi="Times New Roman"/>
        </w:rPr>
      </w:pPr>
      <w:r w:rsidRPr="000B3C48">
        <w:rPr>
          <w:rFonts w:ascii="Times New Roman" w:hAnsi="Times New Roman"/>
        </w:rPr>
        <w:t xml:space="preserve"> </w:t>
      </w:r>
    </w:p>
    <w:p w14:paraId="0547ADBE" w14:textId="433707DD" w:rsidR="00633B09" w:rsidRPr="00983BB0" w:rsidRDefault="00633B09" w:rsidP="00D8408D">
      <w:pPr>
        <w:spacing w:before="0" w:beforeAutospacing="0" w:after="0" w:afterAutospacing="0" w:line="240" w:lineRule="auto"/>
        <w:jc w:val="both"/>
        <w:rPr>
          <w:rFonts w:ascii="Times New Roman" w:hAnsi="Times New Roman"/>
          <w:b/>
          <w:bCs/>
        </w:rPr>
      </w:pPr>
      <w:r w:rsidRPr="00983BB0">
        <w:rPr>
          <w:rFonts w:ascii="Times New Roman" w:hAnsi="Times New Roman"/>
          <w:b/>
          <w:bCs/>
          <w:color w:val="000000"/>
        </w:rPr>
        <w:t xml:space="preserve">Содержание курса </w:t>
      </w:r>
      <w:r w:rsidR="009614F4" w:rsidRPr="00983BB0">
        <w:rPr>
          <w:rFonts w:ascii="Times New Roman" w:hAnsi="Times New Roman"/>
          <w:b/>
          <w:bCs/>
          <w:color w:val="000000"/>
        </w:rPr>
        <w:t>«Обучение грамоте»</w:t>
      </w:r>
    </w:p>
    <w:p w14:paraId="4DBD3ABD"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Раздел 1. Введение в мир речи и языка (темы 1–4)</w:t>
      </w:r>
    </w:p>
    <w:p w14:paraId="6F8344F1"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Тема 1. «Волшебный мир речи: для чего мы говорим?»</w:t>
      </w:r>
    </w:p>
    <w:p w14:paraId="19F8BB0D"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 понятием «речь». Устная и письменная речь. Для чего человеку нужна речь? Как речь помогает общаться, думать, учиться.</w:t>
      </w:r>
    </w:p>
    <w:p w14:paraId="2BB4658A" w14:textId="1F867580"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«Закончи фразу». Беседа «Если бы не было речи…». Работа с альбомом №1, страница 4.</w:t>
      </w:r>
    </w:p>
    <w:p w14:paraId="42A82F15"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Тема 2. «Из чего состоит наша речь? Путешествие в страну предложений»</w:t>
      </w:r>
    </w:p>
    <w:p w14:paraId="49230B33"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Понятие о предложении. Речь состоит из предложений. Предложение выражает законченную мысль. Схема предложения.</w:t>
      </w:r>
    </w:p>
    <w:p w14:paraId="7DDA85B2" w14:textId="0DAF8EB0"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Составление предложений по картинкам. Графическая запись схемы предложения. Альбом №1, страницы 5–7.</w:t>
      </w:r>
    </w:p>
    <w:p w14:paraId="4347F447"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Тема 3. «Слова-кирпичики: строим дом речи»</w:t>
      </w:r>
    </w:p>
    <w:p w14:paraId="3A730FF3"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Понятие о слове. Предложения состоят из слов. Слова называют предметы, действия, признаки. Различение слов по вопросам.</w:t>
      </w:r>
    </w:p>
    <w:p w14:paraId="5302F0DF" w14:textId="2301B2EE"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«Назови слово». Классификация слов (кто? что? что делает? какой?). Альбом №1, страницы 9–12.</w:t>
      </w:r>
    </w:p>
    <w:p w14:paraId="32DF83FD"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Тема 4. «Невидимки вокруг нас: знакомство со звуками»</w:t>
      </w:r>
    </w:p>
    <w:p w14:paraId="43D746BE"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Понятие о звуке. Мы произносим и слышим звуки. Звуки бывают разные (речевые и неречевые). Отличие звука от буквы.</w:t>
      </w:r>
    </w:p>
    <w:p w14:paraId="09BA1CD2" w14:textId="133A28C2"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«Угадай звук» (шуршание, звон, стук). Альбом №1, страница 12.</w:t>
      </w:r>
    </w:p>
    <w:p w14:paraId="43F05B36" w14:textId="6008630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Раздел 2. </w:t>
      </w:r>
      <w:r w:rsidR="002F485E">
        <w:rPr>
          <w:rFonts w:ascii="Times New Roman" w:hAnsi="Times New Roman"/>
          <w:color w:val="000000"/>
        </w:rPr>
        <w:t>Гласные звуки и буквы (темы 5–14</w:t>
      </w:r>
      <w:r w:rsidRPr="00983BB0">
        <w:rPr>
          <w:rFonts w:ascii="Times New Roman" w:hAnsi="Times New Roman"/>
          <w:color w:val="000000"/>
        </w:rPr>
        <w:t>)</w:t>
      </w:r>
    </w:p>
    <w:p w14:paraId="76E805EC" w14:textId="37E1EA36"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Тема 5. «Песенка ветра: звук [У]</w:t>
      </w:r>
      <w:r w:rsidR="00524913">
        <w:rPr>
          <w:rFonts w:ascii="Times New Roman" w:hAnsi="Times New Roman"/>
          <w:color w:val="000000"/>
        </w:rPr>
        <w:t xml:space="preserve">. </w:t>
      </w:r>
      <w:r w:rsidR="00394214">
        <w:rPr>
          <w:rFonts w:ascii="Times New Roman" w:hAnsi="Times New Roman"/>
          <w:color w:val="000000"/>
        </w:rPr>
        <w:t>В гостях у букв</w:t>
      </w:r>
      <w:r w:rsidR="00524913" w:rsidRPr="00983BB0">
        <w:rPr>
          <w:rFonts w:ascii="Times New Roman" w:hAnsi="Times New Roman"/>
          <w:color w:val="000000"/>
        </w:rPr>
        <w:t xml:space="preserve"> У</w:t>
      </w:r>
      <w:r w:rsidR="00394214">
        <w:rPr>
          <w:rFonts w:ascii="Times New Roman" w:hAnsi="Times New Roman"/>
          <w:color w:val="000000"/>
        </w:rPr>
        <w:t>у</w:t>
      </w:r>
      <w:r w:rsidRPr="00983BB0">
        <w:rPr>
          <w:rFonts w:ascii="Times New Roman" w:hAnsi="Times New Roman"/>
          <w:color w:val="000000"/>
        </w:rPr>
        <w:t>»</w:t>
      </w:r>
    </w:p>
    <w:p w14:paraId="3E3830BC" w14:textId="38E80196"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[У]. Артикуляция (губы трубочкой). Характеристика: гласный, поётся. Выделение звука из потока звуков, слогов, слов.</w:t>
      </w:r>
      <w:r w:rsidR="00524913" w:rsidRPr="00524913">
        <w:rPr>
          <w:rFonts w:ascii="Times New Roman" w:hAnsi="Times New Roman"/>
          <w:color w:val="000000"/>
        </w:rPr>
        <w:t xml:space="preserve"> </w:t>
      </w:r>
      <w:r w:rsidR="000C690D">
        <w:rPr>
          <w:rFonts w:ascii="Times New Roman" w:hAnsi="Times New Roman"/>
          <w:color w:val="000000"/>
        </w:rPr>
        <w:t>Знакомство с печатными буквами</w:t>
      </w:r>
      <w:r w:rsidR="00524913" w:rsidRPr="00983BB0">
        <w:rPr>
          <w:rFonts w:ascii="Times New Roman" w:hAnsi="Times New Roman"/>
          <w:color w:val="000000"/>
        </w:rPr>
        <w:t xml:space="preserve"> У</w:t>
      </w:r>
      <w:r w:rsidR="000C690D">
        <w:rPr>
          <w:rFonts w:ascii="Times New Roman" w:hAnsi="Times New Roman"/>
          <w:color w:val="000000"/>
        </w:rPr>
        <w:t>у</w:t>
      </w:r>
      <w:r w:rsidR="00524913" w:rsidRPr="00983BB0">
        <w:rPr>
          <w:rFonts w:ascii="Times New Roman" w:hAnsi="Times New Roman"/>
          <w:color w:val="000000"/>
        </w:rPr>
        <w:t>. Из каких элементов состоит. Чем звук отличается от буквы. Нахождение буквы среди других</w:t>
      </w:r>
      <w:r w:rsidR="000C690D">
        <w:rPr>
          <w:rFonts w:ascii="Times New Roman" w:hAnsi="Times New Roman"/>
          <w:color w:val="000000"/>
        </w:rPr>
        <w:t>, печатание буквы</w:t>
      </w:r>
      <w:r w:rsidR="00524913" w:rsidRPr="00983BB0">
        <w:rPr>
          <w:rFonts w:ascii="Times New Roman" w:hAnsi="Times New Roman"/>
          <w:color w:val="000000"/>
        </w:rPr>
        <w:t>.</w:t>
      </w:r>
    </w:p>
    <w:p w14:paraId="5A7AE45F" w14:textId="4EB0D5A0"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«Поймай звук [У]». Определение места звука в слове. Альбом №1, страницы 13–14.</w:t>
      </w:r>
      <w:r w:rsidR="00524913">
        <w:rPr>
          <w:rFonts w:ascii="Times New Roman" w:hAnsi="Times New Roman"/>
          <w:color w:val="000000"/>
        </w:rPr>
        <w:t xml:space="preserve"> </w:t>
      </w:r>
      <w:r w:rsidRPr="00983BB0">
        <w:rPr>
          <w:rFonts w:ascii="Times New Roman" w:hAnsi="Times New Roman"/>
          <w:color w:val="000000"/>
        </w:rPr>
        <w:t>Конструирование буквы и</w:t>
      </w:r>
      <w:r w:rsidR="00524913">
        <w:rPr>
          <w:rFonts w:ascii="Times New Roman" w:hAnsi="Times New Roman"/>
          <w:color w:val="000000"/>
        </w:rPr>
        <w:t xml:space="preserve">з палочек, </w:t>
      </w:r>
      <w:r w:rsidRPr="00983BB0">
        <w:rPr>
          <w:rFonts w:ascii="Times New Roman" w:hAnsi="Times New Roman"/>
          <w:color w:val="000000"/>
        </w:rPr>
        <w:t>рисование в воздухе. Альбом №1, страница 15.</w:t>
      </w:r>
    </w:p>
    <w:p w14:paraId="3797ED46" w14:textId="799C8CC0" w:rsidR="00983BB0" w:rsidRPr="00983BB0" w:rsidRDefault="0052491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6</w:t>
      </w:r>
      <w:r w:rsidR="00983BB0" w:rsidRPr="00983BB0">
        <w:rPr>
          <w:rFonts w:ascii="Times New Roman" w:hAnsi="Times New Roman"/>
          <w:color w:val="000000"/>
        </w:rPr>
        <w:t xml:space="preserve">. </w:t>
      </w:r>
      <w:r>
        <w:rPr>
          <w:rFonts w:ascii="Times New Roman" w:hAnsi="Times New Roman"/>
          <w:color w:val="000000"/>
        </w:rPr>
        <w:t xml:space="preserve">«Широко открываем рот: звук [А]. </w:t>
      </w:r>
      <w:r w:rsidR="00394214">
        <w:rPr>
          <w:rFonts w:ascii="Times New Roman" w:hAnsi="Times New Roman"/>
          <w:color w:val="000000"/>
        </w:rPr>
        <w:t>В гостях у букв</w:t>
      </w:r>
      <w:r w:rsidRPr="00983BB0">
        <w:rPr>
          <w:rFonts w:ascii="Times New Roman" w:hAnsi="Times New Roman"/>
          <w:color w:val="000000"/>
        </w:rPr>
        <w:t xml:space="preserve"> А</w:t>
      </w:r>
      <w:r w:rsidR="00394214">
        <w:rPr>
          <w:rFonts w:ascii="Times New Roman" w:hAnsi="Times New Roman"/>
          <w:color w:val="000000"/>
        </w:rPr>
        <w:t>а</w:t>
      </w:r>
      <w:r w:rsidRPr="00983BB0">
        <w:rPr>
          <w:rFonts w:ascii="Times New Roman" w:hAnsi="Times New Roman"/>
          <w:color w:val="000000"/>
        </w:rPr>
        <w:t>»</w:t>
      </w:r>
    </w:p>
    <w:p w14:paraId="5A766B52" w14:textId="7CEF336B"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[А]. Артикуляция (рот широко открыт). Характеристика: гласный. Выделение звука из потока.</w:t>
      </w:r>
      <w:r w:rsidR="00524913" w:rsidRPr="00524913">
        <w:rPr>
          <w:rFonts w:ascii="Times New Roman" w:hAnsi="Times New Roman"/>
          <w:color w:val="000000"/>
        </w:rPr>
        <w:t xml:space="preserve"> </w:t>
      </w:r>
      <w:r w:rsidR="00524913" w:rsidRPr="00983BB0">
        <w:rPr>
          <w:rFonts w:ascii="Times New Roman" w:hAnsi="Times New Roman"/>
          <w:color w:val="000000"/>
        </w:rPr>
        <w:t xml:space="preserve">Знакомство с </w:t>
      </w:r>
      <w:r w:rsidR="000C690D">
        <w:rPr>
          <w:rFonts w:ascii="Times New Roman" w:hAnsi="Times New Roman"/>
          <w:color w:val="000000"/>
        </w:rPr>
        <w:t>печатными буквами</w:t>
      </w:r>
      <w:r w:rsidR="00524913" w:rsidRPr="00983BB0">
        <w:rPr>
          <w:rFonts w:ascii="Times New Roman" w:hAnsi="Times New Roman"/>
          <w:color w:val="000000"/>
        </w:rPr>
        <w:t xml:space="preserve"> А</w:t>
      </w:r>
      <w:r w:rsidR="000C690D">
        <w:rPr>
          <w:rFonts w:ascii="Times New Roman" w:hAnsi="Times New Roman"/>
          <w:color w:val="000000"/>
        </w:rPr>
        <w:t>а</w:t>
      </w:r>
      <w:r w:rsidR="00524913" w:rsidRPr="00983BB0">
        <w:rPr>
          <w:rFonts w:ascii="Times New Roman" w:hAnsi="Times New Roman"/>
          <w:color w:val="000000"/>
        </w:rPr>
        <w:t>. Сравнение с буквой У. Чтение звуковых сочетаний (АУ, УА).</w:t>
      </w:r>
    </w:p>
    <w:p w14:paraId="2DA85893" w14:textId="597889D9"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«Эхо» (повторение цепочки звуков). Звуковой анализ. Альбом №1, страницы 16–18.</w:t>
      </w:r>
      <w:r w:rsidR="00524913">
        <w:rPr>
          <w:rFonts w:ascii="Times New Roman" w:hAnsi="Times New Roman"/>
          <w:color w:val="000000"/>
        </w:rPr>
        <w:t xml:space="preserve"> </w:t>
      </w:r>
      <w:r w:rsidR="000C690D">
        <w:rPr>
          <w:rFonts w:ascii="Times New Roman" w:hAnsi="Times New Roman"/>
          <w:color w:val="000000"/>
        </w:rPr>
        <w:t>Чтение слоговых таблиц. Печатание букв</w:t>
      </w:r>
      <w:r w:rsidRPr="00983BB0">
        <w:rPr>
          <w:rFonts w:ascii="Times New Roman" w:hAnsi="Times New Roman"/>
          <w:color w:val="000000"/>
        </w:rPr>
        <w:t xml:space="preserve"> в тетради. Альбом №1, страницы 19–20.</w:t>
      </w:r>
    </w:p>
    <w:p w14:paraId="2E5AB98C" w14:textId="197CA3BC" w:rsidR="00983BB0" w:rsidRPr="00983BB0" w:rsidRDefault="0052491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7. «Удивлённый ослик: звук [О].</w:t>
      </w:r>
      <w:r w:rsidRPr="00524913">
        <w:rPr>
          <w:rFonts w:ascii="Times New Roman" w:hAnsi="Times New Roman"/>
          <w:color w:val="000000"/>
        </w:rPr>
        <w:t xml:space="preserve"> </w:t>
      </w:r>
      <w:r w:rsidR="00394214">
        <w:rPr>
          <w:rFonts w:ascii="Times New Roman" w:hAnsi="Times New Roman"/>
          <w:color w:val="000000"/>
        </w:rPr>
        <w:t>В гостях у букв</w:t>
      </w:r>
      <w:r w:rsidRPr="00983BB0">
        <w:rPr>
          <w:rFonts w:ascii="Times New Roman" w:hAnsi="Times New Roman"/>
          <w:color w:val="000000"/>
        </w:rPr>
        <w:t xml:space="preserve"> О</w:t>
      </w:r>
      <w:r w:rsidR="00394214">
        <w:rPr>
          <w:rFonts w:ascii="Times New Roman" w:hAnsi="Times New Roman"/>
          <w:color w:val="000000"/>
        </w:rPr>
        <w:t>о</w:t>
      </w:r>
      <w:r w:rsidRPr="00983BB0">
        <w:rPr>
          <w:rFonts w:ascii="Times New Roman" w:hAnsi="Times New Roman"/>
          <w:color w:val="000000"/>
        </w:rPr>
        <w:t>»</w:t>
      </w:r>
    </w:p>
    <w:p w14:paraId="698D07E6" w14:textId="7331800A"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[О]. Артикуляция (губы овалом). Характеристика: гласный. Выделение звука в словах.</w:t>
      </w:r>
      <w:r w:rsidR="00524913" w:rsidRPr="00524913">
        <w:rPr>
          <w:rFonts w:ascii="Times New Roman" w:hAnsi="Times New Roman"/>
          <w:color w:val="000000"/>
        </w:rPr>
        <w:t xml:space="preserve"> </w:t>
      </w:r>
      <w:r w:rsidR="00394214">
        <w:rPr>
          <w:rFonts w:ascii="Times New Roman" w:hAnsi="Times New Roman"/>
          <w:color w:val="000000"/>
        </w:rPr>
        <w:t>Знакомство с печатными буквами</w:t>
      </w:r>
      <w:r w:rsidR="00524913" w:rsidRPr="00983BB0">
        <w:rPr>
          <w:rFonts w:ascii="Times New Roman" w:hAnsi="Times New Roman"/>
          <w:color w:val="000000"/>
        </w:rPr>
        <w:t xml:space="preserve"> О</w:t>
      </w:r>
      <w:r w:rsidR="00394214">
        <w:rPr>
          <w:rFonts w:ascii="Times New Roman" w:hAnsi="Times New Roman"/>
          <w:color w:val="000000"/>
        </w:rPr>
        <w:t>о</w:t>
      </w:r>
      <w:r w:rsidR="00524913" w:rsidRPr="00983BB0">
        <w:rPr>
          <w:rFonts w:ascii="Times New Roman" w:hAnsi="Times New Roman"/>
          <w:color w:val="000000"/>
        </w:rPr>
        <w:t>. На что похожа. Чтение слогов и слов с буквой О.</w:t>
      </w:r>
    </w:p>
    <w:p w14:paraId="36876705" w14:textId="797A4C4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«Чей голосок?» (ослик, волк, сова). Альбом №1, страницы 22–23.</w:t>
      </w:r>
      <w:r w:rsidR="00524913">
        <w:rPr>
          <w:rFonts w:ascii="Times New Roman" w:hAnsi="Times New Roman"/>
          <w:color w:val="000000"/>
        </w:rPr>
        <w:t xml:space="preserve"> </w:t>
      </w:r>
      <w:r w:rsidRPr="00983BB0">
        <w:rPr>
          <w:rFonts w:ascii="Times New Roman" w:hAnsi="Times New Roman"/>
          <w:color w:val="000000"/>
        </w:rPr>
        <w:t>Нахождение</w:t>
      </w:r>
      <w:r w:rsidR="000C690D">
        <w:rPr>
          <w:rFonts w:ascii="Times New Roman" w:hAnsi="Times New Roman"/>
          <w:color w:val="000000"/>
        </w:rPr>
        <w:t xml:space="preserve"> буквы в тексте. Печатание букв в тетради</w:t>
      </w:r>
      <w:r w:rsidRPr="00983BB0">
        <w:rPr>
          <w:rFonts w:ascii="Times New Roman" w:hAnsi="Times New Roman"/>
          <w:color w:val="000000"/>
        </w:rPr>
        <w:t>. Альбом №1, страницы 24–25.</w:t>
      </w:r>
    </w:p>
    <w:p w14:paraId="0387FFF0" w14:textId="7BBC4604" w:rsidR="00983BB0" w:rsidRPr="00983BB0" w:rsidRDefault="00810D9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lastRenderedPageBreak/>
        <w:t>Тема 8. «Маленькая пес</w:t>
      </w:r>
      <w:r w:rsidR="00394214">
        <w:rPr>
          <w:rFonts w:ascii="Times New Roman" w:hAnsi="Times New Roman"/>
          <w:color w:val="000000"/>
        </w:rPr>
        <w:t>енка: звук [И]. В гостях у букв</w:t>
      </w:r>
      <w:r>
        <w:rPr>
          <w:rFonts w:ascii="Times New Roman" w:hAnsi="Times New Roman"/>
          <w:color w:val="000000"/>
        </w:rPr>
        <w:t xml:space="preserve"> И</w:t>
      </w:r>
      <w:r w:rsidR="00394214">
        <w:rPr>
          <w:rFonts w:ascii="Times New Roman" w:hAnsi="Times New Roman"/>
          <w:color w:val="000000"/>
        </w:rPr>
        <w:t>и</w:t>
      </w:r>
      <w:r w:rsidR="005351E3">
        <w:rPr>
          <w:rFonts w:ascii="Times New Roman" w:hAnsi="Times New Roman"/>
          <w:color w:val="000000"/>
        </w:rPr>
        <w:t>»</w:t>
      </w:r>
      <w:r>
        <w:rPr>
          <w:rFonts w:ascii="Times New Roman" w:hAnsi="Times New Roman"/>
          <w:color w:val="000000"/>
        </w:rPr>
        <w:t>.</w:t>
      </w:r>
      <w:r w:rsidRPr="00810D93">
        <w:rPr>
          <w:rFonts w:ascii="Times New Roman" w:hAnsi="Times New Roman"/>
          <w:color w:val="000000"/>
        </w:rPr>
        <w:t xml:space="preserve"> </w:t>
      </w:r>
      <w:r w:rsidR="00394214">
        <w:rPr>
          <w:rFonts w:ascii="Times New Roman" w:hAnsi="Times New Roman"/>
          <w:color w:val="000000"/>
        </w:rPr>
        <w:t>Знакомство с печатными буквами</w:t>
      </w:r>
      <w:r w:rsidRPr="00983BB0">
        <w:rPr>
          <w:rFonts w:ascii="Times New Roman" w:hAnsi="Times New Roman"/>
          <w:color w:val="000000"/>
        </w:rPr>
        <w:t xml:space="preserve"> И</w:t>
      </w:r>
      <w:r w:rsidR="00394214">
        <w:rPr>
          <w:rFonts w:ascii="Times New Roman" w:hAnsi="Times New Roman"/>
          <w:color w:val="000000"/>
        </w:rPr>
        <w:t>и</w:t>
      </w:r>
      <w:r w:rsidRPr="00983BB0">
        <w:rPr>
          <w:rFonts w:ascii="Times New Roman" w:hAnsi="Times New Roman"/>
          <w:color w:val="000000"/>
        </w:rPr>
        <w:t>. Из каких элементов состоит. Чтение слогов и слов</w:t>
      </w:r>
      <w:r>
        <w:rPr>
          <w:rFonts w:ascii="Times New Roman" w:hAnsi="Times New Roman"/>
          <w:color w:val="000000"/>
        </w:rPr>
        <w:t>»</w:t>
      </w:r>
      <w:r w:rsidRPr="00983BB0">
        <w:rPr>
          <w:rFonts w:ascii="Times New Roman" w:hAnsi="Times New Roman"/>
          <w:color w:val="000000"/>
        </w:rPr>
        <w:t>.</w:t>
      </w:r>
    </w:p>
    <w:p w14:paraId="13725ADB"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[И]. Артикуляция (губы в улыбке). Характеристика: гласный. Выделение звука.</w:t>
      </w:r>
    </w:p>
    <w:p w14:paraId="60ACD908" w14:textId="3CB11EDC"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Деятельность: Игра «Назови слова </w:t>
      </w:r>
      <w:r w:rsidR="00810D93">
        <w:rPr>
          <w:rFonts w:ascii="Times New Roman" w:hAnsi="Times New Roman"/>
          <w:color w:val="000000"/>
        </w:rPr>
        <w:t xml:space="preserve">с [И]». Альбом №1, страница 28. </w:t>
      </w:r>
      <w:r w:rsidRPr="00983BB0">
        <w:rPr>
          <w:rFonts w:ascii="Times New Roman" w:hAnsi="Times New Roman"/>
          <w:color w:val="000000"/>
        </w:rPr>
        <w:t xml:space="preserve">Печатание </w:t>
      </w:r>
      <w:r w:rsidR="00394214">
        <w:rPr>
          <w:rFonts w:ascii="Times New Roman" w:hAnsi="Times New Roman"/>
          <w:color w:val="000000"/>
        </w:rPr>
        <w:t>букв</w:t>
      </w:r>
      <w:r w:rsidR="000C690D">
        <w:rPr>
          <w:rFonts w:ascii="Times New Roman" w:hAnsi="Times New Roman"/>
          <w:color w:val="000000"/>
        </w:rPr>
        <w:t xml:space="preserve"> в тетради</w:t>
      </w:r>
      <w:r w:rsidR="006C0690">
        <w:rPr>
          <w:rFonts w:ascii="Times New Roman" w:hAnsi="Times New Roman"/>
          <w:color w:val="000000"/>
        </w:rPr>
        <w:t>. Чтение, а</w:t>
      </w:r>
      <w:r w:rsidRPr="00983BB0">
        <w:rPr>
          <w:rFonts w:ascii="Times New Roman" w:hAnsi="Times New Roman"/>
          <w:color w:val="000000"/>
        </w:rPr>
        <w:t>льбом №1, страницы 30–31.</w:t>
      </w:r>
    </w:p>
    <w:p w14:paraId="620EE4D1" w14:textId="0436CF76" w:rsidR="00983BB0" w:rsidRPr="00983BB0" w:rsidRDefault="005351E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 xml:space="preserve">Тема 9. «Вежливый звук: [Э]. </w:t>
      </w:r>
      <w:r w:rsidR="00394214">
        <w:rPr>
          <w:rFonts w:ascii="Times New Roman" w:hAnsi="Times New Roman"/>
          <w:color w:val="000000"/>
        </w:rPr>
        <w:t>В гостях у букв</w:t>
      </w:r>
      <w:r w:rsidRPr="00983BB0">
        <w:rPr>
          <w:rFonts w:ascii="Times New Roman" w:hAnsi="Times New Roman"/>
          <w:color w:val="000000"/>
        </w:rPr>
        <w:t xml:space="preserve"> Э</w:t>
      </w:r>
      <w:r w:rsidR="00394214">
        <w:rPr>
          <w:rFonts w:ascii="Times New Roman" w:hAnsi="Times New Roman"/>
          <w:color w:val="000000"/>
        </w:rPr>
        <w:t>э</w:t>
      </w:r>
      <w:r w:rsidRPr="00983BB0">
        <w:rPr>
          <w:rFonts w:ascii="Times New Roman" w:hAnsi="Times New Roman"/>
          <w:color w:val="000000"/>
        </w:rPr>
        <w:t>»</w:t>
      </w:r>
    </w:p>
    <w:p w14:paraId="706D08C1" w14:textId="6FFC83E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[Э]. Характеристика: гласный. Где встречается этот звук.</w:t>
      </w:r>
      <w:r w:rsidR="005351E3" w:rsidRPr="005351E3">
        <w:rPr>
          <w:rFonts w:ascii="Times New Roman" w:hAnsi="Times New Roman"/>
          <w:color w:val="000000"/>
        </w:rPr>
        <w:t xml:space="preserve"> </w:t>
      </w:r>
      <w:r w:rsidR="000C690D">
        <w:rPr>
          <w:rFonts w:ascii="Times New Roman" w:hAnsi="Times New Roman"/>
          <w:color w:val="000000"/>
        </w:rPr>
        <w:t>Знакомство с печатными буквами</w:t>
      </w:r>
      <w:r w:rsidR="005351E3" w:rsidRPr="00983BB0">
        <w:rPr>
          <w:rFonts w:ascii="Times New Roman" w:hAnsi="Times New Roman"/>
          <w:color w:val="000000"/>
        </w:rPr>
        <w:t xml:space="preserve"> Э</w:t>
      </w:r>
      <w:r w:rsidR="000C690D">
        <w:rPr>
          <w:rFonts w:ascii="Times New Roman" w:hAnsi="Times New Roman"/>
          <w:color w:val="000000"/>
        </w:rPr>
        <w:t>э</w:t>
      </w:r>
      <w:r w:rsidR="005351E3" w:rsidRPr="00983BB0">
        <w:rPr>
          <w:rFonts w:ascii="Times New Roman" w:hAnsi="Times New Roman"/>
          <w:color w:val="000000"/>
        </w:rPr>
        <w:t>. Чтение слогов и слов с буквой Э.</w:t>
      </w:r>
    </w:p>
    <w:p w14:paraId="62A3D797" w14:textId="76F264E3"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«Эхо» (повторение слов: эхо, этаж,</w:t>
      </w:r>
      <w:r w:rsidR="005351E3">
        <w:rPr>
          <w:rFonts w:ascii="Times New Roman" w:hAnsi="Times New Roman"/>
          <w:color w:val="000000"/>
        </w:rPr>
        <w:t xml:space="preserve"> поэт). Альбом №1, страница 32.</w:t>
      </w:r>
      <w:r w:rsidR="000C690D" w:rsidRPr="000C690D">
        <w:rPr>
          <w:rFonts w:ascii="Times New Roman" w:hAnsi="Times New Roman"/>
          <w:color w:val="000000"/>
        </w:rPr>
        <w:t xml:space="preserve"> </w:t>
      </w:r>
      <w:r w:rsidR="000C690D">
        <w:rPr>
          <w:rFonts w:ascii="Times New Roman" w:hAnsi="Times New Roman"/>
          <w:color w:val="000000"/>
        </w:rPr>
        <w:t>Печатание букв в тетради.</w:t>
      </w:r>
      <w:r w:rsidR="005351E3">
        <w:rPr>
          <w:rFonts w:ascii="Times New Roman" w:hAnsi="Times New Roman"/>
          <w:color w:val="000000"/>
        </w:rPr>
        <w:t xml:space="preserve"> </w:t>
      </w:r>
      <w:r w:rsidR="006C0690">
        <w:rPr>
          <w:rFonts w:ascii="Times New Roman" w:hAnsi="Times New Roman"/>
          <w:color w:val="000000"/>
        </w:rPr>
        <w:t>Чтение, а</w:t>
      </w:r>
      <w:r w:rsidRPr="00983BB0">
        <w:rPr>
          <w:rFonts w:ascii="Times New Roman" w:hAnsi="Times New Roman"/>
          <w:color w:val="000000"/>
        </w:rPr>
        <w:t>льбом №1, страница 33.</w:t>
      </w:r>
    </w:p>
    <w:p w14:paraId="42929937" w14:textId="567909EC" w:rsidR="00983BB0" w:rsidRPr="00983BB0" w:rsidRDefault="005351E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 xml:space="preserve">Тема 10. «Сердитый звук: [Ы]. </w:t>
      </w:r>
      <w:r w:rsidRPr="00983BB0">
        <w:rPr>
          <w:rFonts w:ascii="Times New Roman" w:hAnsi="Times New Roman"/>
          <w:color w:val="000000"/>
        </w:rPr>
        <w:t>В гостях у буквы Ы»</w:t>
      </w:r>
    </w:p>
    <w:p w14:paraId="0D0CB943" w14:textId="6C1C8D1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[Ы]. Артикуляция. Характеристика: гласный. Слова с [Ы] в середине и конце.</w:t>
      </w:r>
      <w:r w:rsidR="005351E3" w:rsidRPr="005351E3">
        <w:rPr>
          <w:rFonts w:ascii="Times New Roman" w:hAnsi="Times New Roman"/>
          <w:color w:val="000000"/>
        </w:rPr>
        <w:t xml:space="preserve"> </w:t>
      </w:r>
      <w:r w:rsidR="005351E3" w:rsidRPr="00983BB0">
        <w:rPr>
          <w:rFonts w:ascii="Times New Roman" w:hAnsi="Times New Roman"/>
          <w:color w:val="000000"/>
        </w:rPr>
        <w:t>Знакомство с печатной буквой Ы. Слова не начинаются с Ы. Чтение слов с Ы.</w:t>
      </w:r>
    </w:p>
    <w:p w14:paraId="0B98D60C" w14:textId="766B2812"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«У кого звук [Ы]?» (дым, бык, мыло, тыква). Альбом №1, страница 34.</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r w:rsidR="006C0690">
        <w:rPr>
          <w:rFonts w:ascii="Times New Roman" w:hAnsi="Times New Roman"/>
          <w:color w:val="000000"/>
        </w:rPr>
        <w:t>Чтение, а</w:t>
      </w:r>
      <w:r w:rsidRPr="00983BB0">
        <w:rPr>
          <w:rFonts w:ascii="Times New Roman" w:hAnsi="Times New Roman"/>
          <w:color w:val="000000"/>
        </w:rPr>
        <w:t>льбом №1, страница 36.</w:t>
      </w:r>
    </w:p>
    <w:p w14:paraId="01585451" w14:textId="6B6D6D7E" w:rsidR="00983BB0" w:rsidRPr="00983BB0" w:rsidRDefault="005351E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11</w:t>
      </w:r>
      <w:r w:rsidR="00983BB0" w:rsidRPr="00983BB0">
        <w:rPr>
          <w:rFonts w:ascii="Times New Roman" w:hAnsi="Times New Roman"/>
          <w:color w:val="000000"/>
        </w:rPr>
        <w:t>. «Парад гласных: все гласные звуки и буквы»</w:t>
      </w:r>
    </w:p>
    <w:p w14:paraId="34A7659E"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Закрепление гласных звуков [А], [О], [У], [Ы], [И], [Э]. Их отличительные признаки. Гласные поются, воздух проходит свободно.</w:t>
      </w:r>
    </w:p>
    <w:p w14:paraId="2A05A91D" w14:textId="714C1E5E"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«Угадай гласную по беззвучной артикуляции». Альбом №1, страница 38.</w:t>
      </w:r>
    </w:p>
    <w:p w14:paraId="36358342" w14:textId="5CBF5524"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12</w:t>
      </w:r>
      <w:r w:rsidR="00983BB0" w:rsidRPr="00983BB0">
        <w:rPr>
          <w:rFonts w:ascii="Times New Roman" w:hAnsi="Times New Roman"/>
          <w:color w:val="000000"/>
        </w:rPr>
        <w:t>. «Слоговые домики: делим слова на части»</w:t>
      </w:r>
    </w:p>
    <w:p w14:paraId="3DF94245"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Понятие о слоге. Сколько в слове гласных, столько и слогов. Слогообразующая роль гласных.</w:t>
      </w:r>
    </w:p>
    <w:p w14:paraId="5210A219" w14:textId="1035E952"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«Прошагай слово». Деление слов на слоги хлопками. Альбом №1, страница 40.</w:t>
      </w:r>
    </w:p>
    <w:p w14:paraId="63276C8D" w14:textId="45C824B3"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13</w:t>
      </w:r>
      <w:r w:rsidR="00983BB0" w:rsidRPr="00983BB0">
        <w:rPr>
          <w:rFonts w:ascii="Times New Roman" w:hAnsi="Times New Roman"/>
          <w:color w:val="000000"/>
        </w:rPr>
        <w:t>. «Волшебный молоточек: ударение»</w:t>
      </w:r>
    </w:p>
    <w:p w14:paraId="7A7C4465"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Понятие об ударении. Ударный слог произносится с большей силой. Смыслоразличительная роль ударения (замок — замок).</w:t>
      </w:r>
    </w:p>
    <w:p w14:paraId="47E838F9" w14:textId="7F44BB4A"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«Позови слово». Выделение ударного слога. Альбом №1, страницы 41–42.</w:t>
      </w:r>
    </w:p>
    <w:p w14:paraId="32DE9302" w14:textId="47A72218"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14. «Повторяем гласные</w:t>
      </w:r>
      <w:r w:rsidR="00983BB0" w:rsidRPr="00983BB0">
        <w:rPr>
          <w:rFonts w:ascii="Times New Roman" w:hAnsi="Times New Roman"/>
          <w:color w:val="000000"/>
        </w:rPr>
        <w:t>: звёздный час гласных букв»</w:t>
      </w:r>
    </w:p>
    <w:p w14:paraId="1FBA7272"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Обобщение и закрепление всех гласных звуков и букв. Чтение слогов и простых слов.</w:t>
      </w:r>
    </w:p>
    <w:p w14:paraId="7E6F044C" w14:textId="0AD1F12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«Найди пару» (звук-буква). Диагностическое задание.</w:t>
      </w:r>
    </w:p>
    <w:p w14:paraId="0404DE09" w14:textId="32F169EA"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Раздел 3. Согласные звуки и буквы (парные по твёрдости-мягкости)</w:t>
      </w:r>
      <w:r w:rsidR="002F485E">
        <w:rPr>
          <w:rFonts w:ascii="Times New Roman" w:hAnsi="Times New Roman"/>
          <w:color w:val="000000"/>
        </w:rPr>
        <w:t xml:space="preserve"> (тема 15 – </w:t>
      </w:r>
      <w:r w:rsidR="00ED7F5D">
        <w:rPr>
          <w:rFonts w:ascii="Times New Roman" w:hAnsi="Times New Roman"/>
          <w:color w:val="000000"/>
        </w:rPr>
        <w:t>23)</w:t>
      </w:r>
    </w:p>
    <w:p w14:paraId="49C6ADA6" w14:textId="058A8C63"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15</w:t>
      </w:r>
      <w:r w:rsidR="00983BB0" w:rsidRPr="00983BB0">
        <w:rPr>
          <w:rFonts w:ascii="Times New Roman" w:hAnsi="Times New Roman"/>
          <w:color w:val="000000"/>
        </w:rPr>
        <w:t>. «Мычащая корова: звуки [М] и [М’]»</w:t>
      </w:r>
    </w:p>
    <w:p w14:paraId="6600A3DA"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[М] и [М’]. Артикуляция (губы сомкнуты). Характеристика: согласные, звонкие, твёрдый и мягкий.</w:t>
      </w:r>
    </w:p>
    <w:p w14:paraId="69DBA38A" w14:textId="79757D1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«Твёрдый-мягкий» (синий-зелёный кружок). Альбом №1, страницы 43–44.</w:t>
      </w:r>
      <w:r w:rsidR="00213E24" w:rsidRPr="00213E24">
        <w:rPr>
          <w:rFonts w:ascii="Times New Roman" w:hAnsi="Times New Roman"/>
          <w:color w:val="000000"/>
        </w:rPr>
        <w:t xml:space="preserve"> </w:t>
      </w:r>
    </w:p>
    <w:p w14:paraId="2A1DE08B" w14:textId="157FF436"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16</w:t>
      </w:r>
      <w:r w:rsidR="003B2FCB">
        <w:rPr>
          <w:rFonts w:ascii="Times New Roman" w:hAnsi="Times New Roman"/>
          <w:color w:val="000000"/>
        </w:rPr>
        <w:t>. «В гостях у букв</w:t>
      </w:r>
      <w:r w:rsidR="00983BB0" w:rsidRPr="00983BB0">
        <w:rPr>
          <w:rFonts w:ascii="Times New Roman" w:hAnsi="Times New Roman"/>
          <w:color w:val="000000"/>
        </w:rPr>
        <w:t xml:space="preserve"> М</w:t>
      </w:r>
      <w:r w:rsidR="003B2FCB">
        <w:rPr>
          <w:rFonts w:ascii="Times New Roman" w:hAnsi="Times New Roman"/>
          <w:color w:val="000000"/>
        </w:rPr>
        <w:t>м</w:t>
      </w:r>
      <w:r w:rsidR="00983BB0" w:rsidRPr="00983BB0">
        <w:rPr>
          <w:rFonts w:ascii="Times New Roman" w:hAnsi="Times New Roman"/>
          <w:color w:val="000000"/>
        </w:rPr>
        <w:t>»</w:t>
      </w:r>
    </w:p>
    <w:p w14:paraId="573BEE31" w14:textId="3FB1C5C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w:t>
      </w:r>
      <w:r w:rsidR="00213E24">
        <w:rPr>
          <w:rFonts w:ascii="Times New Roman" w:hAnsi="Times New Roman"/>
          <w:color w:val="000000"/>
        </w:rPr>
        <w:t>держание: Знакомство с</w:t>
      </w:r>
      <w:r w:rsidR="003B2FCB">
        <w:rPr>
          <w:rFonts w:ascii="Times New Roman" w:hAnsi="Times New Roman"/>
          <w:color w:val="000000"/>
        </w:rPr>
        <w:t xml:space="preserve"> буквами</w:t>
      </w:r>
      <w:r w:rsidRPr="00983BB0">
        <w:rPr>
          <w:rFonts w:ascii="Times New Roman" w:hAnsi="Times New Roman"/>
          <w:color w:val="000000"/>
        </w:rPr>
        <w:t xml:space="preserve"> М</w:t>
      </w:r>
      <w:r w:rsidR="003B2FCB">
        <w:rPr>
          <w:rFonts w:ascii="Times New Roman" w:hAnsi="Times New Roman"/>
          <w:color w:val="000000"/>
        </w:rPr>
        <w:t>м</w:t>
      </w:r>
      <w:r w:rsidRPr="00983BB0">
        <w:rPr>
          <w:rFonts w:ascii="Times New Roman" w:hAnsi="Times New Roman"/>
          <w:color w:val="000000"/>
        </w:rPr>
        <w:t>. Чтение слогов и слов (ма, мо, му, мы, ми). Чтен</w:t>
      </w:r>
      <w:r w:rsidR="006C0690">
        <w:rPr>
          <w:rFonts w:ascii="Times New Roman" w:hAnsi="Times New Roman"/>
          <w:color w:val="000000"/>
        </w:rPr>
        <w:t>ие слов</w:t>
      </w:r>
      <w:r w:rsidRPr="00983BB0">
        <w:rPr>
          <w:rFonts w:ascii="Times New Roman" w:hAnsi="Times New Roman"/>
          <w:color w:val="000000"/>
        </w:rPr>
        <w:t>.</w:t>
      </w:r>
    </w:p>
    <w:p w14:paraId="3EBBD94E" w14:textId="5681E6B4"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Чтение с</w:t>
      </w:r>
      <w:r w:rsidR="00213E24">
        <w:rPr>
          <w:rFonts w:ascii="Times New Roman" w:hAnsi="Times New Roman"/>
          <w:color w:val="000000"/>
        </w:rPr>
        <w:t>логовой таблицы. Печатание букв в тетради</w:t>
      </w:r>
      <w:r w:rsidRPr="00983BB0">
        <w:rPr>
          <w:rFonts w:ascii="Times New Roman" w:hAnsi="Times New Roman"/>
          <w:color w:val="000000"/>
        </w:rPr>
        <w:t>. Альбом №1, страницы 45–46.</w:t>
      </w:r>
    </w:p>
    <w:p w14:paraId="478C4C4B" w14:textId="0BD8FD94" w:rsidR="00983BB0" w:rsidRPr="00983BB0" w:rsidRDefault="002F485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17</w:t>
      </w:r>
      <w:r w:rsidR="00983BB0" w:rsidRPr="00983BB0">
        <w:rPr>
          <w:rFonts w:ascii="Times New Roman" w:hAnsi="Times New Roman"/>
          <w:color w:val="000000"/>
        </w:rPr>
        <w:t>. «За</w:t>
      </w:r>
      <w:r w:rsidR="001445B1">
        <w:rPr>
          <w:rFonts w:ascii="Times New Roman" w:hAnsi="Times New Roman"/>
          <w:color w:val="000000"/>
        </w:rPr>
        <w:t xml:space="preserve">вывание ветра: звуки [В] и [В’]. </w:t>
      </w:r>
      <w:r w:rsidR="003B2FCB">
        <w:rPr>
          <w:rFonts w:ascii="Times New Roman" w:hAnsi="Times New Roman"/>
          <w:color w:val="000000"/>
        </w:rPr>
        <w:t>В гостях у букв</w:t>
      </w:r>
      <w:r w:rsidR="001445B1" w:rsidRPr="00983BB0">
        <w:rPr>
          <w:rFonts w:ascii="Times New Roman" w:hAnsi="Times New Roman"/>
          <w:color w:val="000000"/>
        </w:rPr>
        <w:t xml:space="preserve"> В</w:t>
      </w:r>
      <w:r w:rsidR="003B2FCB">
        <w:rPr>
          <w:rFonts w:ascii="Times New Roman" w:hAnsi="Times New Roman"/>
          <w:color w:val="000000"/>
        </w:rPr>
        <w:t>в</w:t>
      </w:r>
      <w:r w:rsidR="001445B1" w:rsidRPr="00983BB0">
        <w:rPr>
          <w:rFonts w:ascii="Times New Roman" w:hAnsi="Times New Roman"/>
          <w:color w:val="000000"/>
        </w:rPr>
        <w:t>»</w:t>
      </w:r>
    </w:p>
    <w:p w14:paraId="6C57B39B" w14:textId="612D13A0"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[В] и [В’]. Характеристика: согласные, звонкие, твёрдый и мягкий.</w:t>
      </w:r>
      <w:r w:rsidR="001445B1" w:rsidRPr="001445B1">
        <w:rPr>
          <w:rFonts w:ascii="Times New Roman" w:hAnsi="Times New Roman"/>
          <w:color w:val="000000"/>
        </w:rPr>
        <w:t xml:space="preserve"> </w:t>
      </w:r>
      <w:r w:rsidR="005655FA">
        <w:rPr>
          <w:rFonts w:ascii="Times New Roman" w:hAnsi="Times New Roman"/>
          <w:color w:val="000000"/>
        </w:rPr>
        <w:t>Знакомство с буквами</w:t>
      </w:r>
      <w:r w:rsidR="001445B1" w:rsidRPr="00983BB0">
        <w:rPr>
          <w:rFonts w:ascii="Times New Roman" w:hAnsi="Times New Roman"/>
          <w:color w:val="000000"/>
        </w:rPr>
        <w:t xml:space="preserve"> В</w:t>
      </w:r>
      <w:r w:rsidR="005655FA">
        <w:rPr>
          <w:rFonts w:ascii="Times New Roman" w:hAnsi="Times New Roman"/>
          <w:color w:val="000000"/>
        </w:rPr>
        <w:t>в</w:t>
      </w:r>
      <w:r w:rsidR="001445B1" w:rsidRPr="00983BB0">
        <w:rPr>
          <w:rFonts w:ascii="Times New Roman" w:hAnsi="Times New Roman"/>
          <w:color w:val="000000"/>
        </w:rPr>
        <w:t>. Чтение слогов и слов (ва, во,</w:t>
      </w:r>
      <w:r w:rsidR="008923C3">
        <w:rPr>
          <w:rFonts w:ascii="Times New Roman" w:hAnsi="Times New Roman"/>
          <w:color w:val="000000"/>
        </w:rPr>
        <w:t xml:space="preserve"> ву, вы, ви</w:t>
      </w:r>
      <w:r w:rsidR="00213E24">
        <w:rPr>
          <w:rFonts w:ascii="Times New Roman" w:hAnsi="Times New Roman"/>
          <w:color w:val="000000"/>
        </w:rPr>
        <w:t xml:space="preserve">, нива, мина и др.). </w:t>
      </w:r>
    </w:p>
    <w:p w14:paraId="7BD1CE1E" w14:textId="50E8468E"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«Поймай звук [В]». Определение места зв</w:t>
      </w:r>
      <w:r w:rsidR="001445B1">
        <w:rPr>
          <w:rFonts w:ascii="Times New Roman" w:hAnsi="Times New Roman"/>
          <w:color w:val="000000"/>
        </w:rPr>
        <w:t xml:space="preserve">ука. Альбом №1, страницы 47–48. </w:t>
      </w:r>
      <w:r w:rsidR="00213E24">
        <w:rPr>
          <w:rFonts w:ascii="Times New Roman" w:hAnsi="Times New Roman"/>
          <w:color w:val="000000"/>
        </w:rPr>
        <w:t xml:space="preserve">Печатание букв в тетради. </w:t>
      </w:r>
      <w:r w:rsidR="008923C3">
        <w:rPr>
          <w:rFonts w:ascii="Times New Roman" w:hAnsi="Times New Roman"/>
          <w:color w:val="000000"/>
        </w:rPr>
        <w:t>Чтение, а</w:t>
      </w:r>
      <w:r w:rsidRPr="00983BB0">
        <w:rPr>
          <w:rFonts w:ascii="Times New Roman" w:hAnsi="Times New Roman"/>
          <w:color w:val="000000"/>
        </w:rPr>
        <w:t>льбом №1, страницы 49–50.</w:t>
      </w:r>
    </w:p>
    <w:p w14:paraId="3ADD5CD2" w14:textId="73384292" w:rsidR="00983BB0" w:rsidRPr="00983BB0" w:rsidRDefault="00ED7F5D"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lastRenderedPageBreak/>
        <w:t>Тема 18</w:t>
      </w:r>
      <w:r w:rsidR="00983BB0" w:rsidRPr="00983BB0">
        <w:rPr>
          <w:rFonts w:ascii="Times New Roman" w:hAnsi="Times New Roman"/>
          <w:color w:val="000000"/>
        </w:rPr>
        <w:t>. «Лошадка скачет: звуки [Н] и [Н’]»</w:t>
      </w:r>
    </w:p>
    <w:p w14:paraId="593EAAF2"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[Н] и [Н’]. Характеристика: согласные, звонкие, твёрдый и мягкий.</w:t>
      </w:r>
    </w:p>
    <w:p w14:paraId="73AB4DC5" w14:textId="6FC4D479"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Звуковой анализ слов (нота, Нина). Альбом №1, страницы 52–53.</w:t>
      </w:r>
    </w:p>
    <w:p w14:paraId="0DD38657" w14:textId="1B9F014A" w:rsidR="00983BB0" w:rsidRPr="00983BB0" w:rsidRDefault="00ED7F5D"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19</w:t>
      </w:r>
      <w:r w:rsidR="003B2FCB">
        <w:rPr>
          <w:rFonts w:ascii="Times New Roman" w:hAnsi="Times New Roman"/>
          <w:color w:val="000000"/>
        </w:rPr>
        <w:t>. «В гостях у букв</w:t>
      </w:r>
      <w:r w:rsidR="00983BB0" w:rsidRPr="00983BB0">
        <w:rPr>
          <w:rFonts w:ascii="Times New Roman" w:hAnsi="Times New Roman"/>
          <w:color w:val="000000"/>
        </w:rPr>
        <w:t xml:space="preserve"> Н</w:t>
      </w:r>
      <w:r w:rsidR="003B2FCB">
        <w:rPr>
          <w:rFonts w:ascii="Times New Roman" w:hAnsi="Times New Roman"/>
          <w:color w:val="000000"/>
        </w:rPr>
        <w:t>н</w:t>
      </w:r>
      <w:r w:rsidR="00983BB0" w:rsidRPr="00983BB0">
        <w:rPr>
          <w:rFonts w:ascii="Times New Roman" w:hAnsi="Times New Roman"/>
          <w:color w:val="000000"/>
        </w:rPr>
        <w:t>»</w:t>
      </w:r>
    </w:p>
    <w:p w14:paraId="06D5702E" w14:textId="772FB99A" w:rsidR="00983BB0" w:rsidRPr="00983BB0" w:rsidRDefault="003B2FCB"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Знакомство с буквами</w:t>
      </w:r>
      <w:r w:rsidR="00983BB0" w:rsidRPr="00983BB0">
        <w:rPr>
          <w:rFonts w:ascii="Times New Roman" w:hAnsi="Times New Roman"/>
          <w:color w:val="000000"/>
        </w:rPr>
        <w:t xml:space="preserve"> Н</w:t>
      </w:r>
      <w:r>
        <w:rPr>
          <w:rFonts w:ascii="Times New Roman" w:hAnsi="Times New Roman"/>
          <w:color w:val="000000"/>
        </w:rPr>
        <w:t>н</w:t>
      </w:r>
      <w:r w:rsidR="00983BB0" w:rsidRPr="00983BB0">
        <w:rPr>
          <w:rFonts w:ascii="Times New Roman" w:hAnsi="Times New Roman"/>
          <w:color w:val="000000"/>
        </w:rPr>
        <w:t xml:space="preserve">. </w:t>
      </w:r>
      <w:r w:rsidR="0085286F">
        <w:rPr>
          <w:rFonts w:ascii="Times New Roman" w:hAnsi="Times New Roman"/>
          <w:color w:val="000000"/>
        </w:rPr>
        <w:t xml:space="preserve">Печатание букв. </w:t>
      </w:r>
      <w:r w:rsidR="00983BB0" w:rsidRPr="00983BB0">
        <w:rPr>
          <w:rFonts w:ascii="Times New Roman" w:hAnsi="Times New Roman"/>
          <w:color w:val="000000"/>
        </w:rPr>
        <w:t xml:space="preserve">Чтение слогов и слов (на, но, </w:t>
      </w:r>
      <w:r w:rsidR="008923C3">
        <w:rPr>
          <w:rFonts w:ascii="Times New Roman" w:hAnsi="Times New Roman"/>
          <w:color w:val="000000"/>
        </w:rPr>
        <w:t xml:space="preserve">ну, ны, ни, нива, мина и др.). </w:t>
      </w:r>
    </w:p>
    <w:p w14:paraId="5BD341ED" w14:textId="673B5859" w:rsidR="00983BB0" w:rsidRPr="00983BB0" w:rsidRDefault="008923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Деятельность: Чтение, а</w:t>
      </w:r>
      <w:r w:rsidR="00983BB0" w:rsidRPr="00983BB0">
        <w:rPr>
          <w:rFonts w:ascii="Times New Roman" w:hAnsi="Times New Roman"/>
          <w:color w:val="000000"/>
        </w:rPr>
        <w:t>льбом №1, страница 54.</w:t>
      </w:r>
    </w:p>
    <w:p w14:paraId="529508CC" w14:textId="6D557F7C" w:rsidR="00983BB0" w:rsidRPr="00983BB0" w:rsidRDefault="00ED7F5D"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20</w:t>
      </w:r>
      <w:r w:rsidR="00983BB0" w:rsidRPr="00983BB0">
        <w:rPr>
          <w:rFonts w:ascii="Times New Roman" w:hAnsi="Times New Roman"/>
          <w:color w:val="000000"/>
        </w:rPr>
        <w:t>. «Пыхтящий чайник: звуки [П] и [П’]»</w:t>
      </w:r>
    </w:p>
    <w:p w14:paraId="3A7F62EF"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[П] и [П’]. Характеристика: согласные, глухие, твёрдый и мягкий.</w:t>
      </w:r>
    </w:p>
    <w:p w14:paraId="4D1797CD" w14:textId="34940E31"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w:t>
      </w:r>
      <w:r w:rsidR="003B2FCB">
        <w:rPr>
          <w:rFonts w:ascii="Times New Roman" w:hAnsi="Times New Roman"/>
          <w:color w:val="000000"/>
        </w:rPr>
        <w:t>ность: Сравнение звуков [П] и [П'</w:t>
      </w:r>
      <w:r w:rsidRPr="00983BB0">
        <w:rPr>
          <w:rFonts w:ascii="Times New Roman" w:hAnsi="Times New Roman"/>
          <w:color w:val="000000"/>
        </w:rPr>
        <w:t>] (глухой-звонкий). Альбом №1, страницы 56–57.</w:t>
      </w:r>
    </w:p>
    <w:p w14:paraId="1D275FE7" w14:textId="76B81882" w:rsidR="00983BB0" w:rsidRPr="00983BB0" w:rsidRDefault="00ED7F5D"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21</w:t>
      </w:r>
      <w:r w:rsidR="003B2FCB">
        <w:rPr>
          <w:rFonts w:ascii="Times New Roman" w:hAnsi="Times New Roman"/>
          <w:color w:val="000000"/>
        </w:rPr>
        <w:t>. «В гостях у букв</w:t>
      </w:r>
      <w:r w:rsidR="00983BB0" w:rsidRPr="00983BB0">
        <w:rPr>
          <w:rFonts w:ascii="Times New Roman" w:hAnsi="Times New Roman"/>
          <w:color w:val="000000"/>
        </w:rPr>
        <w:t xml:space="preserve"> П</w:t>
      </w:r>
      <w:r w:rsidR="003B2FCB">
        <w:rPr>
          <w:rFonts w:ascii="Times New Roman" w:hAnsi="Times New Roman"/>
          <w:color w:val="000000"/>
        </w:rPr>
        <w:t>п</w:t>
      </w:r>
      <w:r w:rsidR="00983BB0" w:rsidRPr="00983BB0">
        <w:rPr>
          <w:rFonts w:ascii="Times New Roman" w:hAnsi="Times New Roman"/>
          <w:color w:val="000000"/>
        </w:rPr>
        <w:t>»</w:t>
      </w:r>
    </w:p>
    <w:p w14:paraId="0A96DEE3" w14:textId="5D2D3095" w:rsidR="00983BB0" w:rsidRPr="00983BB0" w:rsidRDefault="003B2FCB"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Знакомство с буквами</w:t>
      </w:r>
      <w:r w:rsidR="00983BB0" w:rsidRPr="00983BB0">
        <w:rPr>
          <w:rFonts w:ascii="Times New Roman" w:hAnsi="Times New Roman"/>
          <w:color w:val="000000"/>
        </w:rPr>
        <w:t xml:space="preserve"> П</w:t>
      </w:r>
      <w:r>
        <w:rPr>
          <w:rFonts w:ascii="Times New Roman" w:hAnsi="Times New Roman"/>
          <w:color w:val="000000"/>
        </w:rPr>
        <w:t>п</w:t>
      </w:r>
      <w:r w:rsidR="00983BB0" w:rsidRPr="00983BB0">
        <w:rPr>
          <w:rFonts w:ascii="Times New Roman" w:hAnsi="Times New Roman"/>
          <w:color w:val="000000"/>
        </w:rPr>
        <w:t>. Чтение слогов и слов (па, по, пу, пы, пи). Чтение предложений.</w:t>
      </w:r>
    </w:p>
    <w:p w14:paraId="3FECC9DE" w14:textId="203073FB"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w:t>
      </w:r>
      <w:r w:rsidR="003B2FCB">
        <w:rPr>
          <w:rFonts w:ascii="Times New Roman" w:hAnsi="Times New Roman"/>
          <w:color w:val="000000"/>
        </w:rPr>
        <w:t>ь: Чтение предложений с опорными картинками</w:t>
      </w:r>
      <w:r w:rsidRPr="00983BB0">
        <w:rPr>
          <w:rFonts w:ascii="Times New Roman" w:hAnsi="Times New Roman"/>
          <w:color w:val="000000"/>
        </w:rPr>
        <w:t>. Альбом №1, страницы 58–59.</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p>
    <w:p w14:paraId="7A0925F5" w14:textId="69C5E80B" w:rsidR="00983BB0" w:rsidRPr="00ED7F5D" w:rsidRDefault="00ED7F5D" w:rsidP="00983BB0">
      <w:pPr>
        <w:spacing w:before="0" w:beforeAutospacing="0" w:after="0" w:afterAutospacing="0" w:line="240" w:lineRule="auto"/>
        <w:jc w:val="both"/>
        <w:rPr>
          <w:rFonts w:ascii="Times New Roman" w:hAnsi="Times New Roman"/>
        </w:rPr>
      </w:pPr>
      <w:r w:rsidRPr="00ED7F5D">
        <w:rPr>
          <w:rFonts w:ascii="Times New Roman" w:hAnsi="Times New Roman"/>
        </w:rPr>
        <w:t>Тема 22</w:t>
      </w:r>
      <w:r w:rsidR="00983BB0" w:rsidRPr="00ED7F5D">
        <w:rPr>
          <w:rFonts w:ascii="Times New Roman" w:hAnsi="Times New Roman"/>
        </w:rPr>
        <w:t>. «Ти</w:t>
      </w:r>
      <w:r w:rsidRPr="00ED7F5D">
        <w:rPr>
          <w:rFonts w:ascii="Times New Roman" w:hAnsi="Times New Roman"/>
        </w:rPr>
        <w:t>хонько стучим: зв</w:t>
      </w:r>
      <w:r w:rsidR="007066B6">
        <w:rPr>
          <w:rFonts w:ascii="Times New Roman" w:hAnsi="Times New Roman"/>
        </w:rPr>
        <w:t>уки [Т] и [Т’]. В гостях у букв</w:t>
      </w:r>
      <w:r w:rsidRPr="00ED7F5D">
        <w:rPr>
          <w:rFonts w:ascii="Times New Roman" w:hAnsi="Times New Roman"/>
        </w:rPr>
        <w:t xml:space="preserve"> Т</w:t>
      </w:r>
      <w:r w:rsidR="007066B6">
        <w:rPr>
          <w:rFonts w:ascii="Times New Roman" w:hAnsi="Times New Roman"/>
        </w:rPr>
        <w:t>т</w:t>
      </w:r>
      <w:r w:rsidRPr="00ED7F5D">
        <w:rPr>
          <w:rFonts w:ascii="Times New Roman" w:hAnsi="Times New Roman"/>
        </w:rPr>
        <w:t>»</w:t>
      </w:r>
    </w:p>
    <w:p w14:paraId="4C021FD0" w14:textId="57E7D00F"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Содержание: Знакомство со звуками [Т] и [Т’]. Характеристика: согласные, глухие, твёрдый и мягкий.</w:t>
      </w:r>
      <w:r w:rsidR="003B2FCB">
        <w:rPr>
          <w:rFonts w:ascii="Times New Roman" w:hAnsi="Times New Roman"/>
        </w:rPr>
        <w:t xml:space="preserve"> Знакомство с буквами</w:t>
      </w:r>
      <w:r w:rsidR="00ED7F5D" w:rsidRPr="00ED7F5D">
        <w:rPr>
          <w:rFonts w:ascii="Times New Roman" w:hAnsi="Times New Roman"/>
        </w:rPr>
        <w:t xml:space="preserve"> Т</w:t>
      </w:r>
      <w:r w:rsidR="003B2FCB">
        <w:rPr>
          <w:rFonts w:ascii="Times New Roman" w:hAnsi="Times New Roman"/>
        </w:rPr>
        <w:t>т</w:t>
      </w:r>
      <w:r w:rsidR="00ED7F5D" w:rsidRPr="00ED7F5D">
        <w:rPr>
          <w:rFonts w:ascii="Times New Roman" w:hAnsi="Times New Roman"/>
        </w:rPr>
        <w:t>. Чтение слогов и слов (та, то, ту, ты, ти). Чтение предложений.</w:t>
      </w:r>
    </w:p>
    <w:p w14:paraId="678F3707" w14:textId="4D75A306"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Деятель</w:t>
      </w:r>
      <w:r w:rsidR="00EF6D99">
        <w:rPr>
          <w:rFonts w:ascii="Times New Roman" w:hAnsi="Times New Roman"/>
        </w:rPr>
        <w:t>ность: Сравнение звуков [Т] и [Т'</w:t>
      </w:r>
      <w:r w:rsidRPr="00ED7F5D">
        <w:rPr>
          <w:rFonts w:ascii="Times New Roman" w:hAnsi="Times New Roman"/>
        </w:rPr>
        <w:t>]. Альбом №1, страницы 60–61.</w:t>
      </w:r>
      <w:r w:rsidR="00ED7F5D" w:rsidRPr="00ED7F5D">
        <w:rPr>
          <w:rFonts w:ascii="Times New Roman" w:hAnsi="Times New Roman"/>
        </w:rPr>
        <w:t xml:space="preserve"> </w:t>
      </w:r>
      <w:r w:rsidR="00213E24">
        <w:rPr>
          <w:rFonts w:ascii="Times New Roman" w:hAnsi="Times New Roman"/>
          <w:color w:val="000000"/>
        </w:rPr>
        <w:t>Печатание букв в тетради</w:t>
      </w:r>
      <w:r w:rsidR="00213E24">
        <w:rPr>
          <w:rFonts w:ascii="Times New Roman" w:hAnsi="Times New Roman"/>
        </w:rPr>
        <w:t xml:space="preserve">. </w:t>
      </w:r>
      <w:r w:rsidR="00EF6D99">
        <w:rPr>
          <w:rFonts w:ascii="Times New Roman" w:hAnsi="Times New Roman"/>
        </w:rPr>
        <w:t>Чтение текста «Кто Ната</w:t>
      </w:r>
      <w:r w:rsidRPr="00ED7F5D">
        <w:rPr>
          <w:rFonts w:ascii="Times New Roman" w:hAnsi="Times New Roman"/>
        </w:rPr>
        <w:t>». Альбом №1, страница 63.</w:t>
      </w:r>
    </w:p>
    <w:p w14:paraId="7C3EEDAB" w14:textId="212A7E9E" w:rsidR="00983BB0" w:rsidRPr="00ED7F5D" w:rsidRDefault="00ED7F5D" w:rsidP="00983BB0">
      <w:pPr>
        <w:spacing w:before="0" w:beforeAutospacing="0" w:after="0" w:afterAutospacing="0" w:line="240" w:lineRule="auto"/>
        <w:jc w:val="both"/>
        <w:rPr>
          <w:rFonts w:ascii="Times New Roman" w:hAnsi="Times New Roman"/>
        </w:rPr>
      </w:pPr>
      <w:r w:rsidRPr="00ED7F5D">
        <w:rPr>
          <w:rFonts w:ascii="Times New Roman" w:hAnsi="Times New Roman"/>
        </w:rPr>
        <w:t>Тема 23. «</w:t>
      </w:r>
      <w:r w:rsidR="00983BB0" w:rsidRPr="00ED7F5D">
        <w:rPr>
          <w:rFonts w:ascii="Times New Roman" w:hAnsi="Times New Roman"/>
        </w:rPr>
        <w:t>Кудахчет курочка: звуки [К] и [К’]</w:t>
      </w:r>
      <w:r w:rsidR="007066B6">
        <w:rPr>
          <w:rFonts w:ascii="Times New Roman" w:hAnsi="Times New Roman"/>
        </w:rPr>
        <w:t>. В гостях у букв</w:t>
      </w:r>
      <w:r w:rsidRPr="00ED7F5D">
        <w:rPr>
          <w:rFonts w:ascii="Times New Roman" w:hAnsi="Times New Roman"/>
        </w:rPr>
        <w:t xml:space="preserve"> К</w:t>
      </w:r>
      <w:r w:rsidR="007066B6">
        <w:rPr>
          <w:rFonts w:ascii="Times New Roman" w:hAnsi="Times New Roman"/>
        </w:rPr>
        <w:t>к</w:t>
      </w:r>
      <w:r w:rsidRPr="00ED7F5D">
        <w:rPr>
          <w:rFonts w:ascii="Times New Roman" w:hAnsi="Times New Roman"/>
        </w:rPr>
        <w:t>»</w:t>
      </w:r>
    </w:p>
    <w:p w14:paraId="1530A911" w14:textId="153DFBA1"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Содержание: Знакомство со звуками [К] и [К’]. Характеристика: согласные, глухие, твёрдый и мягкий.</w:t>
      </w:r>
      <w:r w:rsidR="00EF6D99">
        <w:rPr>
          <w:rFonts w:ascii="Times New Roman" w:hAnsi="Times New Roman"/>
        </w:rPr>
        <w:t xml:space="preserve"> Знакомство с буквами</w:t>
      </w:r>
      <w:r w:rsidR="00ED7F5D" w:rsidRPr="00ED7F5D">
        <w:rPr>
          <w:rFonts w:ascii="Times New Roman" w:hAnsi="Times New Roman"/>
        </w:rPr>
        <w:t xml:space="preserve"> К</w:t>
      </w:r>
      <w:r w:rsidR="00EF6D99">
        <w:rPr>
          <w:rFonts w:ascii="Times New Roman" w:hAnsi="Times New Roman"/>
        </w:rPr>
        <w:t>к</w:t>
      </w:r>
      <w:r w:rsidR="00ED7F5D" w:rsidRPr="00ED7F5D">
        <w:rPr>
          <w:rFonts w:ascii="Times New Roman" w:hAnsi="Times New Roman"/>
        </w:rPr>
        <w:t>. Чтение слогов и слов (ка, ко, ку, кы, ки). Чтение предложений.</w:t>
      </w:r>
    </w:p>
    <w:p w14:paraId="7C7D35A5" w14:textId="0D8A5DB0"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Деятельность: Игра «Третий лишний» (кот, кит, ток). Альбом №2, страниц</w:t>
      </w:r>
      <w:r w:rsidR="00EF6D99">
        <w:rPr>
          <w:rFonts w:ascii="Times New Roman" w:hAnsi="Times New Roman"/>
        </w:rPr>
        <w:t xml:space="preserve">а 3. </w:t>
      </w:r>
      <w:r w:rsidR="00213E24">
        <w:rPr>
          <w:rFonts w:ascii="Times New Roman" w:hAnsi="Times New Roman"/>
          <w:color w:val="000000"/>
        </w:rPr>
        <w:t>Печатание букв в тетради</w:t>
      </w:r>
      <w:r w:rsidR="00213E24">
        <w:rPr>
          <w:rFonts w:ascii="Times New Roman" w:hAnsi="Times New Roman"/>
        </w:rPr>
        <w:t xml:space="preserve">. </w:t>
      </w:r>
      <w:r w:rsidR="00EF6D99">
        <w:rPr>
          <w:rFonts w:ascii="Times New Roman" w:hAnsi="Times New Roman"/>
        </w:rPr>
        <w:t>Чтение текста «Вика и Никита</w:t>
      </w:r>
      <w:r w:rsidRPr="00ED7F5D">
        <w:rPr>
          <w:rFonts w:ascii="Times New Roman" w:hAnsi="Times New Roman"/>
        </w:rPr>
        <w:t>». Альбом №2, страница 5.</w:t>
      </w:r>
    </w:p>
    <w:p w14:paraId="6A7FEA5C" w14:textId="0D21113C"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Раздел 4. Дифференциация парных согласных</w:t>
      </w:r>
      <w:r w:rsidR="00ED7F5D">
        <w:rPr>
          <w:rFonts w:ascii="Times New Roman" w:hAnsi="Times New Roman"/>
          <w:color w:val="000000"/>
        </w:rPr>
        <w:t xml:space="preserve"> (тема 24 – </w:t>
      </w:r>
      <w:r w:rsidR="009875C3">
        <w:rPr>
          <w:rFonts w:ascii="Times New Roman" w:hAnsi="Times New Roman"/>
          <w:color w:val="000000"/>
        </w:rPr>
        <w:t>36</w:t>
      </w:r>
      <w:r w:rsidR="00ED7F5D">
        <w:rPr>
          <w:rFonts w:ascii="Times New Roman" w:hAnsi="Times New Roman"/>
          <w:color w:val="000000"/>
        </w:rPr>
        <w:t>)</w:t>
      </w:r>
    </w:p>
    <w:p w14:paraId="484EA928" w14:textId="3DC280B7" w:rsidR="00983BB0" w:rsidRPr="00ED7F5D" w:rsidRDefault="00ED7F5D" w:rsidP="00983BB0">
      <w:pPr>
        <w:spacing w:before="0" w:beforeAutospacing="0" w:after="0" w:afterAutospacing="0" w:line="240" w:lineRule="auto"/>
        <w:jc w:val="both"/>
        <w:rPr>
          <w:rFonts w:ascii="Times New Roman" w:hAnsi="Times New Roman"/>
        </w:rPr>
      </w:pPr>
      <w:r w:rsidRPr="00ED7F5D">
        <w:rPr>
          <w:rFonts w:ascii="Times New Roman" w:hAnsi="Times New Roman"/>
        </w:rPr>
        <w:t>Тема 24</w:t>
      </w:r>
      <w:r w:rsidR="00983BB0" w:rsidRPr="00ED7F5D">
        <w:rPr>
          <w:rFonts w:ascii="Times New Roman" w:hAnsi="Times New Roman"/>
        </w:rPr>
        <w:t>. «</w:t>
      </w:r>
      <w:r w:rsidRPr="00ED7F5D">
        <w:rPr>
          <w:rFonts w:ascii="Times New Roman" w:hAnsi="Times New Roman"/>
        </w:rPr>
        <w:t>Свистит насос: зв</w:t>
      </w:r>
      <w:r w:rsidR="005655FA">
        <w:rPr>
          <w:rFonts w:ascii="Times New Roman" w:hAnsi="Times New Roman"/>
        </w:rPr>
        <w:t>уки [С] и [С’]. В гостях у букв</w:t>
      </w:r>
      <w:r w:rsidRPr="00ED7F5D">
        <w:rPr>
          <w:rFonts w:ascii="Times New Roman" w:hAnsi="Times New Roman"/>
        </w:rPr>
        <w:t xml:space="preserve"> С</w:t>
      </w:r>
      <w:r w:rsidR="005655FA">
        <w:rPr>
          <w:rFonts w:ascii="Times New Roman" w:hAnsi="Times New Roman"/>
        </w:rPr>
        <w:t>с</w:t>
      </w:r>
      <w:r w:rsidRPr="00ED7F5D">
        <w:rPr>
          <w:rFonts w:ascii="Times New Roman" w:hAnsi="Times New Roman"/>
        </w:rPr>
        <w:t>»</w:t>
      </w:r>
    </w:p>
    <w:p w14:paraId="0CBC464A" w14:textId="5B0F7369"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Содержание: Знакомство со звуками [С] и [С’]. Артикуляция (улыбка, желобок). Характеристика: согласные, глухие.</w:t>
      </w:r>
      <w:r w:rsidR="005655FA">
        <w:rPr>
          <w:rFonts w:ascii="Times New Roman" w:hAnsi="Times New Roman"/>
        </w:rPr>
        <w:t xml:space="preserve"> Знакомство с буквами</w:t>
      </w:r>
      <w:r w:rsidR="00ED7F5D" w:rsidRPr="00ED7F5D">
        <w:rPr>
          <w:rFonts w:ascii="Times New Roman" w:hAnsi="Times New Roman"/>
        </w:rPr>
        <w:t xml:space="preserve"> С</w:t>
      </w:r>
      <w:r w:rsidR="005655FA">
        <w:rPr>
          <w:rFonts w:ascii="Times New Roman" w:hAnsi="Times New Roman"/>
        </w:rPr>
        <w:t>с</w:t>
      </w:r>
      <w:r w:rsidR="00ED7F5D" w:rsidRPr="00ED7F5D">
        <w:rPr>
          <w:rFonts w:ascii="Times New Roman" w:hAnsi="Times New Roman"/>
        </w:rPr>
        <w:t>. Чтение слогов и слов (са, со, су, сы, си). Чтение предложений.</w:t>
      </w:r>
    </w:p>
    <w:p w14:paraId="368C1874" w14:textId="075734CE" w:rsidR="00983BB0" w:rsidRPr="00ED7F5D" w:rsidRDefault="00983BB0" w:rsidP="00983BB0">
      <w:pPr>
        <w:spacing w:before="0" w:beforeAutospacing="0" w:after="0" w:afterAutospacing="0" w:line="240" w:lineRule="auto"/>
        <w:jc w:val="both"/>
        <w:rPr>
          <w:rFonts w:ascii="Times New Roman" w:hAnsi="Times New Roman"/>
        </w:rPr>
      </w:pPr>
      <w:r w:rsidRPr="00ED7F5D">
        <w:rPr>
          <w:rFonts w:ascii="Times New Roman" w:hAnsi="Times New Roman"/>
        </w:rPr>
        <w:t>Деятельность: Игра «Насос» (сссс). Альбом №2, страницы 6–7.</w:t>
      </w:r>
      <w:r w:rsidR="00EF6D99">
        <w:rPr>
          <w:rFonts w:ascii="Times New Roman" w:hAnsi="Times New Roman"/>
        </w:rPr>
        <w:t xml:space="preserve"> Чтение текста «Сова</w:t>
      </w:r>
      <w:r w:rsidR="00ED7F5D" w:rsidRPr="00ED7F5D">
        <w:rPr>
          <w:rFonts w:ascii="Times New Roman" w:hAnsi="Times New Roman"/>
        </w:rPr>
        <w:t>». Альбом №2, страница 8.</w:t>
      </w:r>
    </w:p>
    <w:p w14:paraId="471AE90C" w14:textId="62283D37" w:rsidR="00983BB0" w:rsidRPr="009875C3" w:rsidRDefault="00ED7F5D" w:rsidP="00983BB0">
      <w:pPr>
        <w:spacing w:before="0" w:beforeAutospacing="0" w:after="0" w:afterAutospacing="0" w:line="240" w:lineRule="auto"/>
        <w:jc w:val="both"/>
        <w:rPr>
          <w:rFonts w:ascii="Times New Roman" w:hAnsi="Times New Roman"/>
        </w:rPr>
      </w:pPr>
      <w:r w:rsidRPr="009875C3">
        <w:rPr>
          <w:rFonts w:ascii="Times New Roman" w:hAnsi="Times New Roman"/>
        </w:rPr>
        <w:t>Тема 25</w:t>
      </w:r>
      <w:r w:rsidR="00983BB0" w:rsidRPr="009875C3">
        <w:rPr>
          <w:rFonts w:ascii="Times New Roman" w:hAnsi="Times New Roman"/>
        </w:rPr>
        <w:t xml:space="preserve">. </w:t>
      </w:r>
      <w:r w:rsidRPr="009875C3">
        <w:rPr>
          <w:rFonts w:ascii="Times New Roman" w:hAnsi="Times New Roman"/>
        </w:rPr>
        <w:t>«Смех и хохот: зв</w:t>
      </w:r>
      <w:r w:rsidR="007066B6">
        <w:rPr>
          <w:rFonts w:ascii="Times New Roman" w:hAnsi="Times New Roman"/>
        </w:rPr>
        <w:t>уки [Х] и [Х’]. В гостях у букв</w:t>
      </w:r>
      <w:r w:rsidRPr="009875C3">
        <w:rPr>
          <w:rFonts w:ascii="Times New Roman" w:hAnsi="Times New Roman"/>
        </w:rPr>
        <w:t xml:space="preserve"> Х</w:t>
      </w:r>
      <w:r w:rsidR="007066B6">
        <w:rPr>
          <w:rFonts w:ascii="Times New Roman" w:hAnsi="Times New Roman"/>
        </w:rPr>
        <w:t>х</w:t>
      </w:r>
      <w:r w:rsidRPr="009875C3">
        <w:rPr>
          <w:rFonts w:ascii="Times New Roman" w:hAnsi="Times New Roman"/>
        </w:rPr>
        <w:t>»</w:t>
      </w:r>
    </w:p>
    <w:p w14:paraId="6E6B571C" w14:textId="2B340698"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Содержание: Знакомство со звуками [Х] и [Х’]. Характеристика: согласные, глухие.</w:t>
      </w:r>
      <w:r w:rsidR="005655FA">
        <w:rPr>
          <w:rFonts w:ascii="Times New Roman" w:hAnsi="Times New Roman"/>
        </w:rPr>
        <w:t xml:space="preserve"> Знакомство с буквами</w:t>
      </w:r>
      <w:r w:rsidR="00ED7F5D" w:rsidRPr="009875C3">
        <w:rPr>
          <w:rFonts w:ascii="Times New Roman" w:hAnsi="Times New Roman"/>
        </w:rPr>
        <w:t xml:space="preserve"> Х</w:t>
      </w:r>
      <w:r w:rsidR="005655FA">
        <w:rPr>
          <w:rFonts w:ascii="Times New Roman" w:hAnsi="Times New Roman"/>
        </w:rPr>
        <w:t>х</w:t>
      </w:r>
      <w:r w:rsidR="00ED7F5D" w:rsidRPr="009875C3">
        <w:rPr>
          <w:rFonts w:ascii="Times New Roman" w:hAnsi="Times New Roman"/>
        </w:rPr>
        <w:t>. Чтение слогов (ха, хо, ху, хы, хи). Чтение слов и предложений.</w:t>
      </w:r>
    </w:p>
    <w:p w14:paraId="4F6A0027" w14:textId="23C40766"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Деятельность: Игра «Погреем руки» (х-х</w:t>
      </w:r>
      <w:r w:rsidR="009875C3" w:rsidRPr="009875C3">
        <w:rPr>
          <w:rFonts w:ascii="Times New Roman" w:hAnsi="Times New Roman"/>
        </w:rPr>
        <w:t>-х). Альбом №2, страницы 10–11.</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r w:rsidR="009875C3" w:rsidRPr="009875C3">
        <w:rPr>
          <w:rFonts w:ascii="Times New Roman" w:hAnsi="Times New Roman"/>
        </w:rPr>
        <w:t xml:space="preserve"> </w:t>
      </w:r>
      <w:r w:rsidR="00EF6D99">
        <w:rPr>
          <w:rFonts w:ascii="Times New Roman" w:hAnsi="Times New Roman"/>
        </w:rPr>
        <w:t>Чтение предложений</w:t>
      </w:r>
      <w:r w:rsidRPr="009875C3">
        <w:rPr>
          <w:rFonts w:ascii="Times New Roman" w:hAnsi="Times New Roman"/>
        </w:rPr>
        <w:t xml:space="preserve">. </w:t>
      </w:r>
      <w:r w:rsidR="00EF6D99">
        <w:rPr>
          <w:rFonts w:ascii="Times New Roman" w:hAnsi="Times New Roman"/>
        </w:rPr>
        <w:t xml:space="preserve">Разгадывание кроссворда. </w:t>
      </w:r>
      <w:r w:rsidRPr="009875C3">
        <w:rPr>
          <w:rFonts w:ascii="Times New Roman" w:hAnsi="Times New Roman"/>
        </w:rPr>
        <w:t>Альбом №2, страница 12.</w:t>
      </w:r>
    </w:p>
    <w:p w14:paraId="3094BF58" w14:textId="63B7BDBB"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26</w:t>
      </w:r>
      <w:r w:rsidR="00983BB0" w:rsidRPr="00983BB0">
        <w:rPr>
          <w:rFonts w:ascii="Times New Roman" w:hAnsi="Times New Roman"/>
          <w:color w:val="000000"/>
        </w:rPr>
        <w:t>. «Битва звуков: [К] - [Х] (сравнение)»</w:t>
      </w:r>
    </w:p>
    <w:p w14:paraId="557D7161"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Дифференциация звуков [К] - [Х] и букв К-Х. Сходство и различие.</w:t>
      </w:r>
    </w:p>
    <w:p w14:paraId="0EDC09BC" w14:textId="24654C7C" w:rsidR="00983BB0" w:rsidRPr="00983BB0" w:rsidRDefault="00EF6D99"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Деятельность: Игра «Волшебные яблоки</w:t>
      </w:r>
      <w:r w:rsidR="00983BB0" w:rsidRPr="00983BB0">
        <w:rPr>
          <w:rFonts w:ascii="Times New Roman" w:hAnsi="Times New Roman"/>
          <w:color w:val="000000"/>
        </w:rPr>
        <w:t>» (слова с К и Х). Альбом №2, страницы 13–14.</w:t>
      </w:r>
    </w:p>
    <w:p w14:paraId="2A6E3003" w14:textId="54257F6E"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27</w:t>
      </w:r>
      <w:r w:rsidR="00983BB0" w:rsidRPr="00983BB0">
        <w:rPr>
          <w:rFonts w:ascii="Times New Roman" w:hAnsi="Times New Roman"/>
          <w:color w:val="000000"/>
        </w:rPr>
        <w:t>. «Звенит комарик: звуки [З] и [З’]»</w:t>
      </w:r>
    </w:p>
    <w:p w14:paraId="6034BE33"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[З] и [З’]. Характеристика: согласные, звонкие.</w:t>
      </w:r>
    </w:p>
    <w:p w14:paraId="3CF7A1E2" w14:textId="045676D6"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«Комарик» (зь-зь-зь). Альбом №2, страница 15.</w:t>
      </w:r>
    </w:p>
    <w:p w14:paraId="030A2FB3" w14:textId="1C8C1B13"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28</w:t>
      </w:r>
      <w:r w:rsidR="00983BB0" w:rsidRPr="00983BB0">
        <w:rPr>
          <w:rFonts w:ascii="Times New Roman" w:hAnsi="Times New Roman"/>
          <w:color w:val="000000"/>
        </w:rPr>
        <w:t>. «</w:t>
      </w:r>
      <w:r w:rsidR="007066B6">
        <w:rPr>
          <w:rFonts w:ascii="Times New Roman" w:hAnsi="Times New Roman"/>
          <w:color w:val="000000"/>
        </w:rPr>
        <w:t>В гостях у букв</w:t>
      </w:r>
      <w:r w:rsidR="00983BB0" w:rsidRPr="00983BB0">
        <w:rPr>
          <w:rFonts w:ascii="Times New Roman" w:hAnsi="Times New Roman"/>
          <w:color w:val="000000"/>
        </w:rPr>
        <w:t xml:space="preserve"> З</w:t>
      </w:r>
      <w:r w:rsidR="007066B6">
        <w:rPr>
          <w:rFonts w:ascii="Times New Roman" w:hAnsi="Times New Roman"/>
          <w:color w:val="000000"/>
        </w:rPr>
        <w:t>з</w:t>
      </w:r>
      <w:r w:rsidR="00983BB0" w:rsidRPr="00983BB0">
        <w:rPr>
          <w:rFonts w:ascii="Times New Roman" w:hAnsi="Times New Roman"/>
          <w:color w:val="000000"/>
        </w:rPr>
        <w:t>»</w:t>
      </w:r>
    </w:p>
    <w:p w14:paraId="38D49C47" w14:textId="65FB1BA4" w:rsidR="00983BB0" w:rsidRPr="00983BB0" w:rsidRDefault="005655FA"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Знакомство с буквами</w:t>
      </w:r>
      <w:r w:rsidR="00983BB0" w:rsidRPr="00983BB0">
        <w:rPr>
          <w:rFonts w:ascii="Times New Roman" w:hAnsi="Times New Roman"/>
          <w:color w:val="000000"/>
        </w:rPr>
        <w:t xml:space="preserve"> З</w:t>
      </w:r>
      <w:r>
        <w:rPr>
          <w:rFonts w:ascii="Times New Roman" w:hAnsi="Times New Roman"/>
          <w:color w:val="000000"/>
        </w:rPr>
        <w:t>з</w:t>
      </w:r>
      <w:r w:rsidR="00983BB0" w:rsidRPr="00983BB0">
        <w:rPr>
          <w:rFonts w:ascii="Times New Roman" w:hAnsi="Times New Roman"/>
          <w:color w:val="000000"/>
        </w:rPr>
        <w:t>. Чтение слогов (за, зо, зу, зы, зи). Чтение слов.</w:t>
      </w:r>
    </w:p>
    <w:p w14:paraId="6681B51D" w14:textId="5930EC2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w:t>
      </w:r>
      <w:r w:rsidR="00EF6D99">
        <w:rPr>
          <w:rFonts w:ascii="Times New Roman" w:hAnsi="Times New Roman"/>
          <w:color w:val="000000"/>
        </w:rPr>
        <w:t xml:space="preserve">ность: </w:t>
      </w:r>
      <w:r w:rsidR="00213E24">
        <w:rPr>
          <w:rFonts w:ascii="Times New Roman" w:hAnsi="Times New Roman"/>
          <w:color w:val="000000"/>
        </w:rPr>
        <w:t xml:space="preserve">Печатание букв в тетради. </w:t>
      </w:r>
      <w:r w:rsidR="00EF6D99">
        <w:rPr>
          <w:rFonts w:ascii="Times New Roman" w:hAnsi="Times New Roman"/>
          <w:color w:val="000000"/>
        </w:rPr>
        <w:t>Чтение текста «Тузик</w:t>
      </w:r>
      <w:r w:rsidRPr="00983BB0">
        <w:rPr>
          <w:rFonts w:ascii="Times New Roman" w:hAnsi="Times New Roman"/>
          <w:color w:val="000000"/>
        </w:rPr>
        <w:t>». Альбом №2, страница 16.</w:t>
      </w:r>
    </w:p>
    <w:p w14:paraId="190E12EC" w14:textId="77A2253D"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29</w:t>
      </w:r>
      <w:r w:rsidR="00983BB0" w:rsidRPr="00983BB0">
        <w:rPr>
          <w:rFonts w:ascii="Times New Roman" w:hAnsi="Times New Roman"/>
          <w:color w:val="000000"/>
        </w:rPr>
        <w:t>. «Дуэт свиста и звона: [С] - [З]»</w:t>
      </w:r>
    </w:p>
    <w:p w14:paraId="4BF8A51A"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Дифференциация звуков [С] - [З] и букв С-З. Различение глухого и звонкого.</w:t>
      </w:r>
    </w:p>
    <w:p w14:paraId="3E35E1D7" w14:textId="0A18D5EC"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w:t>
      </w:r>
      <w:r w:rsidR="00EF6D99">
        <w:rPr>
          <w:rFonts w:ascii="Times New Roman" w:hAnsi="Times New Roman"/>
          <w:color w:val="000000"/>
        </w:rPr>
        <w:t>ность: Игра «Какая буква потерялась</w:t>
      </w:r>
      <w:r w:rsidRPr="00983BB0">
        <w:rPr>
          <w:rFonts w:ascii="Times New Roman" w:hAnsi="Times New Roman"/>
          <w:color w:val="000000"/>
        </w:rPr>
        <w:t>». Альбом №2, страница 18.</w:t>
      </w:r>
    </w:p>
    <w:p w14:paraId="3425CE6C" w14:textId="2B2CC878" w:rsidR="00983BB0" w:rsidRPr="009875C3" w:rsidRDefault="009875C3" w:rsidP="00983BB0">
      <w:pPr>
        <w:spacing w:before="0" w:beforeAutospacing="0" w:after="0" w:afterAutospacing="0" w:line="240" w:lineRule="auto"/>
        <w:jc w:val="both"/>
        <w:rPr>
          <w:rFonts w:ascii="Times New Roman" w:hAnsi="Times New Roman"/>
        </w:rPr>
      </w:pPr>
      <w:r w:rsidRPr="009875C3">
        <w:rPr>
          <w:rFonts w:ascii="Times New Roman" w:hAnsi="Times New Roman"/>
        </w:rPr>
        <w:lastRenderedPageBreak/>
        <w:t>Тема 30</w:t>
      </w:r>
      <w:r w:rsidR="00983BB0" w:rsidRPr="009875C3">
        <w:rPr>
          <w:rFonts w:ascii="Times New Roman" w:hAnsi="Times New Roman"/>
        </w:rPr>
        <w:t>.</w:t>
      </w:r>
      <w:r w:rsidRPr="009875C3">
        <w:rPr>
          <w:rFonts w:ascii="Times New Roman" w:hAnsi="Times New Roman"/>
        </w:rPr>
        <w:t xml:space="preserve"> «Барабанщики: зв</w:t>
      </w:r>
      <w:r w:rsidR="007066B6">
        <w:rPr>
          <w:rFonts w:ascii="Times New Roman" w:hAnsi="Times New Roman"/>
        </w:rPr>
        <w:t>уки [Б] и [Б’]. В гостях у букв</w:t>
      </w:r>
      <w:r w:rsidRPr="009875C3">
        <w:rPr>
          <w:rFonts w:ascii="Times New Roman" w:hAnsi="Times New Roman"/>
        </w:rPr>
        <w:t xml:space="preserve"> Б</w:t>
      </w:r>
      <w:r w:rsidR="007066B6">
        <w:rPr>
          <w:rFonts w:ascii="Times New Roman" w:hAnsi="Times New Roman"/>
        </w:rPr>
        <w:t>б</w:t>
      </w:r>
      <w:r w:rsidRPr="009875C3">
        <w:rPr>
          <w:rFonts w:ascii="Times New Roman" w:hAnsi="Times New Roman"/>
        </w:rPr>
        <w:t>»</w:t>
      </w:r>
    </w:p>
    <w:p w14:paraId="296CCC7E" w14:textId="417D37BF"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Содержание: Знакомство со звуками [Б] и [Б’]. Характеристика: согласные, звонкие.</w:t>
      </w:r>
      <w:r w:rsidR="009875C3" w:rsidRPr="009875C3">
        <w:rPr>
          <w:rFonts w:ascii="Times New Roman" w:hAnsi="Times New Roman"/>
        </w:rPr>
        <w:t xml:space="preserve"> Знак</w:t>
      </w:r>
      <w:r w:rsidR="005655FA">
        <w:rPr>
          <w:rFonts w:ascii="Times New Roman" w:hAnsi="Times New Roman"/>
        </w:rPr>
        <w:t>омство с буквами</w:t>
      </w:r>
      <w:r w:rsidR="009875C3" w:rsidRPr="009875C3">
        <w:rPr>
          <w:rFonts w:ascii="Times New Roman" w:hAnsi="Times New Roman"/>
        </w:rPr>
        <w:t xml:space="preserve"> Б</w:t>
      </w:r>
      <w:r w:rsidR="005655FA">
        <w:rPr>
          <w:rFonts w:ascii="Times New Roman" w:hAnsi="Times New Roman"/>
        </w:rPr>
        <w:t>б</w:t>
      </w:r>
      <w:r w:rsidR="009875C3" w:rsidRPr="009875C3">
        <w:rPr>
          <w:rFonts w:ascii="Times New Roman" w:hAnsi="Times New Roman"/>
        </w:rPr>
        <w:t>. Чтение слогов (ба, бо, бу, бы, би). Чтение предложений.</w:t>
      </w:r>
    </w:p>
    <w:p w14:paraId="79791ACB" w14:textId="0AD50914"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Деятельность:</w:t>
      </w:r>
      <w:r w:rsidR="007066B6">
        <w:rPr>
          <w:rFonts w:ascii="Times New Roman" w:hAnsi="Times New Roman"/>
        </w:rPr>
        <w:t xml:space="preserve"> Звуковой анализ слов (бант, бусы</w:t>
      </w:r>
      <w:r w:rsidR="009875C3" w:rsidRPr="009875C3">
        <w:rPr>
          <w:rFonts w:ascii="Times New Roman" w:hAnsi="Times New Roman"/>
        </w:rPr>
        <w:t>). Альбом №2, страницы 19–20.</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r w:rsidR="009875C3" w:rsidRPr="009875C3">
        <w:rPr>
          <w:rFonts w:ascii="Times New Roman" w:hAnsi="Times New Roman"/>
        </w:rPr>
        <w:t xml:space="preserve"> </w:t>
      </w:r>
      <w:r w:rsidR="007066B6">
        <w:rPr>
          <w:rFonts w:ascii="Times New Roman" w:hAnsi="Times New Roman"/>
        </w:rPr>
        <w:t>Чтение текста «Бобик и утки</w:t>
      </w:r>
      <w:r w:rsidRPr="009875C3">
        <w:rPr>
          <w:rFonts w:ascii="Times New Roman" w:hAnsi="Times New Roman"/>
        </w:rPr>
        <w:t>». Альбом №2, страница 21.</w:t>
      </w:r>
    </w:p>
    <w:p w14:paraId="3605D21C" w14:textId="2A7FFBA9"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31</w:t>
      </w:r>
      <w:r w:rsidR="00983BB0" w:rsidRPr="00983BB0">
        <w:rPr>
          <w:rFonts w:ascii="Times New Roman" w:hAnsi="Times New Roman"/>
          <w:color w:val="000000"/>
        </w:rPr>
        <w:t>. «Дуэт барабана и чайника: [Б] - [П]»</w:t>
      </w:r>
    </w:p>
    <w:p w14:paraId="185A5976"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Дифференциация звуков [Б] - [П] и букв Б-П. Различение звонкого и глухого.</w:t>
      </w:r>
    </w:p>
    <w:p w14:paraId="32265333" w14:textId="70B6801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«Эхо» (ба-па, би-пи). Альбом №2, страница 22.</w:t>
      </w:r>
    </w:p>
    <w:p w14:paraId="0352AAFD" w14:textId="63BCD361"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32</w:t>
      </w:r>
      <w:r w:rsidR="00983BB0" w:rsidRPr="00983BB0">
        <w:rPr>
          <w:rFonts w:ascii="Times New Roman" w:hAnsi="Times New Roman"/>
          <w:color w:val="000000"/>
        </w:rPr>
        <w:t>. «Колокольчик: звуки [Д] и [Д’]»</w:t>
      </w:r>
    </w:p>
    <w:p w14:paraId="15766F20"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[Д] и [Д’]. Характеристика: согласные, звонкие.</w:t>
      </w:r>
    </w:p>
    <w:p w14:paraId="23D17CA6" w14:textId="245E0805"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«Дятел» (д-д-д). Альбом №2, страница 23.</w:t>
      </w:r>
    </w:p>
    <w:p w14:paraId="36A7B390" w14:textId="4C3B043E"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33</w:t>
      </w:r>
      <w:r w:rsidR="007066B6">
        <w:rPr>
          <w:rFonts w:ascii="Times New Roman" w:hAnsi="Times New Roman"/>
          <w:color w:val="000000"/>
        </w:rPr>
        <w:t>. «В гостях у букв</w:t>
      </w:r>
      <w:r w:rsidR="00983BB0" w:rsidRPr="00983BB0">
        <w:rPr>
          <w:rFonts w:ascii="Times New Roman" w:hAnsi="Times New Roman"/>
          <w:color w:val="000000"/>
        </w:rPr>
        <w:t xml:space="preserve"> Д</w:t>
      </w:r>
      <w:r w:rsidR="007066B6">
        <w:rPr>
          <w:rFonts w:ascii="Times New Roman" w:hAnsi="Times New Roman"/>
          <w:color w:val="000000"/>
        </w:rPr>
        <w:t>д</w:t>
      </w:r>
      <w:r w:rsidR="00983BB0" w:rsidRPr="00983BB0">
        <w:rPr>
          <w:rFonts w:ascii="Times New Roman" w:hAnsi="Times New Roman"/>
          <w:color w:val="000000"/>
        </w:rPr>
        <w:t>»</w:t>
      </w:r>
    </w:p>
    <w:p w14:paraId="5AA06B2F" w14:textId="2B70A35A" w:rsidR="00983BB0" w:rsidRPr="00983BB0" w:rsidRDefault="009B680A"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Знакомство с буквами</w:t>
      </w:r>
      <w:r w:rsidR="00983BB0" w:rsidRPr="00983BB0">
        <w:rPr>
          <w:rFonts w:ascii="Times New Roman" w:hAnsi="Times New Roman"/>
          <w:color w:val="000000"/>
        </w:rPr>
        <w:t xml:space="preserve"> Д</w:t>
      </w:r>
      <w:r>
        <w:rPr>
          <w:rFonts w:ascii="Times New Roman" w:hAnsi="Times New Roman"/>
          <w:color w:val="000000"/>
        </w:rPr>
        <w:t>д</w:t>
      </w:r>
      <w:r w:rsidR="00983BB0" w:rsidRPr="00983BB0">
        <w:rPr>
          <w:rFonts w:ascii="Times New Roman" w:hAnsi="Times New Roman"/>
          <w:color w:val="000000"/>
        </w:rPr>
        <w:t>. Чтение слогов (да, до, ду, ды, ди)</w:t>
      </w:r>
      <w:r w:rsidR="007066B6">
        <w:rPr>
          <w:rFonts w:ascii="Times New Roman" w:hAnsi="Times New Roman"/>
          <w:color w:val="000000"/>
        </w:rPr>
        <w:t>, слов и предложений</w:t>
      </w:r>
      <w:r w:rsidR="00983BB0" w:rsidRPr="00983BB0">
        <w:rPr>
          <w:rFonts w:ascii="Times New Roman" w:hAnsi="Times New Roman"/>
          <w:color w:val="000000"/>
        </w:rPr>
        <w:t>. Чтение текста.</w:t>
      </w:r>
    </w:p>
    <w:p w14:paraId="54D25009" w14:textId="113FAD7B"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w:t>
      </w:r>
      <w:r w:rsidR="007066B6">
        <w:rPr>
          <w:rFonts w:ascii="Times New Roman" w:hAnsi="Times New Roman"/>
          <w:color w:val="000000"/>
        </w:rPr>
        <w:t xml:space="preserve">льность: </w:t>
      </w:r>
      <w:r w:rsidR="00213E24">
        <w:rPr>
          <w:rFonts w:ascii="Times New Roman" w:hAnsi="Times New Roman"/>
          <w:color w:val="000000"/>
        </w:rPr>
        <w:t xml:space="preserve">Печатание букв в тетради. </w:t>
      </w:r>
      <w:r w:rsidR="007066B6">
        <w:rPr>
          <w:rFonts w:ascii="Times New Roman" w:hAnsi="Times New Roman"/>
          <w:color w:val="000000"/>
        </w:rPr>
        <w:t>Чтение текста «Додон в саду</w:t>
      </w:r>
      <w:r w:rsidRPr="00983BB0">
        <w:rPr>
          <w:rFonts w:ascii="Times New Roman" w:hAnsi="Times New Roman"/>
          <w:color w:val="000000"/>
        </w:rPr>
        <w:t>». Альбом №2, страница 24.</w:t>
      </w:r>
    </w:p>
    <w:p w14:paraId="23555265" w14:textId="7B211A45"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34</w:t>
      </w:r>
      <w:r w:rsidR="00983BB0" w:rsidRPr="00983BB0">
        <w:rPr>
          <w:rFonts w:ascii="Times New Roman" w:hAnsi="Times New Roman"/>
          <w:color w:val="000000"/>
        </w:rPr>
        <w:t>. «Дуэт колокольчика и тишины: [Д] - [Т]»</w:t>
      </w:r>
    </w:p>
    <w:p w14:paraId="1B46C077" w14:textId="398930C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Дифференци</w:t>
      </w:r>
      <w:r w:rsidR="007066B6">
        <w:rPr>
          <w:rFonts w:ascii="Times New Roman" w:hAnsi="Times New Roman"/>
          <w:color w:val="000000"/>
        </w:rPr>
        <w:t>ация звуков [Д] - [Т] и букв Д – Т</w:t>
      </w:r>
      <w:r w:rsidRPr="00983BB0">
        <w:rPr>
          <w:rFonts w:ascii="Times New Roman" w:hAnsi="Times New Roman"/>
          <w:color w:val="000000"/>
        </w:rPr>
        <w:t>. Различение звонкого и глухого.</w:t>
      </w:r>
    </w:p>
    <w:p w14:paraId="64295482" w14:textId="621F0304"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«Угадай слово» (дом-том). Альбом №2, страница 26.</w:t>
      </w:r>
    </w:p>
    <w:p w14:paraId="209BFBD6" w14:textId="320D5A61" w:rsidR="00983BB0" w:rsidRPr="009875C3" w:rsidRDefault="009875C3" w:rsidP="00983BB0">
      <w:pPr>
        <w:spacing w:before="0" w:beforeAutospacing="0" w:after="0" w:afterAutospacing="0" w:line="240" w:lineRule="auto"/>
        <w:jc w:val="both"/>
        <w:rPr>
          <w:rFonts w:ascii="Times New Roman" w:hAnsi="Times New Roman"/>
        </w:rPr>
      </w:pPr>
      <w:r w:rsidRPr="009875C3">
        <w:rPr>
          <w:rFonts w:ascii="Times New Roman" w:hAnsi="Times New Roman"/>
        </w:rPr>
        <w:t>Тема 35</w:t>
      </w:r>
      <w:r w:rsidR="00983BB0" w:rsidRPr="009875C3">
        <w:rPr>
          <w:rFonts w:ascii="Times New Roman" w:hAnsi="Times New Roman"/>
        </w:rPr>
        <w:t xml:space="preserve">. </w:t>
      </w:r>
      <w:r w:rsidRPr="009875C3">
        <w:rPr>
          <w:rFonts w:ascii="Times New Roman" w:hAnsi="Times New Roman"/>
        </w:rPr>
        <w:t>«Гуси гогочут: звуки [Г] и [Г’]. В гостях у</w:t>
      </w:r>
      <w:r w:rsidR="007066B6">
        <w:rPr>
          <w:rFonts w:ascii="Times New Roman" w:hAnsi="Times New Roman"/>
        </w:rPr>
        <w:t xml:space="preserve"> букв</w:t>
      </w:r>
      <w:r w:rsidRPr="009875C3">
        <w:rPr>
          <w:rFonts w:ascii="Times New Roman" w:hAnsi="Times New Roman"/>
        </w:rPr>
        <w:t xml:space="preserve"> Г</w:t>
      </w:r>
      <w:r w:rsidR="007066B6">
        <w:rPr>
          <w:rFonts w:ascii="Times New Roman" w:hAnsi="Times New Roman"/>
        </w:rPr>
        <w:t>г</w:t>
      </w:r>
      <w:r w:rsidRPr="009875C3">
        <w:rPr>
          <w:rFonts w:ascii="Times New Roman" w:hAnsi="Times New Roman"/>
        </w:rPr>
        <w:t>»</w:t>
      </w:r>
    </w:p>
    <w:p w14:paraId="1B18F6D8" w14:textId="7D76C950"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Содержание: Знакомство со звуками [Г] и [Г’]. Характеристика: согласные, звонкие.</w:t>
      </w:r>
      <w:r w:rsidR="007066B6">
        <w:rPr>
          <w:rFonts w:ascii="Times New Roman" w:hAnsi="Times New Roman"/>
        </w:rPr>
        <w:t xml:space="preserve"> Знакомство с буквами</w:t>
      </w:r>
      <w:r w:rsidR="009875C3" w:rsidRPr="009875C3">
        <w:rPr>
          <w:rFonts w:ascii="Times New Roman" w:hAnsi="Times New Roman"/>
        </w:rPr>
        <w:t xml:space="preserve"> Г</w:t>
      </w:r>
      <w:r w:rsidR="007066B6">
        <w:rPr>
          <w:rFonts w:ascii="Times New Roman" w:hAnsi="Times New Roman"/>
        </w:rPr>
        <w:t>г</w:t>
      </w:r>
      <w:r w:rsidR="009875C3" w:rsidRPr="009875C3">
        <w:rPr>
          <w:rFonts w:ascii="Times New Roman" w:hAnsi="Times New Roman"/>
        </w:rPr>
        <w:t>. Чтение слогов (га, го, гу, гы, ги). Чтение слов.</w:t>
      </w:r>
    </w:p>
    <w:p w14:paraId="6C9EA71E" w14:textId="6E172282" w:rsidR="00983BB0" w:rsidRPr="009875C3" w:rsidRDefault="00983BB0" w:rsidP="00983BB0">
      <w:pPr>
        <w:spacing w:before="0" w:beforeAutospacing="0" w:after="0" w:afterAutospacing="0" w:line="240" w:lineRule="auto"/>
        <w:jc w:val="both"/>
        <w:rPr>
          <w:rFonts w:ascii="Times New Roman" w:hAnsi="Times New Roman"/>
        </w:rPr>
      </w:pPr>
      <w:r w:rsidRPr="009875C3">
        <w:rPr>
          <w:rFonts w:ascii="Times New Roman" w:hAnsi="Times New Roman"/>
        </w:rPr>
        <w:t>Деятельность: Игра «Гуси-гуси» (га-</w:t>
      </w:r>
      <w:r w:rsidR="009875C3" w:rsidRPr="009875C3">
        <w:rPr>
          <w:rFonts w:ascii="Times New Roman" w:hAnsi="Times New Roman"/>
        </w:rPr>
        <w:t xml:space="preserve">га-га). Альбом №2, страница 27. </w:t>
      </w:r>
      <w:r w:rsidR="00213E24">
        <w:rPr>
          <w:rFonts w:ascii="Times New Roman" w:hAnsi="Times New Roman"/>
          <w:color w:val="000000"/>
        </w:rPr>
        <w:t>Печатание букв в тетради</w:t>
      </w:r>
      <w:r w:rsidR="00213E24">
        <w:rPr>
          <w:rFonts w:ascii="Times New Roman" w:hAnsi="Times New Roman"/>
        </w:rPr>
        <w:t xml:space="preserve">. </w:t>
      </w:r>
      <w:r w:rsidR="007066B6">
        <w:rPr>
          <w:rFonts w:ascii="Times New Roman" w:hAnsi="Times New Roman"/>
        </w:rPr>
        <w:t>Чтение текста «Гога и гном</w:t>
      </w:r>
      <w:r w:rsidRPr="009875C3">
        <w:rPr>
          <w:rFonts w:ascii="Times New Roman" w:hAnsi="Times New Roman"/>
        </w:rPr>
        <w:t>». Альбом №2, страница 29.</w:t>
      </w:r>
    </w:p>
    <w:p w14:paraId="1D7E2250" w14:textId="12C19ABA"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Тема </w:t>
      </w:r>
      <w:r w:rsidR="009875C3">
        <w:rPr>
          <w:rFonts w:ascii="Times New Roman" w:hAnsi="Times New Roman"/>
          <w:color w:val="000000"/>
        </w:rPr>
        <w:t>36</w:t>
      </w:r>
      <w:r w:rsidRPr="00983BB0">
        <w:rPr>
          <w:rFonts w:ascii="Times New Roman" w:hAnsi="Times New Roman"/>
          <w:color w:val="000000"/>
        </w:rPr>
        <w:t>. «Дуэт гусей и курочки: [Г] - [К]»</w:t>
      </w:r>
    </w:p>
    <w:p w14:paraId="0AF706A5"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Дифференциация звуков [Г] - [К] и букв Г-К. Различение звонкого и глухого.</w:t>
      </w:r>
    </w:p>
    <w:p w14:paraId="7D3C32E8" w14:textId="422F00AE"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«Твёрдый-мягкий-глухой-звонкий». Альбом №2, страницы 30–31.</w:t>
      </w:r>
    </w:p>
    <w:p w14:paraId="0979F5C1" w14:textId="331C4C0D" w:rsidR="00983BB0" w:rsidRPr="00983BB0" w:rsidRDefault="009875C3"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Раздел 5. Шипящие и соноры (тема</w:t>
      </w:r>
      <w:r w:rsidR="008C326E">
        <w:rPr>
          <w:rFonts w:ascii="Times New Roman" w:hAnsi="Times New Roman"/>
          <w:color w:val="000000"/>
        </w:rPr>
        <w:t xml:space="preserve"> 37 – 43</w:t>
      </w:r>
      <w:r>
        <w:rPr>
          <w:rFonts w:ascii="Times New Roman" w:hAnsi="Times New Roman"/>
          <w:color w:val="000000"/>
        </w:rPr>
        <w:t>).</w:t>
      </w:r>
    </w:p>
    <w:p w14:paraId="26D5B02D" w14:textId="20B0685F"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37</w:t>
      </w:r>
      <w:r w:rsidR="00983BB0" w:rsidRPr="00983BB0">
        <w:rPr>
          <w:rFonts w:ascii="Times New Roman" w:hAnsi="Times New Roman"/>
          <w:color w:val="000000"/>
        </w:rPr>
        <w:t>. «Шипение змеи: звук [Ш]»</w:t>
      </w:r>
    </w:p>
    <w:p w14:paraId="6ED477A0"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звуком [Ш]. Артикуляция. Характеристика: согласный, глухой, всегда твёрдый.</w:t>
      </w:r>
    </w:p>
    <w:p w14:paraId="1C4580CD" w14:textId="2039E9FB"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«Змейка» (ш-ш-ш). Альбом №2, страница 32.</w:t>
      </w:r>
    </w:p>
    <w:p w14:paraId="316B0799" w14:textId="2EA2B294"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38</w:t>
      </w:r>
      <w:r w:rsidR="007066B6">
        <w:rPr>
          <w:rFonts w:ascii="Times New Roman" w:hAnsi="Times New Roman"/>
          <w:color w:val="000000"/>
        </w:rPr>
        <w:t>. «В гостях у букв</w:t>
      </w:r>
      <w:r w:rsidR="00983BB0" w:rsidRPr="00983BB0">
        <w:rPr>
          <w:rFonts w:ascii="Times New Roman" w:hAnsi="Times New Roman"/>
          <w:color w:val="000000"/>
        </w:rPr>
        <w:t xml:space="preserve"> Ш</w:t>
      </w:r>
      <w:r w:rsidR="007066B6">
        <w:rPr>
          <w:rFonts w:ascii="Times New Roman" w:hAnsi="Times New Roman"/>
          <w:color w:val="000000"/>
        </w:rPr>
        <w:t>ш</w:t>
      </w:r>
      <w:r w:rsidR="00983BB0" w:rsidRPr="00983BB0">
        <w:rPr>
          <w:rFonts w:ascii="Times New Roman" w:hAnsi="Times New Roman"/>
          <w:color w:val="000000"/>
        </w:rPr>
        <w:t>»</w:t>
      </w:r>
    </w:p>
    <w:p w14:paraId="720F4B3A" w14:textId="401216EF"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w:t>
      </w:r>
      <w:r w:rsidR="009B680A">
        <w:rPr>
          <w:rFonts w:ascii="Times New Roman" w:hAnsi="Times New Roman"/>
          <w:color w:val="000000"/>
        </w:rPr>
        <w:t>жание: Знакомство с буквами</w:t>
      </w:r>
      <w:r w:rsidRPr="00983BB0">
        <w:rPr>
          <w:rFonts w:ascii="Times New Roman" w:hAnsi="Times New Roman"/>
          <w:color w:val="000000"/>
        </w:rPr>
        <w:t xml:space="preserve"> Ш</w:t>
      </w:r>
      <w:r w:rsidR="009B680A">
        <w:rPr>
          <w:rFonts w:ascii="Times New Roman" w:hAnsi="Times New Roman"/>
          <w:color w:val="000000"/>
        </w:rPr>
        <w:t>ш</w:t>
      </w:r>
      <w:r w:rsidRPr="00983BB0">
        <w:rPr>
          <w:rFonts w:ascii="Times New Roman" w:hAnsi="Times New Roman"/>
          <w:color w:val="000000"/>
        </w:rPr>
        <w:t>. Чтение слогов (ша, шо, шу, ши). Правило «жи-ши» пиши с буквой И.</w:t>
      </w:r>
    </w:p>
    <w:p w14:paraId="73E24A50" w14:textId="71658BE3"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w:t>
      </w:r>
      <w:r w:rsidR="007066B6">
        <w:rPr>
          <w:rFonts w:ascii="Times New Roman" w:hAnsi="Times New Roman"/>
          <w:color w:val="000000"/>
        </w:rPr>
        <w:t xml:space="preserve">ость: </w:t>
      </w:r>
      <w:r w:rsidR="00213E24">
        <w:rPr>
          <w:rFonts w:ascii="Times New Roman" w:hAnsi="Times New Roman"/>
          <w:color w:val="000000"/>
        </w:rPr>
        <w:t xml:space="preserve">Печатание букв в тетради. </w:t>
      </w:r>
      <w:r w:rsidR="007066B6">
        <w:rPr>
          <w:rFonts w:ascii="Times New Roman" w:hAnsi="Times New Roman"/>
          <w:color w:val="000000"/>
        </w:rPr>
        <w:t>Чтение текста «Кошка Машка</w:t>
      </w:r>
      <w:r w:rsidRPr="00983BB0">
        <w:rPr>
          <w:rFonts w:ascii="Times New Roman" w:hAnsi="Times New Roman"/>
          <w:color w:val="000000"/>
        </w:rPr>
        <w:t>». Альбом №2, страницы 34–35.</w:t>
      </w:r>
    </w:p>
    <w:p w14:paraId="632B519B" w14:textId="51215DDC"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39</w:t>
      </w:r>
      <w:r w:rsidR="009B680A">
        <w:rPr>
          <w:rFonts w:ascii="Times New Roman" w:hAnsi="Times New Roman"/>
          <w:color w:val="000000"/>
        </w:rPr>
        <w:t>. «Две подружки: буквы Я</w:t>
      </w:r>
      <w:r w:rsidR="00983BB0" w:rsidRPr="00983BB0">
        <w:rPr>
          <w:rFonts w:ascii="Times New Roman" w:hAnsi="Times New Roman"/>
          <w:color w:val="000000"/>
        </w:rPr>
        <w:t>я в начале слова»</w:t>
      </w:r>
    </w:p>
    <w:p w14:paraId="0FE69096" w14:textId="2439BF89" w:rsidR="00983BB0" w:rsidRPr="00983BB0" w:rsidRDefault="009B680A"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Буквы Я</w:t>
      </w:r>
      <w:r w:rsidR="00983BB0" w:rsidRPr="00983BB0">
        <w:rPr>
          <w:rFonts w:ascii="Times New Roman" w:hAnsi="Times New Roman"/>
          <w:color w:val="000000"/>
        </w:rPr>
        <w:t>я в начале слога (йотированная функция). Обозначение двух звуков [Й] [А].</w:t>
      </w:r>
      <w:r w:rsidR="00213E24" w:rsidRPr="00213E24">
        <w:rPr>
          <w:rFonts w:ascii="Times New Roman" w:hAnsi="Times New Roman"/>
          <w:color w:val="000000"/>
        </w:rPr>
        <w:t xml:space="preserve"> </w:t>
      </w:r>
      <w:r w:rsidR="00213E24">
        <w:rPr>
          <w:rFonts w:ascii="Times New Roman" w:hAnsi="Times New Roman"/>
          <w:color w:val="000000"/>
        </w:rPr>
        <w:t>Знакомство с буквами Яя</w:t>
      </w:r>
    </w:p>
    <w:p w14:paraId="552C372F" w14:textId="19FADC0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w:t>
      </w:r>
      <w:r w:rsidR="000C690D">
        <w:rPr>
          <w:rFonts w:ascii="Times New Roman" w:hAnsi="Times New Roman"/>
          <w:color w:val="000000"/>
        </w:rPr>
        <w:t xml:space="preserve">. </w:t>
      </w:r>
      <w:r w:rsidR="00213E24">
        <w:rPr>
          <w:rFonts w:ascii="Times New Roman" w:hAnsi="Times New Roman"/>
          <w:color w:val="000000"/>
        </w:rPr>
        <w:t xml:space="preserve">Печатание букв в тетради. </w:t>
      </w:r>
      <w:r w:rsidRPr="00983BB0">
        <w:rPr>
          <w:rFonts w:ascii="Times New Roman" w:hAnsi="Times New Roman"/>
          <w:color w:val="000000"/>
        </w:rPr>
        <w:t>Чтение слов: яма, яблоко, Яна. Альбом №2, страницы 38–39.</w:t>
      </w:r>
    </w:p>
    <w:p w14:paraId="1C4DFB1D" w14:textId="50434217"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40</w:t>
      </w:r>
      <w:r w:rsidR="00983BB0" w:rsidRPr="00983BB0">
        <w:rPr>
          <w:rFonts w:ascii="Times New Roman" w:hAnsi="Times New Roman"/>
          <w:color w:val="000000"/>
        </w:rPr>
        <w:t>. «Мягкий командир: буква Я после согласных»</w:t>
      </w:r>
    </w:p>
    <w:p w14:paraId="76A756BB"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Буква Я после согласных. Обозначает мягкость согласного и звук [А].</w:t>
      </w:r>
    </w:p>
    <w:p w14:paraId="6DB524C6" w14:textId="2EFF2C8B"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Чтение: мяч, тяну, сяду. Сравнение: мал-мял. Альбом №2, страница 41.</w:t>
      </w:r>
    </w:p>
    <w:p w14:paraId="05F0F7D4" w14:textId="281DDBC1" w:rsidR="00983BB0" w:rsidRPr="008C326E" w:rsidRDefault="008C326E" w:rsidP="00983BB0">
      <w:pPr>
        <w:spacing w:before="0" w:beforeAutospacing="0" w:after="0" w:afterAutospacing="0" w:line="240" w:lineRule="auto"/>
        <w:jc w:val="both"/>
        <w:rPr>
          <w:rFonts w:ascii="Times New Roman" w:hAnsi="Times New Roman"/>
        </w:rPr>
      </w:pPr>
      <w:r w:rsidRPr="008C326E">
        <w:rPr>
          <w:rFonts w:ascii="Times New Roman" w:hAnsi="Times New Roman"/>
        </w:rPr>
        <w:t>Тема 41. «Жужжание пч</w:t>
      </w:r>
      <w:r w:rsidR="007066B6">
        <w:rPr>
          <w:rFonts w:ascii="Times New Roman" w:hAnsi="Times New Roman"/>
        </w:rPr>
        <w:t xml:space="preserve">елы: звук [Ж]. В гостях у букв </w:t>
      </w:r>
      <w:r w:rsidRPr="008C326E">
        <w:rPr>
          <w:rFonts w:ascii="Times New Roman" w:hAnsi="Times New Roman"/>
        </w:rPr>
        <w:t>Ж</w:t>
      </w:r>
      <w:r w:rsidR="007066B6">
        <w:rPr>
          <w:rFonts w:ascii="Times New Roman" w:hAnsi="Times New Roman"/>
        </w:rPr>
        <w:t>ж</w:t>
      </w:r>
      <w:r w:rsidRPr="008C326E">
        <w:rPr>
          <w:rFonts w:ascii="Times New Roman" w:hAnsi="Times New Roman"/>
        </w:rPr>
        <w:t>»</w:t>
      </w:r>
    </w:p>
    <w:p w14:paraId="08603DE9" w14:textId="7FC415A7"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Содержание: Знакомство со звуком [Ж]. Характеристика: согласный, звонкий, всегда твёрдый.</w:t>
      </w:r>
      <w:r w:rsidR="009B680A">
        <w:rPr>
          <w:rFonts w:ascii="Times New Roman" w:hAnsi="Times New Roman"/>
        </w:rPr>
        <w:t xml:space="preserve"> Знакомство с буквами</w:t>
      </w:r>
      <w:r w:rsidR="008C326E" w:rsidRPr="008C326E">
        <w:rPr>
          <w:rFonts w:ascii="Times New Roman" w:hAnsi="Times New Roman"/>
        </w:rPr>
        <w:t xml:space="preserve"> Ж</w:t>
      </w:r>
      <w:r w:rsidR="009B680A">
        <w:rPr>
          <w:rFonts w:ascii="Times New Roman" w:hAnsi="Times New Roman"/>
        </w:rPr>
        <w:t>ж</w:t>
      </w:r>
      <w:r w:rsidR="008C326E" w:rsidRPr="008C326E">
        <w:rPr>
          <w:rFonts w:ascii="Times New Roman" w:hAnsi="Times New Roman"/>
        </w:rPr>
        <w:t>. Чтение слогов (жа, жо, жу, жи). Правило «жи-ши».</w:t>
      </w:r>
    </w:p>
    <w:p w14:paraId="23C8C506" w14:textId="1B49C6D7"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Деятельность: Игра «Пчёлка» (ж-ж-ж). Альбом №2</w:t>
      </w:r>
      <w:r w:rsidR="008C326E" w:rsidRPr="008C326E">
        <w:rPr>
          <w:rFonts w:ascii="Times New Roman" w:hAnsi="Times New Roman"/>
        </w:rPr>
        <w:t xml:space="preserve">, страница 42. </w:t>
      </w:r>
      <w:r w:rsidR="00213E24">
        <w:rPr>
          <w:rFonts w:ascii="Times New Roman" w:hAnsi="Times New Roman"/>
          <w:color w:val="000000"/>
        </w:rPr>
        <w:t>Печатание букв в тетради</w:t>
      </w:r>
      <w:r w:rsidR="00213E24">
        <w:rPr>
          <w:rFonts w:ascii="Times New Roman" w:hAnsi="Times New Roman"/>
        </w:rPr>
        <w:t xml:space="preserve">. </w:t>
      </w:r>
      <w:r w:rsidR="007066B6">
        <w:rPr>
          <w:rFonts w:ascii="Times New Roman" w:hAnsi="Times New Roman"/>
        </w:rPr>
        <w:t>Чтение текста «Жуки</w:t>
      </w:r>
      <w:r w:rsidRPr="008C326E">
        <w:rPr>
          <w:rFonts w:ascii="Times New Roman" w:hAnsi="Times New Roman"/>
        </w:rPr>
        <w:t>». Альбом №2, страница 44.</w:t>
      </w:r>
    </w:p>
    <w:p w14:paraId="43E6A5A9" w14:textId="0BC27120"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42</w:t>
      </w:r>
      <w:r w:rsidR="00983BB0" w:rsidRPr="00983BB0">
        <w:rPr>
          <w:rFonts w:ascii="Times New Roman" w:hAnsi="Times New Roman"/>
          <w:color w:val="000000"/>
        </w:rPr>
        <w:t>. «Ласковый ручеёк: звуки [Л] и [Л’]»</w:t>
      </w:r>
    </w:p>
    <w:p w14:paraId="026E2F8C"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[Л] и [Л’]. Характеристика: согласные, звонкие, твёрдый и мягкий.</w:t>
      </w:r>
    </w:p>
    <w:p w14:paraId="46EA22BB" w14:textId="58E8C746"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lastRenderedPageBreak/>
        <w:t>Деятельность:</w:t>
      </w:r>
      <w:r w:rsidR="0085286F">
        <w:rPr>
          <w:rFonts w:ascii="Times New Roman" w:hAnsi="Times New Roman"/>
          <w:color w:val="000000"/>
        </w:rPr>
        <w:t xml:space="preserve"> Игра</w:t>
      </w:r>
      <w:r w:rsidRPr="00983BB0">
        <w:rPr>
          <w:rFonts w:ascii="Times New Roman" w:hAnsi="Times New Roman"/>
          <w:color w:val="000000"/>
        </w:rPr>
        <w:t xml:space="preserve"> </w:t>
      </w:r>
      <w:r w:rsidR="0085286F">
        <w:rPr>
          <w:rFonts w:ascii="Times New Roman" w:hAnsi="Times New Roman"/>
          <w:color w:val="000000"/>
        </w:rPr>
        <w:t>«Самолёты» (л-л-л), (л'-л'-л')</w:t>
      </w:r>
      <w:r w:rsidRPr="00983BB0">
        <w:rPr>
          <w:rFonts w:ascii="Times New Roman" w:hAnsi="Times New Roman"/>
          <w:color w:val="000000"/>
        </w:rPr>
        <w:t>. Альбом №2, страницы 48–50.</w:t>
      </w:r>
    </w:p>
    <w:p w14:paraId="1F43289E" w14:textId="1F55D0CE"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43</w:t>
      </w:r>
      <w:r w:rsidR="00BE4C8F">
        <w:rPr>
          <w:rFonts w:ascii="Times New Roman" w:hAnsi="Times New Roman"/>
          <w:color w:val="000000"/>
        </w:rPr>
        <w:t>. «В гостях у букв</w:t>
      </w:r>
      <w:r w:rsidR="00983BB0" w:rsidRPr="00983BB0">
        <w:rPr>
          <w:rFonts w:ascii="Times New Roman" w:hAnsi="Times New Roman"/>
          <w:color w:val="000000"/>
        </w:rPr>
        <w:t xml:space="preserve"> Л</w:t>
      </w:r>
      <w:r w:rsidR="00BE4C8F">
        <w:rPr>
          <w:rFonts w:ascii="Times New Roman" w:hAnsi="Times New Roman"/>
          <w:color w:val="000000"/>
        </w:rPr>
        <w:t>л</w:t>
      </w:r>
      <w:r w:rsidR="00983BB0" w:rsidRPr="00983BB0">
        <w:rPr>
          <w:rFonts w:ascii="Times New Roman" w:hAnsi="Times New Roman"/>
          <w:color w:val="000000"/>
        </w:rPr>
        <w:t>»</w:t>
      </w:r>
    </w:p>
    <w:p w14:paraId="6E79F037" w14:textId="52A5787E" w:rsidR="00983BB0" w:rsidRPr="00983BB0" w:rsidRDefault="009B680A"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Содержание: Знакомство с буквами</w:t>
      </w:r>
      <w:r w:rsidR="00983BB0" w:rsidRPr="00983BB0">
        <w:rPr>
          <w:rFonts w:ascii="Times New Roman" w:hAnsi="Times New Roman"/>
          <w:color w:val="000000"/>
        </w:rPr>
        <w:t xml:space="preserve"> Л</w:t>
      </w:r>
      <w:r>
        <w:rPr>
          <w:rFonts w:ascii="Times New Roman" w:hAnsi="Times New Roman"/>
          <w:color w:val="000000"/>
        </w:rPr>
        <w:t>л</w:t>
      </w:r>
      <w:r w:rsidR="00983BB0" w:rsidRPr="00983BB0">
        <w:rPr>
          <w:rFonts w:ascii="Times New Roman" w:hAnsi="Times New Roman"/>
          <w:color w:val="000000"/>
        </w:rPr>
        <w:t>. Чтение слогов (ла, ло, лу, лы, ли). Чтение текста.</w:t>
      </w:r>
    </w:p>
    <w:p w14:paraId="6A8E4E08" w14:textId="7543D8E5"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Деятельность: </w:t>
      </w:r>
      <w:r w:rsidR="00213E24">
        <w:rPr>
          <w:rFonts w:ascii="Times New Roman" w:hAnsi="Times New Roman"/>
          <w:color w:val="000000"/>
        </w:rPr>
        <w:t xml:space="preserve">Печатание букв в тетради. </w:t>
      </w:r>
      <w:r w:rsidRPr="00983BB0">
        <w:rPr>
          <w:rFonts w:ascii="Times New Roman" w:hAnsi="Times New Roman"/>
          <w:color w:val="000000"/>
        </w:rPr>
        <w:t>Чтение те</w:t>
      </w:r>
      <w:r w:rsidR="00BE4C8F">
        <w:rPr>
          <w:rFonts w:ascii="Times New Roman" w:hAnsi="Times New Roman"/>
          <w:color w:val="000000"/>
        </w:rPr>
        <w:t>кста «Кто Слава</w:t>
      </w:r>
      <w:r w:rsidR="009B680A">
        <w:rPr>
          <w:rFonts w:ascii="Times New Roman" w:hAnsi="Times New Roman"/>
          <w:color w:val="000000"/>
        </w:rPr>
        <w:t>?</w:t>
      </w:r>
      <w:r w:rsidRPr="00983BB0">
        <w:rPr>
          <w:rFonts w:ascii="Times New Roman" w:hAnsi="Times New Roman"/>
          <w:color w:val="000000"/>
        </w:rPr>
        <w:t>». Альбом №2, страница 51.</w:t>
      </w:r>
    </w:p>
    <w:p w14:paraId="70547BD8" w14:textId="647FA186"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Раздел 6</w:t>
      </w:r>
      <w:r w:rsidR="00983BB0" w:rsidRPr="00983BB0">
        <w:rPr>
          <w:rFonts w:ascii="Times New Roman" w:hAnsi="Times New Roman"/>
          <w:color w:val="000000"/>
        </w:rPr>
        <w:t>. Йотированные гласные</w:t>
      </w:r>
      <w:r>
        <w:rPr>
          <w:rFonts w:ascii="Times New Roman" w:hAnsi="Times New Roman"/>
          <w:color w:val="000000"/>
        </w:rPr>
        <w:t xml:space="preserve"> (тема 44 – 48).</w:t>
      </w:r>
    </w:p>
    <w:p w14:paraId="741FFFBB" w14:textId="2C83152B"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44</w:t>
      </w:r>
      <w:r w:rsidR="00983BB0" w:rsidRPr="00983BB0">
        <w:rPr>
          <w:rFonts w:ascii="Times New Roman" w:hAnsi="Times New Roman"/>
          <w:color w:val="000000"/>
        </w:rPr>
        <w:t>. «Путешествие буквы Е»</w:t>
      </w:r>
    </w:p>
    <w:p w14:paraId="0AA2A94A" w14:textId="2D483CE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Содержание: </w:t>
      </w:r>
      <w:r w:rsidR="000C690D">
        <w:rPr>
          <w:rFonts w:ascii="Times New Roman" w:hAnsi="Times New Roman"/>
          <w:color w:val="000000"/>
        </w:rPr>
        <w:t xml:space="preserve">Знакомство с буквами Ее. </w:t>
      </w:r>
      <w:r w:rsidRPr="00983BB0">
        <w:rPr>
          <w:rFonts w:ascii="Times New Roman" w:hAnsi="Times New Roman"/>
          <w:color w:val="000000"/>
        </w:rPr>
        <w:t>Буквы Е, е в начале слога. Обозначают два звука [Й] [Э]. Чтение слов с Е.</w:t>
      </w:r>
    </w:p>
    <w:p w14:paraId="0316E403" w14:textId="19614A58"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r w:rsidRPr="00983BB0">
        <w:rPr>
          <w:rFonts w:ascii="Times New Roman" w:hAnsi="Times New Roman"/>
          <w:color w:val="000000"/>
        </w:rPr>
        <w:t xml:space="preserve"> Чтение: ель, енот, Емеля. Альбом №2, страницы 53–55.</w:t>
      </w:r>
    </w:p>
    <w:p w14:paraId="2035EB95" w14:textId="1C2F6127"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45</w:t>
      </w:r>
      <w:r w:rsidR="00983BB0" w:rsidRPr="00983BB0">
        <w:rPr>
          <w:rFonts w:ascii="Times New Roman" w:hAnsi="Times New Roman"/>
          <w:color w:val="000000"/>
        </w:rPr>
        <w:t>. «Путешествие буквы Ё»</w:t>
      </w:r>
    </w:p>
    <w:p w14:paraId="4F9B7837" w14:textId="47E6F935"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Содержание: </w:t>
      </w:r>
      <w:r w:rsidR="000C690D">
        <w:rPr>
          <w:rFonts w:ascii="Times New Roman" w:hAnsi="Times New Roman"/>
          <w:color w:val="000000"/>
        </w:rPr>
        <w:t xml:space="preserve">Знакомство с буквами Ёё. </w:t>
      </w:r>
      <w:r w:rsidRPr="00983BB0">
        <w:rPr>
          <w:rFonts w:ascii="Times New Roman" w:hAnsi="Times New Roman"/>
          <w:color w:val="000000"/>
        </w:rPr>
        <w:t>Буквы Ё, ё в начале слога. Обозначают два звука [Й] [О]. Чтение слов с Ё.</w:t>
      </w:r>
    </w:p>
    <w:p w14:paraId="6453382D" w14:textId="3FA35EC5"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w:t>
      </w:r>
      <w:r w:rsidR="00BE4C8F">
        <w:rPr>
          <w:rFonts w:ascii="Times New Roman" w:hAnsi="Times New Roman"/>
          <w:color w:val="000000"/>
        </w:rPr>
        <w:t>еятельность:</w:t>
      </w:r>
      <w:r w:rsidR="00213E24" w:rsidRPr="00213E24">
        <w:rPr>
          <w:rFonts w:ascii="Times New Roman" w:hAnsi="Times New Roman"/>
          <w:color w:val="000000"/>
        </w:rPr>
        <w:t xml:space="preserve"> </w:t>
      </w:r>
      <w:r w:rsidR="00213E24">
        <w:rPr>
          <w:rFonts w:ascii="Times New Roman" w:hAnsi="Times New Roman"/>
          <w:color w:val="000000"/>
        </w:rPr>
        <w:t>Печатание букв в тетради.</w:t>
      </w:r>
      <w:r w:rsidR="00BE4C8F">
        <w:rPr>
          <w:rFonts w:ascii="Times New Roman" w:hAnsi="Times New Roman"/>
          <w:color w:val="000000"/>
        </w:rPr>
        <w:t xml:space="preserve"> Чтение: ёлка, ёж, ё</w:t>
      </w:r>
      <w:r w:rsidRPr="00983BB0">
        <w:rPr>
          <w:rFonts w:ascii="Times New Roman" w:hAnsi="Times New Roman"/>
          <w:color w:val="000000"/>
        </w:rPr>
        <w:t>рш. Альбом №2, страницы 57–58.</w:t>
      </w:r>
    </w:p>
    <w:p w14:paraId="679EF0B6" w14:textId="12182206"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46</w:t>
      </w:r>
      <w:r w:rsidR="00983BB0" w:rsidRPr="00983BB0">
        <w:rPr>
          <w:rFonts w:ascii="Times New Roman" w:hAnsi="Times New Roman"/>
          <w:color w:val="000000"/>
        </w:rPr>
        <w:t>. «</w:t>
      </w:r>
      <w:r w:rsidR="009B680A">
        <w:rPr>
          <w:rFonts w:ascii="Times New Roman" w:hAnsi="Times New Roman"/>
          <w:color w:val="000000"/>
        </w:rPr>
        <w:t>Рычание тигра: звуки [Р] и [Р’]. В гостях у букв Рр»</w:t>
      </w:r>
    </w:p>
    <w:p w14:paraId="57855234" w14:textId="02AB0BE4"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Знакомство со звуками [Р] и [Р’]. Характеристика: согласные, звонкие.</w:t>
      </w:r>
      <w:r w:rsidR="009B680A">
        <w:rPr>
          <w:rFonts w:ascii="Times New Roman" w:hAnsi="Times New Roman"/>
          <w:color w:val="000000"/>
        </w:rPr>
        <w:t xml:space="preserve"> Знакомство с буквами Рр.</w:t>
      </w:r>
    </w:p>
    <w:p w14:paraId="56939DF5" w14:textId="517CE5F1"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«Моторчик» (р-р-р). Альбом №2, страницы 59–60.</w:t>
      </w:r>
      <w:r w:rsidR="009B680A">
        <w:rPr>
          <w:rFonts w:ascii="Times New Roman" w:hAnsi="Times New Roman"/>
          <w:color w:val="000000"/>
        </w:rPr>
        <w:t xml:space="preserve"> </w:t>
      </w:r>
      <w:r w:rsidR="000C690D">
        <w:rPr>
          <w:rFonts w:ascii="Times New Roman" w:hAnsi="Times New Roman"/>
          <w:color w:val="000000"/>
        </w:rPr>
        <w:t>Печатание букв.</w:t>
      </w:r>
      <w:r w:rsidR="00213E24">
        <w:rPr>
          <w:rFonts w:ascii="Times New Roman" w:hAnsi="Times New Roman"/>
          <w:color w:val="000000"/>
        </w:rPr>
        <w:t xml:space="preserve"> Чтение слогов, слов и предложений».</w:t>
      </w:r>
    </w:p>
    <w:p w14:paraId="781F9977" w14:textId="1D056BE6"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47</w:t>
      </w:r>
      <w:r w:rsidR="00983BB0" w:rsidRPr="00983BB0">
        <w:rPr>
          <w:rFonts w:ascii="Times New Roman" w:hAnsi="Times New Roman"/>
          <w:color w:val="000000"/>
        </w:rPr>
        <w:t>. «Ф</w:t>
      </w:r>
      <w:r w:rsidR="009B680A">
        <w:rPr>
          <w:rFonts w:ascii="Times New Roman" w:hAnsi="Times New Roman"/>
          <w:color w:val="000000"/>
        </w:rPr>
        <w:t xml:space="preserve">ыркающий ёжик: звуки [Ф] и [Ф’]. В гостях у букв Фф» </w:t>
      </w:r>
    </w:p>
    <w:p w14:paraId="6F4F65C9" w14:textId="74183FD4"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Содержание: Знакомство со звуками [Ф] и [Ф’]. </w:t>
      </w:r>
      <w:r w:rsidR="009B680A">
        <w:rPr>
          <w:rFonts w:ascii="Times New Roman" w:hAnsi="Times New Roman"/>
          <w:color w:val="000000"/>
        </w:rPr>
        <w:t xml:space="preserve">Знакомство с буквами Фф. </w:t>
      </w:r>
      <w:r w:rsidRPr="00983BB0">
        <w:rPr>
          <w:rFonts w:ascii="Times New Roman" w:hAnsi="Times New Roman"/>
          <w:color w:val="000000"/>
        </w:rPr>
        <w:t>Характеристика: согласные, глухие.</w:t>
      </w:r>
    </w:p>
    <w:p w14:paraId="3B894BC0" w14:textId="29DEF68D"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Деятельность: Игра «Ёжик фырчит» (ф-ф-ф). Альбом №3, страницы 3–4.</w:t>
      </w:r>
      <w:r w:rsidR="009B680A">
        <w:rPr>
          <w:rFonts w:ascii="Times New Roman" w:hAnsi="Times New Roman"/>
          <w:color w:val="000000"/>
        </w:rPr>
        <w:t xml:space="preserve"> </w:t>
      </w:r>
      <w:r w:rsidR="00213E24">
        <w:rPr>
          <w:rFonts w:ascii="Times New Roman" w:hAnsi="Times New Roman"/>
          <w:color w:val="000000"/>
        </w:rPr>
        <w:t>Печатание букв в тетради.</w:t>
      </w:r>
    </w:p>
    <w:p w14:paraId="37FB6D89" w14:textId="6901DEDC" w:rsidR="00983BB0" w:rsidRPr="00983BB0" w:rsidRDefault="008C326E"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48</w:t>
      </w:r>
      <w:r w:rsidR="00983BB0" w:rsidRPr="00983BB0">
        <w:rPr>
          <w:rFonts w:ascii="Times New Roman" w:hAnsi="Times New Roman"/>
          <w:color w:val="000000"/>
        </w:rPr>
        <w:t>. «Волчок Ю: путешествие буквы Ю»</w:t>
      </w:r>
    </w:p>
    <w:p w14:paraId="43A5F524" w14:textId="08D166E2"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Содержание: </w:t>
      </w:r>
      <w:r w:rsidR="000C690D">
        <w:rPr>
          <w:rFonts w:ascii="Times New Roman" w:hAnsi="Times New Roman"/>
          <w:color w:val="000000"/>
        </w:rPr>
        <w:t xml:space="preserve">Знакомство с буквами Юю. </w:t>
      </w:r>
      <w:r w:rsidRPr="00983BB0">
        <w:rPr>
          <w:rFonts w:ascii="Times New Roman" w:hAnsi="Times New Roman"/>
          <w:color w:val="000000"/>
        </w:rPr>
        <w:t>Буквы Ю, ю в начале слога. Обозначают два звука [Й] [У]. Чтение слов с Ю.</w:t>
      </w:r>
    </w:p>
    <w:p w14:paraId="117B4B58" w14:textId="74701E6C"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Деятельность: </w:t>
      </w:r>
      <w:r w:rsidR="00213E24">
        <w:rPr>
          <w:rFonts w:ascii="Times New Roman" w:hAnsi="Times New Roman"/>
          <w:color w:val="000000"/>
        </w:rPr>
        <w:t>Печатание букв в тетради.</w:t>
      </w:r>
      <w:r w:rsidR="00213E24" w:rsidRPr="00983BB0">
        <w:rPr>
          <w:rFonts w:ascii="Times New Roman" w:hAnsi="Times New Roman"/>
          <w:color w:val="000000"/>
        </w:rPr>
        <w:t xml:space="preserve"> </w:t>
      </w:r>
      <w:r w:rsidRPr="00983BB0">
        <w:rPr>
          <w:rFonts w:ascii="Times New Roman" w:hAnsi="Times New Roman"/>
          <w:color w:val="000000"/>
        </w:rPr>
        <w:t>Чтение: юла, юнга, Юра. Альбом №3, страницы 6–7.</w:t>
      </w:r>
    </w:p>
    <w:p w14:paraId="19FE620E" w14:textId="7EAE8390" w:rsidR="008C326E" w:rsidRPr="00983BB0" w:rsidRDefault="008C326E" w:rsidP="008C326E">
      <w:pPr>
        <w:spacing w:before="0" w:beforeAutospacing="0" w:after="0" w:afterAutospacing="0" w:line="240" w:lineRule="auto"/>
        <w:jc w:val="both"/>
        <w:rPr>
          <w:rFonts w:ascii="Times New Roman" w:hAnsi="Times New Roman"/>
          <w:color w:val="000000"/>
        </w:rPr>
      </w:pPr>
      <w:r>
        <w:rPr>
          <w:rFonts w:ascii="Times New Roman" w:hAnsi="Times New Roman"/>
          <w:color w:val="000000"/>
        </w:rPr>
        <w:t>Раздел 7</w:t>
      </w:r>
      <w:r w:rsidRPr="00983BB0">
        <w:rPr>
          <w:rFonts w:ascii="Times New Roman" w:hAnsi="Times New Roman"/>
          <w:color w:val="000000"/>
        </w:rPr>
        <w:t>. Завершающие звуки и буквы</w:t>
      </w:r>
      <w:r w:rsidR="001445B1">
        <w:rPr>
          <w:rFonts w:ascii="Times New Roman" w:hAnsi="Times New Roman"/>
          <w:color w:val="000000"/>
        </w:rPr>
        <w:t xml:space="preserve"> (тема 49 – 53)</w:t>
      </w:r>
      <w:r>
        <w:rPr>
          <w:rFonts w:ascii="Times New Roman" w:hAnsi="Times New Roman"/>
          <w:color w:val="000000"/>
        </w:rPr>
        <w:t>.</w:t>
      </w:r>
    </w:p>
    <w:p w14:paraId="420621D8" w14:textId="5A99ACE2" w:rsidR="00983BB0" w:rsidRPr="008C326E" w:rsidRDefault="008C326E" w:rsidP="00983BB0">
      <w:pPr>
        <w:spacing w:before="0" w:beforeAutospacing="0" w:after="0" w:afterAutospacing="0" w:line="240" w:lineRule="auto"/>
        <w:jc w:val="both"/>
        <w:rPr>
          <w:rFonts w:ascii="Times New Roman" w:hAnsi="Times New Roman"/>
        </w:rPr>
      </w:pPr>
      <w:r w:rsidRPr="008C326E">
        <w:rPr>
          <w:rFonts w:ascii="Times New Roman" w:hAnsi="Times New Roman"/>
        </w:rPr>
        <w:t>Тема 49. «Цокот к</w:t>
      </w:r>
      <w:r w:rsidR="00BE4C8F">
        <w:rPr>
          <w:rFonts w:ascii="Times New Roman" w:hAnsi="Times New Roman"/>
        </w:rPr>
        <w:t>опыт: звук [Ц]. В гостях у букв</w:t>
      </w:r>
      <w:r w:rsidRPr="008C326E">
        <w:rPr>
          <w:rFonts w:ascii="Times New Roman" w:hAnsi="Times New Roman"/>
        </w:rPr>
        <w:t xml:space="preserve"> Ц</w:t>
      </w:r>
      <w:r w:rsidR="00BE4C8F">
        <w:rPr>
          <w:rFonts w:ascii="Times New Roman" w:hAnsi="Times New Roman"/>
        </w:rPr>
        <w:t>ц</w:t>
      </w:r>
      <w:r w:rsidRPr="008C326E">
        <w:rPr>
          <w:rFonts w:ascii="Times New Roman" w:hAnsi="Times New Roman"/>
        </w:rPr>
        <w:t>»</w:t>
      </w:r>
    </w:p>
    <w:p w14:paraId="004D4220" w14:textId="37380136"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Содержание: Знакомство со звуком [Ц]. Характеристика: согласный, глухой, всегда твёрдый.</w:t>
      </w:r>
      <w:r w:rsidR="009B680A">
        <w:rPr>
          <w:rFonts w:ascii="Times New Roman" w:hAnsi="Times New Roman"/>
        </w:rPr>
        <w:t xml:space="preserve"> Знакомство с буквами</w:t>
      </w:r>
      <w:r w:rsidR="008C326E" w:rsidRPr="008C326E">
        <w:rPr>
          <w:rFonts w:ascii="Times New Roman" w:hAnsi="Times New Roman"/>
        </w:rPr>
        <w:t xml:space="preserve"> Ц</w:t>
      </w:r>
      <w:r w:rsidR="009B680A">
        <w:rPr>
          <w:rFonts w:ascii="Times New Roman" w:hAnsi="Times New Roman"/>
        </w:rPr>
        <w:t>ц</w:t>
      </w:r>
      <w:r w:rsidR="008C326E" w:rsidRPr="008C326E">
        <w:rPr>
          <w:rFonts w:ascii="Times New Roman" w:hAnsi="Times New Roman"/>
        </w:rPr>
        <w:t>. Чтение слогов (ца, цо, цу, цы). Чтение слов.</w:t>
      </w:r>
    </w:p>
    <w:p w14:paraId="44D0F9CE" w14:textId="0F71FF54"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 xml:space="preserve">Деятельность: Игра «Лошадка» </w:t>
      </w:r>
      <w:r w:rsidR="008C326E" w:rsidRPr="008C326E">
        <w:rPr>
          <w:rFonts w:ascii="Times New Roman" w:hAnsi="Times New Roman"/>
        </w:rPr>
        <w:t xml:space="preserve">(ц-ц-ц). Альбом №3, страница 8. </w:t>
      </w:r>
      <w:r w:rsidR="000C690D">
        <w:rPr>
          <w:rFonts w:ascii="Times New Roman" w:hAnsi="Times New Roman"/>
        </w:rPr>
        <w:t xml:space="preserve">Печатание букв. </w:t>
      </w:r>
      <w:r w:rsidR="00BE4C8F">
        <w:rPr>
          <w:rFonts w:ascii="Times New Roman" w:hAnsi="Times New Roman"/>
        </w:rPr>
        <w:t>Чтение текста «Цыпленок Цып</w:t>
      </w:r>
      <w:r w:rsidRPr="008C326E">
        <w:rPr>
          <w:rFonts w:ascii="Times New Roman" w:hAnsi="Times New Roman"/>
        </w:rPr>
        <w:t>». Альбом №3, страницы 9–10.</w:t>
      </w:r>
    </w:p>
    <w:p w14:paraId="200C32BC" w14:textId="13A656FA" w:rsidR="00983BB0" w:rsidRPr="005C112F" w:rsidRDefault="008C326E" w:rsidP="00983BB0">
      <w:pPr>
        <w:spacing w:before="0" w:beforeAutospacing="0" w:after="0" w:afterAutospacing="0" w:line="240" w:lineRule="auto"/>
        <w:jc w:val="both"/>
        <w:rPr>
          <w:rFonts w:ascii="Times New Roman" w:hAnsi="Times New Roman"/>
        </w:rPr>
      </w:pPr>
      <w:r>
        <w:rPr>
          <w:rFonts w:ascii="Times New Roman" w:hAnsi="Times New Roman"/>
        </w:rPr>
        <w:t>Тема 50</w:t>
      </w:r>
      <w:r w:rsidR="00983BB0" w:rsidRPr="005C112F">
        <w:rPr>
          <w:rFonts w:ascii="Times New Roman" w:hAnsi="Times New Roman"/>
        </w:rPr>
        <w:t>. «Мален</w:t>
      </w:r>
      <w:r w:rsidR="00BE4C8F">
        <w:rPr>
          <w:rFonts w:ascii="Times New Roman" w:hAnsi="Times New Roman"/>
        </w:rPr>
        <w:t>ький звук-невидимка: [Й] и букв</w:t>
      </w:r>
      <w:r w:rsidR="00983BB0" w:rsidRPr="005C112F">
        <w:rPr>
          <w:rFonts w:ascii="Times New Roman" w:hAnsi="Times New Roman"/>
        </w:rPr>
        <w:t xml:space="preserve"> Й</w:t>
      </w:r>
      <w:r w:rsidR="00BE4C8F">
        <w:rPr>
          <w:rFonts w:ascii="Times New Roman" w:hAnsi="Times New Roman"/>
        </w:rPr>
        <w:t>й</w:t>
      </w:r>
      <w:r w:rsidR="00983BB0" w:rsidRPr="005C112F">
        <w:rPr>
          <w:rFonts w:ascii="Times New Roman" w:hAnsi="Times New Roman"/>
        </w:rPr>
        <w:t>»</w:t>
      </w:r>
    </w:p>
    <w:p w14:paraId="0F031ED5" w14:textId="4161D538" w:rsidR="00983BB0" w:rsidRPr="005C112F" w:rsidRDefault="00983BB0" w:rsidP="00983BB0">
      <w:pPr>
        <w:spacing w:before="0" w:beforeAutospacing="0" w:after="0" w:afterAutospacing="0" w:line="240" w:lineRule="auto"/>
        <w:jc w:val="both"/>
        <w:rPr>
          <w:rFonts w:ascii="Times New Roman" w:hAnsi="Times New Roman"/>
        </w:rPr>
      </w:pPr>
      <w:r w:rsidRPr="005C112F">
        <w:rPr>
          <w:rFonts w:ascii="Times New Roman" w:hAnsi="Times New Roman"/>
        </w:rPr>
        <w:t>Содержание: Знакомство со звуком [Й]. Характеристика: согласный, звонкий,</w:t>
      </w:r>
      <w:r w:rsidR="009B680A">
        <w:rPr>
          <w:rFonts w:ascii="Times New Roman" w:hAnsi="Times New Roman"/>
        </w:rPr>
        <w:t xml:space="preserve"> всегда мягкий. Буквы</w:t>
      </w:r>
      <w:r w:rsidRPr="005C112F">
        <w:rPr>
          <w:rFonts w:ascii="Times New Roman" w:hAnsi="Times New Roman"/>
        </w:rPr>
        <w:t xml:space="preserve"> Й</w:t>
      </w:r>
      <w:r w:rsidR="009B680A">
        <w:rPr>
          <w:rFonts w:ascii="Times New Roman" w:hAnsi="Times New Roman"/>
        </w:rPr>
        <w:t>й</w:t>
      </w:r>
      <w:r w:rsidRPr="005C112F">
        <w:rPr>
          <w:rFonts w:ascii="Times New Roman" w:hAnsi="Times New Roman"/>
        </w:rPr>
        <w:t>.</w:t>
      </w:r>
    </w:p>
    <w:p w14:paraId="1172A29D" w14:textId="132E8722" w:rsidR="00983BB0" w:rsidRPr="005C112F" w:rsidRDefault="00983BB0" w:rsidP="00983BB0">
      <w:pPr>
        <w:spacing w:before="0" w:beforeAutospacing="0" w:after="0" w:afterAutospacing="0" w:line="240" w:lineRule="auto"/>
        <w:jc w:val="both"/>
        <w:rPr>
          <w:rFonts w:ascii="Times New Roman" w:hAnsi="Times New Roman"/>
        </w:rPr>
      </w:pPr>
      <w:r w:rsidRPr="005C112F">
        <w:rPr>
          <w:rFonts w:ascii="Times New Roman" w:hAnsi="Times New Roman"/>
        </w:rPr>
        <w:t xml:space="preserve">Деятельность: </w:t>
      </w:r>
      <w:r w:rsidR="00213E24">
        <w:rPr>
          <w:rFonts w:ascii="Times New Roman" w:hAnsi="Times New Roman"/>
          <w:color w:val="000000"/>
        </w:rPr>
        <w:t>Печатание букв в тетради</w:t>
      </w:r>
      <w:r w:rsidR="00213E24">
        <w:rPr>
          <w:rFonts w:ascii="Times New Roman" w:hAnsi="Times New Roman"/>
        </w:rPr>
        <w:t xml:space="preserve">. </w:t>
      </w:r>
      <w:r w:rsidRPr="005C112F">
        <w:rPr>
          <w:rFonts w:ascii="Times New Roman" w:hAnsi="Times New Roman"/>
        </w:rPr>
        <w:t>Чтение слов: май, зайка, йогурт. Альбом №3, страницы 13–14.</w:t>
      </w:r>
    </w:p>
    <w:p w14:paraId="75D52571" w14:textId="30E16C22" w:rsidR="00983BB0" w:rsidRPr="008C326E" w:rsidRDefault="008C326E" w:rsidP="00983BB0">
      <w:pPr>
        <w:spacing w:before="0" w:beforeAutospacing="0" w:after="0" w:afterAutospacing="0" w:line="240" w:lineRule="auto"/>
        <w:jc w:val="both"/>
        <w:rPr>
          <w:rFonts w:ascii="Times New Roman" w:hAnsi="Times New Roman"/>
        </w:rPr>
      </w:pPr>
      <w:r w:rsidRPr="008C326E">
        <w:rPr>
          <w:rFonts w:ascii="Times New Roman" w:hAnsi="Times New Roman"/>
        </w:rPr>
        <w:t>Тема 51. «Тихонько каш</w:t>
      </w:r>
      <w:r w:rsidR="00BE4C8F">
        <w:rPr>
          <w:rFonts w:ascii="Times New Roman" w:hAnsi="Times New Roman"/>
        </w:rPr>
        <w:t>ляем: звук [Ч]. В гостях у букв</w:t>
      </w:r>
      <w:r w:rsidRPr="008C326E">
        <w:rPr>
          <w:rFonts w:ascii="Times New Roman" w:hAnsi="Times New Roman"/>
        </w:rPr>
        <w:t xml:space="preserve"> Ч</w:t>
      </w:r>
      <w:r w:rsidR="00BE4C8F">
        <w:rPr>
          <w:rFonts w:ascii="Times New Roman" w:hAnsi="Times New Roman"/>
        </w:rPr>
        <w:t>ч</w:t>
      </w:r>
      <w:r w:rsidRPr="008C326E">
        <w:rPr>
          <w:rFonts w:ascii="Times New Roman" w:hAnsi="Times New Roman"/>
        </w:rPr>
        <w:t>»</w:t>
      </w:r>
    </w:p>
    <w:p w14:paraId="0D0A5A0A" w14:textId="36B3F149"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Содержание: Знакомство со звуком [Ч]. Характеристика: согласный, глухой, всегда мягкий.</w:t>
      </w:r>
      <w:r w:rsidR="008C326E" w:rsidRPr="008C326E">
        <w:rPr>
          <w:rFonts w:ascii="Times New Roman" w:hAnsi="Times New Roman"/>
        </w:rPr>
        <w:t xml:space="preserve"> Знакомство </w:t>
      </w:r>
      <w:r w:rsidR="00BE4C8F">
        <w:rPr>
          <w:rFonts w:ascii="Times New Roman" w:hAnsi="Times New Roman"/>
        </w:rPr>
        <w:t>с буквами</w:t>
      </w:r>
      <w:r w:rsidR="008C326E" w:rsidRPr="008C326E">
        <w:rPr>
          <w:rFonts w:ascii="Times New Roman" w:hAnsi="Times New Roman"/>
        </w:rPr>
        <w:t xml:space="preserve"> Ч</w:t>
      </w:r>
      <w:r w:rsidR="00BE4C8F">
        <w:rPr>
          <w:rFonts w:ascii="Times New Roman" w:hAnsi="Times New Roman"/>
        </w:rPr>
        <w:t>ч</w:t>
      </w:r>
      <w:r w:rsidR="008C326E" w:rsidRPr="008C326E">
        <w:rPr>
          <w:rFonts w:ascii="Times New Roman" w:hAnsi="Times New Roman"/>
        </w:rPr>
        <w:t>. Чтение слогов (ча, чу, чи). Правила «ча-ща», «чу-щу».</w:t>
      </w:r>
    </w:p>
    <w:p w14:paraId="461608C4" w14:textId="6E5FCE01" w:rsidR="00983BB0" w:rsidRPr="008C326E" w:rsidRDefault="00983BB0" w:rsidP="00983BB0">
      <w:pPr>
        <w:spacing w:before="0" w:beforeAutospacing="0" w:after="0" w:afterAutospacing="0" w:line="240" w:lineRule="auto"/>
        <w:jc w:val="both"/>
        <w:rPr>
          <w:rFonts w:ascii="Times New Roman" w:hAnsi="Times New Roman"/>
        </w:rPr>
      </w:pPr>
      <w:r w:rsidRPr="008C326E">
        <w:rPr>
          <w:rFonts w:ascii="Times New Roman" w:hAnsi="Times New Roman"/>
        </w:rPr>
        <w:t>Деятельность: Игра «Кузнечик» (ч-ч</w:t>
      </w:r>
      <w:r w:rsidR="008C326E" w:rsidRPr="008C326E">
        <w:rPr>
          <w:rFonts w:ascii="Times New Roman" w:hAnsi="Times New Roman"/>
        </w:rPr>
        <w:t>-ч). Альбом №3, страницы 16–18.</w:t>
      </w:r>
      <w:r w:rsidR="00BA2A7B" w:rsidRPr="00BA2A7B">
        <w:rPr>
          <w:rFonts w:ascii="Times New Roman" w:hAnsi="Times New Roman"/>
          <w:color w:val="000000"/>
        </w:rPr>
        <w:t xml:space="preserve"> </w:t>
      </w:r>
      <w:r w:rsidR="00BA2A7B">
        <w:rPr>
          <w:rFonts w:ascii="Times New Roman" w:hAnsi="Times New Roman"/>
          <w:color w:val="000000"/>
        </w:rPr>
        <w:t>Печатание букв в тетради.</w:t>
      </w:r>
      <w:r w:rsidR="008C326E" w:rsidRPr="008C326E">
        <w:rPr>
          <w:rFonts w:ascii="Times New Roman" w:hAnsi="Times New Roman"/>
        </w:rPr>
        <w:t xml:space="preserve"> </w:t>
      </w:r>
      <w:r w:rsidR="00BE4C8F">
        <w:rPr>
          <w:rFonts w:ascii="Times New Roman" w:hAnsi="Times New Roman"/>
        </w:rPr>
        <w:t>Чтение стихотворения «Ночка</w:t>
      </w:r>
      <w:r w:rsidRPr="008C326E">
        <w:rPr>
          <w:rFonts w:ascii="Times New Roman" w:hAnsi="Times New Roman"/>
        </w:rPr>
        <w:t>». Альбом №3, страницы 19–20.</w:t>
      </w:r>
    </w:p>
    <w:p w14:paraId="565B2D6F" w14:textId="4625DC29" w:rsidR="00983BB0" w:rsidRPr="001445B1" w:rsidRDefault="008C326E" w:rsidP="00983BB0">
      <w:pPr>
        <w:spacing w:before="0" w:beforeAutospacing="0" w:after="0" w:afterAutospacing="0" w:line="240" w:lineRule="auto"/>
        <w:jc w:val="both"/>
        <w:rPr>
          <w:rFonts w:ascii="Times New Roman" w:hAnsi="Times New Roman"/>
        </w:rPr>
      </w:pPr>
      <w:r w:rsidRPr="001445B1">
        <w:rPr>
          <w:rFonts w:ascii="Times New Roman" w:hAnsi="Times New Roman"/>
        </w:rPr>
        <w:t>Тема 52</w:t>
      </w:r>
      <w:r w:rsidR="00983BB0" w:rsidRPr="001445B1">
        <w:rPr>
          <w:rFonts w:ascii="Times New Roman" w:hAnsi="Times New Roman"/>
        </w:rPr>
        <w:t>. «Щиплем травку: звук [Щ]»</w:t>
      </w:r>
    </w:p>
    <w:p w14:paraId="02EAEA4C" w14:textId="77777777" w:rsidR="00983BB0" w:rsidRPr="001445B1" w:rsidRDefault="00983BB0" w:rsidP="00983BB0">
      <w:pPr>
        <w:spacing w:before="0" w:beforeAutospacing="0" w:after="0" w:afterAutospacing="0" w:line="240" w:lineRule="auto"/>
        <w:jc w:val="both"/>
        <w:rPr>
          <w:rFonts w:ascii="Times New Roman" w:hAnsi="Times New Roman"/>
        </w:rPr>
      </w:pPr>
      <w:r w:rsidRPr="001445B1">
        <w:rPr>
          <w:rFonts w:ascii="Times New Roman" w:hAnsi="Times New Roman"/>
        </w:rPr>
        <w:t>Содержание: Знакомство со звуком [Щ]. Характеристика: согласный, глухой, всегда мягкий.</w:t>
      </w:r>
    </w:p>
    <w:p w14:paraId="557C9205" w14:textId="6C6EE4A9" w:rsidR="00983BB0" w:rsidRPr="001445B1" w:rsidRDefault="00983BB0" w:rsidP="00983BB0">
      <w:pPr>
        <w:spacing w:before="0" w:beforeAutospacing="0" w:after="0" w:afterAutospacing="0" w:line="240" w:lineRule="auto"/>
        <w:jc w:val="both"/>
        <w:rPr>
          <w:rFonts w:ascii="Times New Roman" w:hAnsi="Times New Roman"/>
        </w:rPr>
      </w:pPr>
      <w:r w:rsidRPr="001445B1">
        <w:rPr>
          <w:rFonts w:ascii="Times New Roman" w:hAnsi="Times New Roman"/>
        </w:rPr>
        <w:t>Деятельность: Игра «Щучка» (щ-щ-щ). Альбом №3, страницы 21–23.</w:t>
      </w:r>
      <w:r w:rsidR="00BA2A7B">
        <w:rPr>
          <w:rFonts w:ascii="Times New Roman" w:hAnsi="Times New Roman"/>
        </w:rPr>
        <w:t xml:space="preserve"> </w:t>
      </w:r>
    </w:p>
    <w:p w14:paraId="26FAA599" w14:textId="66D5DB20" w:rsidR="00983BB0" w:rsidRPr="001445B1" w:rsidRDefault="001445B1" w:rsidP="00983BB0">
      <w:pPr>
        <w:spacing w:before="0" w:beforeAutospacing="0" w:after="0" w:afterAutospacing="0" w:line="240" w:lineRule="auto"/>
        <w:jc w:val="both"/>
        <w:rPr>
          <w:rFonts w:ascii="Times New Roman" w:hAnsi="Times New Roman"/>
        </w:rPr>
      </w:pPr>
      <w:r w:rsidRPr="001445B1">
        <w:rPr>
          <w:rFonts w:ascii="Times New Roman" w:hAnsi="Times New Roman"/>
        </w:rPr>
        <w:t>Тема 53</w:t>
      </w:r>
      <w:r w:rsidR="00BE4C8F">
        <w:rPr>
          <w:rFonts w:ascii="Times New Roman" w:hAnsi="Times New Roman"/>
        </w:rPr>
        <w:t>. «В гостях у букв</w:t>
      </w:r>
      <w:r w:rsidR="00983BB0" w:rsidRPr="001445B1">
        <w:rPr>
          <w:rFonts w:ascii="Times New Roman" w:hAnsi="Times New Roman"/>
        </w:rPr>
        <w:t xml:space="preserve"> Щ</w:t>
      </w:r>
      <w:r w:rsidR="00BE4C8F">
        <w:rPr>
          <w:rFonts w:ascii="Times New Roman" w:hAnsi="Times New Roman"/>
        </w:rPr>
        <w:t>щ</w:t>
      </w:r>
      <w:r w:rsidR="00983BB0" w:rsidRPr="001445B1">
        <w:rPr>
          <w:rFonts w:ascii="Times New Roman" w:hAnsi="Times New Roman"/>
        </w:rPr>
        <w:t>»</w:t>
      </w:r>
    </w:p>
    <w:p w14:paraId="78AF9653" w14:textId="535889A2" w:rsidR="00983BB0" w:rsidRPr="001445B1" w:rsidRDefault="00BE4C8F" w:rsidP="00983BB0">
      <w:pPr>
        <w:spacing w:before="0" w:beforeAutospacing="0" w:after="0" w:afterAutospacing="0" w:line="240" w:lineRule="auto"/>
        <w:jc w:val="both"/>
        <w:rPr>
          <w:rFonts w:ascii="Times New Roman" w:hAnsi="Times New Roman"/>
        </w:rPr>
      </w:pPr>
      <w:r>
        <w:rPr>
          <w:rFonts w:ascii="Times New Roman" w:hAnsi="Times New Roman"/>
        </w:rPr>
        <w:lastRenderedPageBreak/>
        <w:t>Содержание: Знакомство с буквами</w:t>
      </w:r>
      <w:r w:rsidR="00983BB0" w:rsidRPr="001445B1">
        <w:rPr>
          <w:rFonts w:ascii="Times New Roman" w:hAnsi="Times New Roman"/>
        </w:rPr>
        <w:t xml:space="preserve"> Щ</w:t>
      </w:r>
      <w:r>
        <w:rPr>
          <w:rFonts w:ascii="Times New Roman" w:hAnsi="Times New Roman"/>
        </w:rPr>
        <w:t>щ</w:t>
      </w:r>
      <w:r w:rsidR="00983BB0" w:rsidRPr="001445B1">
        <w:rPr>
          <w:rFonts w:ascii="Times New Roman" w:hAnsi="Times New Roman"/>
        </w:rPr>
        <w:t>. Чтение слогов (ща, щу, щи). Правила «ча-ща», «чу-щу».</w:t>
      </w:r>
    </w:p>
    <w:p w14:paraId="0861E17F" w14:textId="785CE6ED" w:rsidR="00983BB0" w:rsidRPr="001445B1" w:rsidRDefault="00983BB0" w:rsidP="00983BB0">
      <w:pPr>
        <w:spacing w:before="0" w:beforeAutospacing="0" w:after="0" w:afterAutospacing="0" w:line="240" w:lineRule="auto"/>
        <w:jc w:val="both"/>
        <w:rPr>
          <w:rFonts w:ascii="Times New Roman" w:hAnsi="Times New Roman"/>
        </w:rPr>
      </w:pPr>
      <w:r w:rsidRPr="001445B1">
        <w:rPr>
          <w:rFonts w:ascii="Times New Roman" w:hAnsi="Times New Roman"/>
        </w:rPr>
        <w:t xml:space="preserve">Деятельность: </w:t>
      </w:r>
      <w:r w:rsidR="00BA2A7B">
        <w:rPr>
          <w:rFonts w:ascii="Times New Roman" w:hAnsi="Times New Roman"/>
          <w:color w:val="000000"/>
        </w:rPr>
        <w:t>Печатание букв в тетради</w:t>
      </w:r>
      <w:r w:rsidR="00BA2A7B">
        <w:rPr>
          <w:rFonts w:ascii="Times New Roman" w:hAnsi="Times New Roman"/>
        </w:rPr>
        <w:t xml:space="preserve">. </w:t>
      </w:r>
      <w:r w:rsidRPr="001445B1">
        <w:rPr>
          <w:rFonts w:ascii="Times New Roman" w:hAnsi="Times New Roman"/>
        </w:rPr>
        <w:t>Чтени</w:t>
      </w:r>
      <w:r w:rsidR="00BE4C8F">
        <w:rPr>
          <w:rFonts w:ascii="Times New Roman" w:hAnsi="Times New Roman"/>
        </w:rPr>
        <w:t>е текста «Щука</w:t>
      </w:r>
      <w:r w:rsidRPr="001445B1">
        <w:rPr>
          <w:rFonts w:ascii="Times New Roman" w:hAnsi="Times New Roman"/>
        </w:rPr>
        <w:t>». Альбом №3, страницы 24–25.</w:t>
      </w:r>
    </w:p>
    <w:p w14:paraId="2E148953" w14:textId="2D6E5F8A" w:rsidR="00983BB0" w:rsidRPr="00983BB0" w:rsidRDefault="001445B1"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Раздел 8</w:t>
      </w:r>
      <w:r w:rsidR="00983BB0" w:rsidRPr="00983BB0">
        <w:rPr>
          <w:rFonts w:ascii="Times New Roman" w:hAnsi="Times New Roman"/>
          <w:color w:val="000000"/>
        </w:rPr>
        <w:t>. Мягкий и твёрдый знаки</w:t>
      </w:r>
      <w:r w:rsidR="0050356E">
        <w:rPr>
          <w:rFonts w:ascii="Times New Roman" w:hAnsi="Times New Roman"/>
          <w:color w:val="000000"/>
        </w:rPr>
        <w:t xml:space="preserve"> (тема 54)</w:t>
      </w:r>
    </w:p>
    <w:p w14:paraId="64E50ADC" w14:textId="1F03159C" w:rsidR="00983BB0" w:rsidRPr="00983BB0" w:rsidRDefault="001445B1" w:rsidP="00983BB0">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54</w:t>
      </w:r>
      <w:r w:rsidR="00983BB0" w:rsidRPr="00983BB0">
        <w:rPr>
          <w:rFonts w:ascii="Times New Roman" w:hAnsi="Times New Roman"/>
          <w:color w:val="000000"/>
        </w:rPr>
        <w:t>. «Мягкий и твёрдый знаки: два волшебника»</w:t>
      </w:r>
    </w:p>
    <w:p w14:paraId="41DE8315" w14:textId="77777777" w:rsidR="00983BB0" w:rsidRPr="00983BB0"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Содержание: Буква ь (мягкий знак) – показатель мягкости. Буква ъ (твёрдый знак) – разделительный. Они не обозначают звуков.</w:t>
      </w:r>
    </w:p>
    <w:p w14:paraId="03AE8278" w14:textId="11EA8BF6" w:rsidR="00F556C7" w:rsidRDefault="00983BB0" w:rsidP="00983BB0">
      <w:pPr>
        <w:spacing w:before="0" w:beforeAutospacing="0" w:after="0" w:afterAutospacing="0" w:line="240" w:lineRule="auto"/>
        <w:jc w:val="both"/>
        <w:rPr>
          <w:rFonts w:ascii="Times New Roman" w:hAnsi="Times New Roman"/>
          <w:color w:val="000000"/>
        </w:rPr>
      </w:pPr>
      <w:r w:rsidRPr="00983BB0">
        <w:rPr>
          <w:rFonts w:ascii="Times New Roman" w:hAnsi="Times New Roman"/>
          <w:color w:val="000000"/>
        </w:rPr>
        <w:t xml:space="preserve">Деятельность: </w:t>
      </w:r>
      <w:r w:rsidR="00BA2A7B">
        <w:rPr>
          <w:rFonts w:ascii="Times New Roman" w:hAnsi="Times New Roman"/>
          <w:color w:val="000000"/>
        </w:rPr>
        <w:t xml:space="preserve">Печатание букв в тетради. </w:t>
      </w:r>
      <w:r w:rsidRPr="00983BB0">
        <w:rPr>
          <w:rFonts w:ascii="Times New Roman" w:hAnsi="Times New Roman"/>
          <w:color w:val="000000"/>
        </w:rPr>
        <w:t>Чтение слов: день, конь, пень; съел, подъезд, объявление. Сравнение пар (сел-съел). Альбом №3, страницы 26–30.</w:t>
      </w:r>
    </w:p>
    <w:p w14:paraId="2F9C1747" w14:textId="5C750889" w:rsidR="001445B1" w:rsidRDefault="001445B1" w:rsidP="00983BB0">
      <w:pPr>
        <w:spacing w:before="0" w:beforeAutospacing="0" w:after="0" w:afterAutospacing="0" w:line="240" w:lineRule="auto"/>
        <w:jc w:val="both"/>
        <w:rPr>
          <w:rFonts w:ascii="Times New Roman" w:hAnsi="Times New Roman"/>
          <w:color w:val="000000"/>
        </w:rPr>
      </w:pPr>
    </w:p>
    <w:p w14:paraId="3E67B74B" w14:textId="5D4F3F3A" w:rsidR="00BD5B59" w:rsidRDefault="00BD5B59" w:rsidP="00983BB0">
      <w:pPr>
        <w:spacing w:before="0" w:beforeAutospacing="0" w:after="0" w:afterAutospacing="0" w:line="240" w:lineRule="auto"/>
        <w:jc w:val="both"/>
        <w:rPr>
          <w:rFonts w:ascii="Times New Roman" w:hAnsi="Times New Roman"/>
          <w:b/>
          <w:bCs/>
          <w:color w:val="000000"/>
        </w:rPr>
      </w:pPr>
      <w:r w:rsidRPr="00BD5B59">
        <w:rPr>
          <w:rFonts w:ascii="Times New Roman" w:hAnsi="Times New Roman"/>
          <w:b/>
          <w:bCs/>
          <w:color w:val="000000"/>
        </w:rPr>
        <w:t>Тематическое планирование</w:t>
      </w:r>
    </w:p>
    <w:p w14:paraId="422C29E5" w14:textId="77777777" w:rsidR="00F25FA5" w:rsidRPr="00BD5B59" w:rsidRDefault="00F25FA5" w:rsidP="00983BB0">
      <w:pPr>
        <w:spacing w:before="0" w:beforeAutospacing="0" w:after="0" w:afterAutospacing="0" w:line="240" w:lineRule="auto"/>
        <w:jc w:val="both"/>
        <w:rPr>
          <w:rFonts w:ascii="Times New Roman" w:hAnsi="Times New Roman"/>
          <w:b/>
          <w:bCs/>
          <w:color w:val="000000"/>
        </w:rPr>
      </w:pPr>
    </w:p>
    <w:tbl>
      <w:tblPr>
        <w:tblW w:w="104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67"/>
        <w:gridCol w:w="1701"/>
        <w:gridCol w:w="1843"/>
        <w:gridCol w:w="1701"/>
        <w:gridCol w:w="1559"/>
        <w:gridCol w:w="1701"/>
        <w:gridCol w:w="1417"/>
      </w:tblGrid>
      <w:tr w:rsidR="00F25FA5" w:rsidRPr="00F25FA5" w14:paraId="252FAC40" w14:textId="77777777" w:rsidTr="003A3E2D">
        <w:tc>
          <w:tcPr>
            <w:tcW w:w="567" w:type="dxa"/>
            <w:shd w:val="clear" w:color="auto" w:fill="FFFFFF"/>
            <w:tcMar>
              <w:top w:w="150" w:type="dxa"/>
              <w:left w:w="0" w:type="dxa"/>
              <w:bottom w:w="150" w:type="dxa"/>
              <w:right w:w="240" w:type="dxa"/>
            </w:tcMar>
            <w:hideMark/>
          </w:tcPr>
          <w:p w14:paraId="280F9184" w14:textId="77777777"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w:t>
            </w:r>
          </w:p>
        </w:tc>
        <w:tc>
          <w:tcPr>
            <w:tcW w:w="1701" w:type="dxa"/>
            <w:shd w:val="clear" w:color="auto" w:fill="FFFFFF"/>
            <w:tcMar>
              <w:top w:w="150" w:type="dxa"/>
              <w:left w:w="240" w:type="dxa"/>
              <w:bottom w:w="150" w:type="dxa"/>
              <w:right w:w="240" w:type="dxa"/>
            </w:tcMar>
            <w:hideMark/>
          </w:tcPr>
          <w:p w14:paraId="784E33AA"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Тема занятия</w:t>
            </w:r>
          </w:p>
        </w:tc>
        <w:tc>
          <w:tcPr>
            <w:tcW w:w="1843" w:type="dxa"/>
            <w:shd w:val="clear" w:color="auto" w:fill="FFFFFF"/>
            <w:tcMar>
              <w:top w:w="150" w:type="dxa"/>
              <w:left w:w="240" w:type="dxa"/>
              <w:bottom w:w="150" w:type="dxa"/>
              <w:right w:w="240" w:type="dxa"/>
            </w:tcMar>
            <w:hideMark/>
          </w:tcPr>
          <w:p w14:paraId="6B21023B"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Цель занятия</w:t>
            </w:r>
          </w:p>
        </w:tc>
        <w:tc>
          <w:tcPr>
            <w:tcW w:w="1701" w:type="dxa"/>
            <w:shd w:val="clear" w:color="auto" w:fill="FFFFFF"/>
            <w:tcMar>
              <w:top w:w="150" w:type="dxa"/>
              <w:left w:w="240" w:type="dxa"/>
              <w:bottom w:w="150" w:type="dxa"/>
              <w:right w:w="240" w:type="dxa"/>
            </w:tcMar>
            <w:hideMark/>
          </w:tcPr>
          <w:p w14:paraId="6C5F8CD7"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Задачи</w:t>
            </w:r>
          </w:p>
        </w:tc>
        <w:tc>
          <w:tcPr>
            <w:tcW w:w="1559" w:type="dxa"/>
            <w:shd w:val="clear" w:color="auto" w:fill="FFFFFF"/>
            <w:tcMar>
              <w:top w:w="150" w:type="dxa"/>
              <w:left w:w="240" w:type="dxa"/>
              <w:bottom w:w="150" w:type="dxa"/>
              <w:right w:w="240" w:type="dxa"/>
            </w:tcMar>
            <w:hideMark/>
          </w:tcPr>
          <w:p w14:paraId="28AAF43D"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Содержание</w:t>
            </w:r>
          </w:p>
        </w:tc>
        <w:tc>
          <w:tcPr>
            <w:tcW w:w="1701" w:type="dxa"/>
            <w:shd w:val="clear" w:color="auto" w:fill="FFFFFF"/>
            <w:tcMar>
              <w:top w:w="150" w:type="dxa"/>
              <w:left w:w="240" w:type="dxa"/>
              <w:bottom w:w="150" w:type="dxa"/>
              <w:right w:w="240" w:type="dxa"/>
            </w:tcMar>
            <w:hideMark/>
          </w:tcPr>
          <w:p w14:paraId="4168A3CC"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Ожидаемый результат</w:t>
            </w:r>
          </w:p>
        </w:tc>
        <w:tc>
          <w:tcPr>
            <w:tcW w:w="1417" w:type="dxa"/>
            <w:shd w:val="clear" w:color="auto" w:fill="FFFFFF"/>
            <w:tcMar>
              <w:top w:w="150" w:type="dxa"/>
              <w:left w:w="240" w:type="dxa"/>
              <w:bottom w:w="150" w:type="dxa"/>
              <w:right w:w="240" w:type="dxa"/>
            </w:tcMar>
            <w:hideMark/>
          </w:tcPr>
          <w:p w14:paraId="6660A891"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Форма фиксации прогресса</w:t>
            </w:r>
          </w:p>
        </w:tc>
      </w:tr>
      <w:tr w:rsidR="00F25FA5" w:rsidRPr="00F25FA5" w14:paraId="6C65C3B8" w14:textId="77777777" w:rsidTr="003A3E2D">
        <w:tc>
          <w:tcPr>
            <w:tcW w:w="567" w:type="dxa"/>
            <w:shd w:val="clear" w:color="auto" w:fill="FFFFFF"/>
            <w:tcMar>
              <w:top w:w="150" w:type="dxa"/>
              <w:left w:w="0" w:type="dxa"/>
              <w:bottom w:w="150" w:type="dxa"/>
              <w:right w:w="240" w:type="dxa"/>
            </w:tcMar>
            <w:hideMark/>
          </w:tcPr>
          <w:p w14:paraId="30EFEA78" w14:textId="77777777"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1</w:t>
            </w:r>
          </w:p>
        </w:tc>
        <w:tc>
          <w:tcPr>
            <w:tcW w:w="1701" w:type="dxa"/>
            <w:shd w:val="clear" w:color="auto" w:fill="FFFFFF"/>
            <w:tcMar>
              <w:top w:w="150" w:type="dxa"/>
              <w:left w:w="240" w:type="dxa"/>
              <w:bottom w:w="150" w:type="dxa"/>
              <w:right w:w="240" w:type="dxa"/>
            </w:tcMar>
            <w:hideMark/>
          </w:tcPr>
          <w:p w14:paraId="7F02C18D"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Волшебный мир речи: для чего мы говорим?</w:t>
            </w:r>
          </w:p>
        </w:tc>
        <w:tc>
          <w:tcPr>
            <w:tcW w:w="1843" w:type="dxa"/>
            <w:shd w:val="clear" w:color="auto" w:fill="FFFFFF"/>
            <w:tcMar>
              <w:top w:w="150" w:type="dxa"/>
              <w:left w:w="240" w:type="dxa"/>
              <w:bottom w:w="150" w:type="dxa"/>
              <w:right w:w="240" w:type="dxa"/>
            </w:tcMar>
            <w:hideMark/>
          </w:tcPr>
          <w:p w14:paraId="27C834C3"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Сформировать понятие о речи как способе общения</w:t>
            </w:r>
          </w:p>
        </w:tc>
        <w:tc>
          <w:tcPr>
            <w:tcW w:w="1701" w:type="dxa"/>
            <w:shd w:val="clear" w:color="auto" w:fill="FFFFFF"/>
            <w:tcMar>
              <w:top w:w="150" w:type="dxa"/>
              <w:left w:w="240" w:type="dxa"/>
              <w:bottom w:w="150" w:type="dxa"/>
              <w:right w:w="240" w:type="dxa"/>
            </w:tcMar>
            <w:hideMark/>
          </w:tcPr>
          <w:p w14:paraId="469CDE1A"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устной и письменной речью; развивать умение выражать мысли; воспитывать интерес к родному языку</w:t>
            </w:r>
          </w:p>
        </w:tc>
        <w:tc>
          <w:tcPr>
            <w:tcW w:w="1559" w:type="dxa"/>
            <w:shd w:val="clear" w:color="auto" w:fill="FFFFFF"/>
            <w:tcMar>
              <w:top w:w="150" w:type="dxa"/>
              <w:left w:w="240" w:type="dxa"/>
              <w:bottom w:w="150" w:type="dxa"/>
              <w:right w:w="240" w:type="dxa"/>
            </w:tcMar>
            <w:hideMark/>
          </w:tcPr>
          <w:p w14:paraId="0B016D4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Беседа о речи, игра «Закончи фразу», работа с альбомом №1 стр.4</w:t>
            </w:r>
          </w:p>
        </w:tc>
        <w:tc>
          <w:tcPr>
            <w:tcW w:w="1701" w:type="dxa"/>
            <w:shd w:val="clear" w:color="auto" w:fill="FFFFFF"/>
            <w:tcMar>
              <w:top w:w="150" w:type="dxa"/>
              <w:left w:w="240" w:type="dxa"/>
              <w:bottom w:w="150" w:type="dxa"/>
              <w:right w:w="240" w:type="dxa"/>
            </w:tcMar>
            <w:hideMark/>
          </w:tcPr>
          <w:p w14:paraId="50CB055A"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понимает, что речь нужна для общения, различает устную и письменную речь</w:t>
            </w:r>
          </w:p>
        </w:tc>
        <w:tc>
          <w:tcPr>
            <w:tcW w:w="1417" w:type="dxa"/>
            <w:shd w:val="clear" w:color="auto" w:fill="FFFFFF"/>
            <w:tcMar>
              <w:top w:w="150" w:type="dxa"/>
              <w:left w:w="240" w:type="dxa"/>
              <w:bottom w:w="150" w:type="dxa"/>
              <w:right w:w="0" w:type="dxa"/>
            </w:tcMar>
            <w:hideMark/>
          </w:tcPr>
          <w:p w14:paraId="17993A7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Наблюдение, устные ответы</w:t>
            </w:r>
          </w:p>
        </w:tc>
      </w:tr>
      <w:tr w:rsidR="00F25FA5" w:rsidRPr="00F25FA5" w14:paraId="64658F4E" w14:textId="77777777" w:rsidTr="003A3E2D">
        <w:tc>
          <w:tcPr>
            <w:tcW w:w="567" w:type="dxa"/>
            <w:shd w:val="clear" w:color="auto" w:fill="FFFFFF"/>
            <w:tcMar>
              <w:top w:w="150" w:type="dxa"/>
              <w:left w:w="0" w:type="dxa"/>
              <w:bottom w:w="150" w:type="dxa"/>
              <w:right w:w="240" w:type="dxa"/>
            </w:tcMar>
            <w:hideMark/>
          </w:tcPr>
          <w:p w14:paraId="171262C8" w14:textId="77777777"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2</w:t>
            </w:r>
          </w:p>
        </w:tc>
        <w:tc>
          <w:tcPr>
            <w:tcW w:w="1701" w:type="dxa"/>
            <w:shd w:val="clear" w:color="auto" w:fill="FFFFFF"/>
            <w:tcMar>
              <w:top w:w="150" w:type="dxa"/>
              <w:left w:w="240" w:type="dxa"/>
              <w:bottom w:w="150" w:type="dxa"/>
              <w:right w:w="240" w:type="dxa"/>
            </w:tcMar>
            <w:hideMark/>
          </w:tcPr>
          <w:p w14:paraId="37644CBA"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Из чего состоит наша речь? Путешествие в страну предложений</w:t>
            </w:r>
          </w:p>
        </w:tc>
        <w:tc>
          <w:tcPr>
            <w:tcW w:w="1843" w:type="dxa"/>
            <w:shd w:val="clear" w:color="auto" w:fill="FFFFFF"/>
            <w:tcMar>
              <w:top w:w="150" w:type="dxa"/>
              <w:left w:w="240" w:type="dxa"/>
              <w:bottom w:w="150" w:type="dxa"/>
              <w:right w:w="240" w:type="dxa"/>
            </w:tcMar>
            <w:hideMark/>
          </w:tcPr>
          <w:p w14:paraId="1DE04CA5"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Сформировать понятие о предложении</w:t>
            </w:r>
          </w:p>
        </w:tc>
        <w:tc>
          <w:tcPr>
            <w:tcW w:w="1701" w:type="dxa"/>
            <w:shd w:val="clear" w:color="auto" w:fill="FFFFFF"/>
            <w:tcMar>
              <w:top w:w="150" w:type="dxa"/>
              <w:left w:w="240" w:type="dxa"/>
              <w:bottom w:w="150" w:type="dxa"/>
              <w:right w:w="240" w:type="dxa"/>
            </w:tcMar>
            <w:hideMark/>
          </w:tcPr>
          <w:p w14:paraId="40E91DF3"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Научить составлять предложения из слов; познакомить со схемой предложения; развивать речевое внимание</w:t>
            </w:r>
          </w:p>
        </w:tc>
        <w:tc>
          <w:tcPr>
            <w:tcW w:w="1559" w:type="dxa"/>
            <w:shd w:val="clear" w:color="auto" w:fill="FFFFFF"/>
            <w:tcMar>
              <w:top w:w="150" w:type="dxa"/>
              <w:left w:w="240" w:type="dxa"/>
              <w:bottom w:w="150" w:type="dxa"/>
              <w:right w:w="240" w:type="dxa"/>
            </w:tcMar>
            <w:hideMark/>
          </w:tcPr>
          <w:p w14:paraId="4A2EBC1B"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Составление предложений по картинкам, графическая запись схемы, альбом №1 стр.5-7</w:t>
            </w:r>
          </w:p>
        </w:tc>
        <w:tc>
          <w:tcPr>
            <w:tcW w:w="1701" w:type="dxa"/>
            <w:shd w:val="clear" w:color="auto" w:fill="FFFFFF"/>
            <w:tcMar>
              <w:top w:w="150" w:type="dxa"/>
              <w:left w:w="240" w:type="dxa"/>
              <w:bottom w:w="150" w:type="dxa"/>
              <w:right w:w="240" w:type="dxa"/>
            </w:tcMar>
            <w:hideMark/>
          </w:tcPr>
          <w:p w14:paraId="7DF346EC"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умеет составлять предложение и записывать его схему</w:t>
            </w:r>
          </w:p>
        </w:tc>
        <w:tc>
          <w:tcPr>
            <w:tcW w:w="1417" w:type="dxa"/>
            <w:shd w:val="clear" w:color="auto" w:fill="FFFFFF"/>
            <w:tcMar>
              <w:top w:w="150" w:type="dxa"/>
              <w:left w:w="240" w:type="dxa"/>
              <w:bottom w:w="150" w:type="dxa"/>
              <w:right w:w="0" w:type="dxa"/>
            </w:tcMar>
            <w:hideMark/>
          </w:tcPr>
          <w:p w14:paraId="78F4DA3F"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Проверка схемы предложения</w:t>
            </w:r>
          </w:p>
        </w:tc>
      </w:tr>
      <w:tr w:rsidR="00F25FA5" w:rsidRPr="00F25FA5" w14:paraId="7AD37BCC" w14:textId="77777777" w:rsidTr="003A3E2D">
        <w:tc>
          <w:tcPr>
            <w:tcW w:w="567" w:type="dxa"/>
            <w:shd w:val="clear" w:color="auto" w:fill="FFFFFF"/>
            <w:tcMar>
              <w:top w:w="150" w:type="dxa"/>
              <w:left w:w="0" w:type="dxa"/>
              <w:bottom w:w="150" w:type="dxa"/>
              <w:right w:w="240" w:type="dxa"/>
            </w:tcMar>
            <w:hideMark/>
          </w:tcPr>
          <w:p w14:paraId="27379D3F" w14:textId="77777777"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3</w:t>
            </w:r>
          </w:p>
        </w:tc>
        <w:tc>
          <w:tcPr>
            <w:tcW w:w="1701" w:type="dxa"/>
            <w:shd w:val="clear" w:color="auto" w:fill="FFFFFF"/>
            <w:tcMar>
              <w:top w:w="150" w:type="dxa"/>
              <w:left w:w="240" w:type="dxa"/>
              <w:bottom w:w="150" w:type="dxa"/>
              <w:right w:w="240" w:type="dxa"/>
            </w:tcMar>
            <w:hideMark/>
          </w:tcPr>
          <w:p w14:paraId="1B9841AC"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Слова-кирпичики: строим дом речи</w:t>
            </w:r>
          </w:p>
        </w:tc>
        <w:tc>
          <w:tcPr>
            <w:tcW w:w="1843" w:type="dxa"/>
            <w:shd w:val="clear" w:color="auto" w:fill="FFFFFF"/>
            <w:tcMar>
              <w:top w:w="150" w:type="dxa"/>
              <w:left w:w="240" w:type="dxa"/>
              <w:bottom w:w="150" w:type="dxa"/>
              <w:right w:w="240" w:type="dxa"/>
            </w:tcMar>
            <w:hideMark/>
          </w:tcPr>
          <w:p w14:paraId="3B1C1769"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Сформировать понятие о слове</w:t>
            </w:r>
          </w:p>
        </w:tc>
        <w:tc>
          <w:tcPr>
            <w:tcW w:w="1701" w:type="dxa"/>
            <w:shd w:val="clear" w:color="auto" w:fill="FFFFFF"/>
            <w:tcMar>
              <w:top w:w="150" w:type="dxa"/>
              <w:left w:w="240" w:type="dxa"/>
              <w:bottom w:w="150" w:type="dxa"/>
              <w:right w:w="240" w:type="dxa"/>
            </w:tcMar>
            <w:hideMark/>
          </w:tcPr>
          <w:p w14:paraId="3FBAEC43"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Научить различать слова по вопросам (кто? что? что делает? какой?); развивать словарный запас</w:t>
            </w:r>
          </w:p>
        </w:tc>
        <w:tc>
          <w:tcPr>
            <w:tcW w:w="1559" w:type="dxa"/>
            <w:shd w:val="clear" w:color="auto" w:fill="FFFFFF"/>
            <w:tcMar>
              <w:top w:w="150" w:type="dxa"/>
              <w:left w:w="240" w:type="dxa"/>
              <w:bottom w:w="150" w:type="dxa"/>
              <w:right w:w="240" w:type="dxa"/>
            </w:tcMar>
            <w:hideMark/>
          </w:tcPr>
          <w:p w14:paraId="0106AD5F"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«Назови слово», классификация слов, альбом №1 стр.9-12</w:t>
            </w:r>
          </w:p>
        </w:tc>
        <w:tc>
          <w:tcPr>
            <w:tcW w:w="1701" w:type="dxa"/>
            <w:shd w:val="clear" w:color="auto" w:fill="FFFFFF"/>
            <w:tcMar>
              <w:top w:w="150" w:type="dxa"/>
              <w:left w:w="240" w:type="dxa"/>
              <w:bottom w:w="150" w:type="dxa"/>
              <w:right w:w="240" w:type="dxa"/>
            </w:tcMar>
            <w:hideMark/>
          </w:tcPr>
          <w:p w14:paraId="7835BF9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слова-предметы, слова-действия, слова-признаки</w:t>
            </w:r>
          </w:p>
        </w:tc>
        <w:tc>
          <w:tcPr>
            <w:tcW w:w="1417" w:type="dxa"/>
            <w:shd w:val="clear" w:color="auto" w:fill="FFFFFF"/>
            <w:tcMar>
              <w:top w:w="150" w:type="dxa"/>
              <w:left w:w="240" w:type="dxa"/>
              <w:bottom w:w="150" w:type="dxa"/>
              <w:right w:w="0" w:type="dxa"/>
            </w:tcMar>
            <w:hideMark/>
          </w:tcPr>
          <w:p w14:paraId="410513C0"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Карточки с заданиями</w:t>
            </w:r>
          </w:p>
        </w:tc>
      </w:tr>
      <w:tr w:rsidR="00F25FA5" w:rsidRPr="00F25FA5" w14:paraId="7C090ECF" w14:textId="77777777" w:rsidTr="003A3E2D">
        <w:tc>
          <w:tcPr>
            <w:tcW w:w="567" w:type="dxa"/>
            <w:shd w:val="clear" w:color="auto" w:fill="FFFFFF"/>
            <w:tcMar>
              <w:top w:w="150" w:type="dxa"/>
              <w:left w:w="0" w:type="dxa"/>
              <w:bottom w:w="150" w:type="dxa"/>
              <w:right w:w="240" w:type="dxa"/>
            </w:tcMar>
            <w:hideMark/>
          </w:tcPr>
          <w:p w14:paraId="1E413327" w14:textId="77777777"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4</w:t>
            </w:r>
          </w:p>
        </w:tc>
        <w:tc>
          <w:tcPr>
            <w:tcW w:w="1701" w:type="dxa"/>
            <w:shd w:val="clear" w:color="auto" w:fill="FFFFFF"/>
            <w:tcMar>
              <w:top w:w="150" w:type="dxa"/>
              <w:left w:w="240" w:type="dxa"/>
              <w:bottom w:w="150" w:type="dxa"/>
              <w:right w:w="240" w:type="dxa"/>
            </w:tcMar>
            <w:hideMark/>
          </w:tcPr>
          <w:p w14:paraId="46542454"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Невидимки вокруг нас: знакомство со звуками</w:t>
            </w:r>
          </w:p>
        </w:tc>
        <w:tc>
          <w:tcPr>
            <w:tcW w:w="1843" w:type="dxa"/>
            <w:shd w:val="clear" w:color="auto" w:fill="FFFFFF"/>
            <w:tcMar>
              <w:top w:w="150" w:type="dxa"/>
              <w:left w:w="240" w:type="dxa"/>
              <w:bottom w:w="150" w:type="dxa"/>
              <w:right w:w="240" w:type="dxa"/>
            </w:tcMar>
            <w:hideMark/>
          </w:tcPr>
          <w:p w14:paraId="25027718"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понятием «звук»</w:t>
            </w:r>
          </w:p>
        </w:tc>
        <w:tc>
          <w:tcPr>
            <w:tcW w:w="1701" w:type="dxa"/>
            <w:shd w:val="clear" w:color="auto" w:fill="FFFFFF"/>
            <w:tcMar>
              <w:top w:w="150" w:type="dxa"/>
              <w:left w:w="240" w:type="dxa"/>
              <w:bottom w:w="150" w:type="dxa"/>
              <w:right w:w="240" w:type="dxa"/>
            </w:tcMar>
            <w:hideMark/>
          </w:tcPr>
          <w:p w14:paraId="6A9F9F9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различать речевые и неречевые звуки; объяснить </w:t>
            </w:r>
            <w:r w:rsidRPr="00255E69">
              <w:rPr>
                <w:rFonts w:ascii="Times New Roman" w:hAnsi="Times New Roman"/>
                <w:color w:val="000000"/>
                <w:sz w:val="20"/>
                <w:szCs w:val="20"/>
              </w:rPr>
              <w:lastRenderedPageBreak/>
              <w:t>отличие звука от буквы; развивать слуховое внимание</w:t>
            </w:r>
          </w:p>
        </w:tc>
        <w:tc>
          <w:tcPr>
            <w:tcW w:w="1559" w:type="dxa"/>
            <w:shd w:val="clear" w:color="auto" w:fill="FFFFFF"/>
            <w:tcMar>
              <w:top w:w="150" w:type="dxa"/>
              <w:left w:w="240" w:type="dxa"/>
              <w:bottom w:w="150" w:type="dxa"/>
              <w:right w:w="240" w:type="dxa"/>
            </w:tcMar>
            <w:hideMark/>
          </w:tcPr>
          <w:p w14:paraId="08BB70A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Игра «Угадай звук», альбом №1 стр.12</w:t>
            </w:r>
          </w:p>
        </w:tc>
        <w:tc>
          <w:tcPr>
            <w:tcW w:w="1701" w:type="dxa"/>
            <w:shd w:val="clear" w:color="auto" w:fill="FFFFFF"/>
            <w:tcMar>
              <w:top w:w="150" w:type="dxa"/>
              <w:left w:w="240" w:type="dxa"/>
              <w:bottom w:w="150" w:type="dxa"/>
              <w:right w:w="240" w:type="dxa"/>
            </w:tcMar>
            <w:hideMark/>
          </w:tcPr>
          <w:p w14:paraId="19DE757E"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понимает, что звуки мы слышим и произносим, а </w:t>
            </w:r>
            <w:r w:rsidRPr="00255E69">
              <w:rPr>
                <w:rFonts w:ascii="Times New Roman" w:hAnsi="Times New Roman"/>
                <w:color w:val="000000"/>
                <w:sz w:val="20"/>
                <w:szCs w:val="20"/>
              </w:rPr>
              <w:lastRenderedPageBreak/>
              <w:t>буквы пишем и читаем</w:t>
            </w:r>
          </w:p>
        </w:tc>
        <w:tc>
          <w:tcPr>
            <w:tcW w:w="1417" w:type="dxa"/>
            <w:shd w:val="clear" w:color="auto" w:fill="FFFFFF"/>
            <w:tcMar>
              <w:top w:w="150" w:type="dxa"/>
              <w:left w:w="240" w:type="dxa"/>
              <w:bottom w:w="150" w:type="dxa"/>
              <w:right w:w="0" w:type="dxa"/>
            </w:tcMar>
            <w:hideMark/>
          </w:tcPr>
          <w:p w14:paraId="064E11AF" w14:textId="7777777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Игровые пробы</w:t>
            </w:r>
          </w:p>
        </w:tc>
      </w:tr>
      <w:tr w:rsidR="00F25FA5" w:rsidRPr="00F25FA5" w14:paraId="74A0ED6A" w14:textId="77777777" w:rsidTr="003A3E2D">
        <w:tc>
          <w:tcPr>
            <w:tcW w:w="567" w:type="dxa"/>
            <w:shd w:val="clear" w:color="auto" w:fill="FFFFFF"/>
            <w:tcMar>
              <w:top w:w="150" w:type="dxa"/>
              <w:left w:w="0" w:type="dxa"/>
              <w:bottom w:w="150" w:type="dxa"/>
              <w:right w:w="240" w:type="dxa"/>
            </w:tcMar>
          </w:tcPr>
          <w:p w14:paraId="1DF70A78" w14:textId="1D0DFA0A" w:rsidR="00F25FA5" w:rsidRPr="00255E69" w:rsidRDefault="00F25FA5" w:rsidP="00255E69">
            <w:pPr>
              <w:spacing w:before="0" w:beforeAutospacing="0" w:after="0" w:afterAutospacing="0" w:line="240" w:lineRule="auto"/>
              <w:rPr>
                <w:rFonts w:ascii="Times New Roman" w:hAnsi="Times New Roman"/>
                <w:color w:val="000000"/>
                <w:sz w:val="22"/>
                <w:szCs w:val="22"/>
              </w:rPr>
            </w:pPr>
            <w:r w:rsidRPr="00255E69">
              <w:rPr>
                <w:rFonts w:ascii="Times New Roman" w:hAnsi="Times New Roman"/>
                <w:color w:val="000000"/>
                <w:sz w:val="22"/>
                <w:szCs w:val="22"/>
              </w:rPr>
              <w:t>5</w:t>
            </w:r>
          </w:p>
        </w:tc>
        <w:tc>
          <w:tcPr>
            <w:tcW w:w="1701" w:type="dxa"/>
            <w:shd w:val="clear" w:color="auto" w:fill="FFFFFF"/>
            <w:tcMar>
              <w:top w:w="150" w:type="dxa"/>
              <w:left w:w="240" w:type="dxa"/>
              <w:bottom w:w="150" w:type="dxa"/>
              <w:right w:w="240" w:type="dxa"/>
            </w:tcMar>
          </w:tcPr>
          <w:p w14:paraId="29595DE2" w14:textId="08CB54D6"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Песенка ветра: звук [У]</w:t>
            </w:r>
            <w:r w:rsidR="008E1F92">
              <w:rPr>
                <w:rFonts w:ascii="Times New Roman" w:hAnsi="Times New Roman"/>
                <w:color w:val="000000"/>
                <w:sz w:val="20"/>
                <w:szCs w:val="20"/>
              </w:rPr>
              <w:t xml:space="preserve">. </w:t>
            </w:r>
            <w:r w:rsidR="008E1F92" w:rsidRPr="00255E69">
              <w:rPr>
                <w:rFonts w:ascii="Times New Roman" w:hAnsi="Times New Roman"/>
                <w:color w:val="000000"/>
                <w:sz w:val="20"/>
                <w:szCs w:val="20"/>
              </w:rPr>
              <w:t>В гостях у буквы У</w:t>
            </w:r>
          </w:p>
        </w:tc>
        <w:tc>
          <w:tcPr>
            <w:tcW w:w="1843" w:type="dxa"/>
            <w:shd w:val="clear" w:color="auto" w:fill="FFFFFF"/>
            <w:tcMar>
              <w:top w:w="150" w:type="dxa"/>
              <w:left w:w="240" w:type="dxa"/>
              <w:bottom w:w="150" w:type="dxa"/>
              <w:right w:w="240" w:type="dxa"/>
            </w:tcMar>
          </w:tcPr>
          <w:p w14:paraId="64737B18" w14:textId="41324556"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[У]</w:t>
            </w:r>
            <w:r w:rsidR="008E1F92">
              <w:rPr>
                <w:rFonts w:ascii="Times New Roman" w:hAnsi="Times New Roman"/>
                <w:color w:val="000000"/>
                <w:sz w:val="20"/>
                <w:szCs w:val="20"/>
              </w:rPr>
              <w:t xml:space="preserve"> и образом букв Уу</w:t>
            </w:r>
          </w:p>
        </w:tc>
        <w:tc>
          <w:tcPr>
            <w:tcW w:w="1701" w:type="dxa"/>
            <w:shd w:val="clear" w:color="auto" w:fill="FFFFFF"/>
            <w:tcMar>
              <w:top w:w="150" w:type="dxa"/>
              <w:left w:w="240" w:type="dxa"/>
              <w:bottom w:w="150" w:type="dxa"/>
              <w:right w:w="240" w:type="dxa"/>
            </w:tcMar>
          </w:tcPr>
          <w:p w14:paraId="3D46394F" w14:textId="5CA0C2C9"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выделению звука из потока; развивать фонематический слух</w:t>
            </w:r>
            <w:r w:rsidR="008E1F92">
              <w:rPr>
                <w:rFonts w:ascii="Times New Roman" w:hAnsi="Times New Roman"/>
                <w:color w:val="000000"/>
                <w:sz w:val="20"/>
                <w:szCs w:val="20"/>
              </w:rPr>
              <w:t>.</w:t>
            </w:r>
            <w:r w:rsidR="00BA2A7B">
              <w:rPr>
                <w:rFonts w:ascii="Times New Roman" w:hAnsi="Times New Roman"/>
                <w:color w:val="000000"/>
                <w:sz w:val="20"/>
                <w:szCs w:val="20"/>
              </w:rPr>
              <w:t xml:space="preserve"> Учить узнавать и печатать буквы</w:t>
            </w:r>
            <w:r w:rsidR="008E1F92" w:rsidRPr="00255E69">
              <w:rPr>
                <w:rFonts w:ascii="Times New Roman" w:hAnsi="Times New Roman"/>
                <w:color w:val="000000"/>
                <w:sz w:val="20"/>
                <w:szCs w:val="20"/>
              </w:rPr>
              <w:t xml:space="preserve"> У</w:t>
            </w:r>
            <w:r w:rsidR="00BA2A7B">
              <w:rPr>
                <w:rFonts w:ascii="Times New Roman" w:hAnsi="Times New Roman"/>
                <w:color w:val="000000"/>
                <w:sz w:val="20"/>
                <w:szCs w:val="20"/>
              </w:rPr>
              <w:t>у</w:t>
            </w:r>
            <w:r w:rsidR="008E1F92" w:rsidRPr="00255E69">
              <w:rPr>
                <w:rFonts w:ascii="Times New Roman" w:hAnsi="Times New Roman"/>
                <w:color w:val="000000"/>
                <w:sz w:val="20"/>
                <w:szCs w:val="20"/>
              </w:rPr>
              <w:t>; развивать графические навыки</w:t>
            </w:r>
          </w:p>
        </w:tc>
        <w:tc>
          <w:tcPr>
            <w:tcW w:w="1559" w:type="dxa"/>
            <w:shd w:val="clear" w:color="auto" w:fill="FFFFFF"/>
            <w:tcMar>
              <w:top w:w="150" w:type="dxa"/>
              <w:left w:w="240" w:type="dxa"/>
              <w:bottom w:w="150" w:type="dxa"/>
              <w:right w:w="240" w:type="dxa"/>
            </w:tcMar>
          </w:tcPr>
          <w:p w14:paraId="4A1173A0" w14:textId="52A4F5EB"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Артикуляционная гимнастика, игра «Поймай звук», альбом №1 стр.13-14</w:t>
            </w:r>
            <w:r w:rsidR="008E1F92">
              <w:rPr>
                <w:rFonts w:ascii="Times New Roman" w:hAnsi="Times New Roman"/>
                <w:color w:val="000000"/>
                <w:sz w:val="20"/>
                <w:szCs w:val="20"/>
              </w:rPr>
              <w:t>.</w:t>
            </w:r>
            <w:r w:rsidR="008E1F92" w:rsidRPr="00255E69">
              <w:rPr>
                <w:rFonts w:ascii="Times New Roman" w:hAnsi="Times New Roman"/>
                <w:color w:val="000000"/>
                <w:sz w:val="20"/>
                <w:szCs w:val="20"/>
              </w:rPr>
              <w:t xml:space="preserve"> Конструирование буквы </w:t>
            </w:r>
            <w:r w:rsidR="008E1F92">
              <w:rPr>
                <w:rFonts w:ascii="Times New Roman" w:hAnsi="Times New Roman"/>
                <w:color w:val="000000"/>
                <w:sz w:val="20"/>
                <w:szCs w:val="20"/>
              </w:rPr>
              <w:t xml:space="preserve">из палочек, печатание, </w:t>
            </w:r>
            <w:r w:rsidR="008E1F92" w:rsidRPr="00255E69">
              <w:rPr>
                <w:rFonts w:ascii="Times New Roman" w:hAnsi="Times New Roman"/>
                <w:color w:val="000000"/>
                <w:sz w:val="20"/>
                <w:szCs w:val="20"/>
              </w:rPr>
              <w:t>альбом №1 стр.15</w:t>
            </w:r>
          </w:p>
        </w:tc>
        <w:tc>
          <w:tcPr>
            <w:tcW w:w="1701" w:type="dxa"/>
            <w:shd w:val="clear" w:color="auto" w:fill="FFFFFF"/>
            <w:tcMar>
              <w:top w:w="150" w:type="dxa"/>
              <w:left w:w="240" w:type="dxa"/>
              <w:bottom w:w="150" w:type="dxa"/>
              <w:right w:w="240" w:type="dxa"/>
            </w:tcMar>
          </w:tcPr>
          <w:p w14:paraId="1A8D987E" w14:textId="5FF358B7"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и выделяет звук [У] в словах</w:t>
            </w:r>
            <w:r w:rsidR="008E1F92">
              <w:rPr>
                <w:rFonts w:ascii="Times New Roman" w:hAnsi="Times New Roman"/>
                <w:color w:val="000000"/>
                <w:sz w:val="20"/>
                <w:szCs w:val="20"/>
              </w:rPr>
              <w:t>.</w:t>
            </w:r>
            <w:r w:rsidR="00D95279">
              <w:rPr>
                <w:rFonts w:ascii="Times New Roman" w:hAnsi="Times New Roman"/>
                <w:color w:val="000000"/>
                <w:sz w:val="20"/>
                <w:szCs w:val="20"/>
              </w:rPr>
              <w:t xml:space="preserve"> Ребёнок узнаёт буквы</w:t>
            </w:r>
            <w:r w:rsidR="008E1F92" w:rsidRPr="00255E69">
              <w:rPr>
                <w:rFonts w:ascii="Times New Roman" w:hAnsi="Times New Roman"/>
                <w:color w:val="000000"/>
                <w:sz w:val="20"/>
                <w:szCs w:val="20"/>
              </w:rPr>
              <w:t xml:space="preserve"> У</w:t>
            </w:r>
            <w:r w:rsidR="00D95279">
              <w:rPr>
                <w:rFonts w:ascii="Times New Roman" w:hAnsi="Times New Roman"/>
                <w:color w:val="000000"/>
                <w:sz w:val="20"/>
                <w:szCs w:val="20"/>
              </w:rPr>
              <w:t>у среди других, печатает их</w:t>
            </w:r>
          </w:p>
        </w:tc>
        <w:tc>
          <w:tcPr>
            <w:tcW w:w="1417" w:type="dxa"/>
            <w:shd w:val="clear" w:color="auto" w:fill="FFFFFF"/>
            <w:tcMar>
              <w:top w:w="150" w:type="dxa"/>
              <w:left w:w="240" w:type="dxa"/>
              <w:bottom w:w="150" w:type="dxa"/>
              <w:right w:w="0" w:type="dxa"/>
            </w:tcMar>
          </w:tcPr>
          <w:p w14:paraId="451FEBAC" w14:textId="3515460A" w:rsidR="00F25FA5" w:rsidRPr="00255E69" w:rsidRDefault="00F25FA5"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8E1F92">
              <w:rPr>
                <w:rFonts w:ascii="Times New Roman" w:hAnsi="Times New Roman"/>
                <w:color w:val="000000"/>
                <w:sz w:val="20"/>
                <w:szCs w:val="20"/>
              </w:rPr>
              <w:t xml:space="preserve">. </w:t>
            </w:r>
            <w:r w:rsidR="008E1F92" w:rsidRPr="00255E69">
              <w:rPr>
                <w:rFonts w:ascii="Times New Roman" w:hAnsi="Times New Roman"/>
                <w:color w:val="000000"/>
                <w:sz w:val="20"/>
                <w:szCs w:val="20"/>
              </w:rPr>
              <w:t>Письмо в тетради</w:t>
            </w:r>
          </w:p>
        </w:tc>
      </w:tr>
      <w:tr w:rsidR="008E1F92" w:rsidRPr="00F25FA5" w14:paraId="761FA108" w14:textId="77777777" w:rsidTr="003A3E2D">
        <w:tc>
          <w:tcPr>
            <w:tcW w:w="567" w:type="dxa"/>
            <w:shd w:val="clear" w:color="auto" w:fill="FFFFFF"/>
            <w:tcMar>
              <w:top w:w="150" w:type="dxa"/>
              <w:left w:w="0" w:type="dxa"/>
              <w:bottom w:w="150" w:type="dxa"/>
              <w:right w:w="240" w:type="dxa"/>
            </w:tcMar>
            <w:hideMark/>
          </w:tcPr>
          <w:p w14:paraId="18D25D8B" w14:textId="0115A8A5" w:rsidR="008E1F92" w:rsidRPr="00255E69" w:rsidRDefault="008E1F92"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6</w:t>
            </w:r>
          </w:p>
        </w:tc>
        <w:tc>
          <w:tcPr>
            <w:tcW w:w="1701" w:type="dxa"/>
            <w:shd w:val="clear" w:color="auto" w:fill="FFFFFF"/>
            <w:tcMar>
              <w:top w:w="150" w:type="dxa"/>
              <w:left w:w="240" w:type="dxa"/>
              <w:bottom w:w="150" w:type="dxa"/>
              <w:right w:w="240" w:type="dxa"/>
            </w:tcMar>
            <w:hideMark/>
          </w:tcPr>
          <w:p w14:paraId="595B6CC5" w14:textId="41479689"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Широко открываем рот: звук [А]</w:t>
            </w:r>
            <w:r>
              <w:rPr>
                <w:rFonts w:ascii="Times New Roman" w:hAnsi="Times New Roman"/>
                <w:color w:val="000000"/>
                <w:sz w:val="20"/>
                <w:szCs w:val="20"/>
              </w:rPr>
              <w:t xml:space="preserve">. </w:t>
            </w:r>
            <w:r w:rsidRPr="00255E69">
              <w:rPr>
                <w:rFonts w:ascii="Times New Roman" w:hAnsi="Times New Roman"/>
                <w:color w:val="000000"/>
                <w:sz w:val="20"/>
                <w:szCs w:val="20"/>
              </w:rPr>
              <w:t>В гостях у буквы А</w:t>
            </w:r>
          </w:p>
        </w:tc>
        <w:tc>
          <w:tcPr>
            <w:tcW w:w="1843" w:type="dxa"/>
            <w:shd w:val="clear" w:color="auto" w:fill="FFFFFF"/>
            <w:tcMar>
              <w:top w:w="150" w:type="dxa"/>
              <w:left w:w="240" w:type="dxa"/>
              <w:bottom w:w="150" w:type="dxa"/>
              <w:right w:w="240" w:type="dxa"/>
            </w:tcMar>
            <w:hideMark/>
          </w:tcPr>
          <w:p w14:paraId="2368A227" w14:textId="18538DA5" w:rsidR="008E1F92" w:rsidRPr="00255E69" w:rsidRDefault="008E1F92" w:rsidP="00255E69">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Познакомит</w:t>
            </w:r>
            <w:r w:rsidRPr="00255E69">
              <w:rPr>
                <w:rFonts w:ascii="Times New Roman" w:hAnsi="Times New Roman"/>
                <w:color w:val="000000"/>
                <w:sz w:val="20"/>
                <w:szCs w:val="20"/>
              </w:rPr>
              <w:t xml:space="preserve">ь со звуком [А] Познакомить с </w:t>
            </w:r>
            <w:r>
              <w:rPr>
                <w:rFonts w:ascii="Times New Roman" w:hAnsi="Times New Roman"/>
                <w:color w:val="000000"/>
                <w:sz w:val="20"/>
                <w:szCs w:val="20"/>
              </w:rPr>
              <w:t>образом букв</w:t>
            </w:r>
            <w:r w:rsidRPr="00255E69">
              <w:rPr>
                <w:rFonts w:ascii="Times New Roman" w:hAnsi="Times New Roman"/>
                <w:color w:val="000000"/>
                <w:sz w:val="20"/>
                <w:szCs w:val="20"/>
              </w:rPr>
              <w:t xml:space="preserve"> А</w:t>
            </w:r>
            <w:r>
              <w:rPr>
                <w:rFonts w:ascii="Times New Roman" w:hAnsi="Times New Roman"/>
                <w:color w:val="000000"/>
                <w:sz w:val="20"/>
                <w:szCs w:val="20"/>
              </w:rPr>
              <w:t>а</w:t>
            </w:r>
          </w:p>
        </w:tc>
        <w:tc>
          <w:tcPr>
            <w:tcW w:w="1701" w:type="dxa"/>
            <w:shd w:val="clear" w:color="auto" w:fill="FFFFFF"/>
            <w:tcMar>
              <w:top w:w="150" w:type="dxa"/>
              <w:left w:w="240" w:type="dxa"/>
              <w:bottom w:w="150" w:type="dxa"/>
              <w:right w:w="240" w:type="dxa"/>
            </w:tcMar>
            <w:hideMark/>
          </w:tcPr>
          <w:p w14:paraId="00216AD1" w14:textId="3DC8CF24"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выделению звука; развивать фонематический слух</w:t>
            </w:r>
            <w:r w:rsidR="00BA2A7B">
              <w:rPr>
                <w:rFonts w:ascii="Times New Roman" w:hAnsi="Times New Roman"/>
                <w:color w:val="000000"/>
                <w:sz w:val="20"/>
                <w:szCs w:val="20"/>
              </w:rPr>
              <w:t>. Учить узнавать и печатать</w:t>
            </w:r>
            <w:r>
              <w:rPr>
                <w:rFonts w:ascii="Times New Roman" w:hAnsi="Times New Roman"/>
                <w:color w:val="000000"/>
                <w:sz w:val="20"/>
                <w:szCs w:val="20"/>
              </w:rPr>
              <w:t xml:space="preserve"> буквы</w:t>
            </w:r>
            <w:r w:rsidRPr="00255E69">
              <w:rPr>
                <w:rFonts w:ascii="Times New Roman" w:hAnsi="Times New Roman"/>
                <w:color w:val="000000"/>
                <w:sz w:val="20"/>
                <w:szCs w:val="20"/>
              </w:rPr>
              <w:t xml:space="preserve"> А</w:t>
            </w:r>
            <w:r>
              <w:rPr>
                <w:rFonts w:ascii="Times New Roman" w:hAnsi="Times New Roman"/>
                <w:color w:val="000000"/>
                <w:sz w:val="20"/>
                <w:szCs w:val="20"/>
              </w:rPr>
              <w:t>а</w:t>
            </w:r>
            <w:r w:rsidRPr="00255E69">
              <w:rPr>
                <w:rFonts w:ascii="Times New Roman" w:hAnsi="Times New Roman"/>
                <w:color w:val="000000"/>
                <w:sz w:val="20"/>
                <w:szCs w:val="20"/>
              </w:rPr>
              <w:t>; читать звуковые сочетания АУ, УА</w:t>
            </w:r>
          </w:p>
        </w:tc>
        <w:tc>
          <w:tcPr>
            <w:tcW w:w="1559" w:type="dxa"/>
            <w:shd w:val="clear" w:color="auto" w:fill="FFFFFF"/>
            <w:tcMar>
              <w:top w:w="150" w:type="dxa"/>
              <w:left w:w="240" w:type="dxa"/>
              <w:bottom w:w="150" w:type="dxa"/>
              <w:right w:w="240" w:type="dxa"/>
            </w:tcMar>
            <w:hideMark/>
          </w:tcPr>
          <w:p w14:paraId="1D0B93B1" w14:textId="4598AC6F"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«Эхо», звуковой анализ, альбом №1 стр.16-18 Чтение слоговых таблиц, письмо</w:t>
            </w:r>
            <w:r w:rsidR="00BA2A7B">
              <w:rPr>
                <w:rFonts w:ascii="Times New Roman" w:hAnsi="Times New Roman"/>
                <w:color w:val="000000"/>
                <w:sz w:val="20"/>
                <w:szCs w:val="20"/>
              </w:rPr>
              <w:t xml:space="preserve"> букв</w:t>
            </w:r>
            <w:r w:rsidRPr="00255E69">
              <w:rPr>
                <w:rFonts w:ascii="Times New Roman" w:hAnsi="Times New Roman"/>
                <w:color w:val="000000"/>
                <w:sz w:val="20"/>
                <w:szCs w:val="20"/>
              </w:rPr>
              <w:t>, альбом №1 стр.19-20</w:t>
            </w:r>
          </w:p>
        </w:tc>
        <w:tc>
          <w:tcPr>
            <w:tcW w:w="1701" w:type="dxa"/>
            <w:shd w:val="clear" w:color="auto" w:fill="FFFFFF"/>
            <w:tcMar>
              <w:top w:w="150" w:type="dxa"/>
              <w:left w:w="240" w:type="dxa"/>
              <w:bottom w:w="150" w:type="dxa"/>
              <w:right w:w="240" w:type="dxa"/>
            </w:tcMar>
            <w:hideMark/>
          </w:tcPr>
          <w:p w14:paraId="602DB6E1" w14:textId="49EE510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и выделяет звук [А]</w:t>
            </w:r>
            <w:r w:rsidR="00D95279" w:rsidRPr="00255E69">
              <w:rPr>
                <w:rFonts w:ascii="Times New Roman" w:hAnsi="Times New Roman"/>
                <w:color w:val="000000"/>
                <w:sz w:val="20"/>
                <w:szCs w:val="20"/>
              </w:rPr>
              <w:t xml:space="preserve"> </w:t>
            </w:r>
            <w:r w:rsidR="00D95279">
              <w:rPr>
                <w:rFonts w:ascii="Times New Roman" w:hAnsi="Times New Roman"/>
                <w:color w:val="000000"/>
                <w:sz w:val="20"/>
                <w:szCs w:val="20"/>
              </w:rPr>
              <w:t>Ребёнок узнаёт и печатает буквы</w:t>
            </w:r>
            <w:r w:rsidR="00D95279" w:rsidRPr="00255E69">
              <w:rPr>
                <w:rFonts w:ascii="Times New Roman" w:hAnsi="Times New Roman"/>
                <w:color w:val="000000"/>
                <w:sz w:val="20"/>
                <w:szCs w:val="20"/>
              </w:rPr>
              <w:t xml:space="preserve"> А</w:t>
            </w:r>
            <w:r w:rsidR="00D95279">
              <w:rPr>
                <w:rFonts w:ascii="Times New Roman" w:hAnsi="Times New Roman"/>
                <w:color w:val="000000"/>
                <w:sz w:val="20"/>
                <w:szCs w:val="20"/>
              </w:rPr>
              <w:t>а</w:t>
            </w:r>
            <w:r w:rsidR="00D95279" w:rsidRPr="00255E69">
              <w:rPr>
                <w:rFonts w:ascii="Times New Roman" w:hAnsi="Times New Roman"/>
                <w:color w:val="000000"/>
                <w:sz w:val="20"/>
                <w:szCs w:val="20"/>
              </w:rPr>
              <w:t>, читает АУ, УА</w:t>
            </w:r>
          </w:p>
        </w:tc>
        <w:tc>
          <w:tcPr>
            <w:tcW w:w="1417" w:type="dxa"/>
            <w:shd w:val="clear" w:color="auto" w:fill="FFFFFF"/>
            <w:tcMar>
              <w:top w:w="150" w:type="dxa"/>
              <w:left w:w="240" w:type="dxa"/>
              <w:bottom w:w="150" w:type="dxa"/>
              <w:right w:w="0" w:type="dxa"/>
            </w:tcMar>
            <w:hideMark/>
          </w:tcPr>
          <w:p w14:paraId="54CDCC33" w14:textId="72490ED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D95279">
              <w:rPr>
                <w:rFonts w:ascii="Times New Roman" w:hAnsi="Times New Roman"/>
                <w:color w:val="000000"/>
                <w:sz w:val="20"/>
                <w:szCs w:val="20"/>
              </w:rPr>
              <w:t>, ч</w:t>
            </w:r>
            <w:r w:rsidR="00D95279" w:rsidRPr="00255E69">
              <w:rPr>
                <w:rFonts w:ascii="Times New Roman" w:hAnsi="Times New Roman"/>
                <w:color w:val="000000"/>
                <w:sz w:val="20"/>
                <w:szCs w:val="20"/>
              </w:rPr>
              <w:t>тение, письмо</w:t>
            </w:r>
          </w:p>
        </w:tc>
      </w:tr>
      <w:tr w:rsidR="008E1F92" w:rsidRPr="00F25FA5" w14:paraId="19F7C8C9" w14:textId="77777777" w:rsidTr="003A3E2D">
        <w:tc>
          <w:tcPr>
            <w:tcW w:w="567" w:type="dxa"/>
            <w:shd w:val="clear" w:color="auto" w:fill="FFFFFF"/>
            <w:tcMar>
              <w:top w:w="150" w:type="dxa"/>
              <w:left w:w="0" w:type="dxa"/>
              <w:bottom w:w="150" w:type="dxa"/>
              <w:right w:w="240" w:type="dxa"/>
            </w:tcMar>
            <w:hideMark/>
          </w:tcPr>
          <w:p w14:paraId="383847CF" w14:textId="48056118" w:rsidR="008E1F92" w:rsidRPr="00255E69" w:rsidRDefault="00D95279"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7</w:t>
            </w:r>
          </w:p>
        </w:tc>
        <w:tc>
          <w:tcPr>
            <w:tcW w:w="1701" w:type="dxa"/>
            <w:shd w:val="clear" w:color="auto" w:fill="FFFFFF"/>
            <w:tcMar>
              <w:top w:w="150" w:type="dxa"/>
              <w:left w:w="240" w:type="dxa"/>
              <w:bottom w:w="150" w:type="dxa"/>
              <w:right w:w="240" w:type="dxa"/>
            </w:tcMar>
            <w:hideMark/>
          </w:tcPr>
          <w:p w14:paraId="6227ACBC" w14:textId="0FCA98CC"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Удивлённый ослик: звук [О]</w:t>
            </w:r>
            <w:r w:rsidR="00D95279">
              <w:rPr>
                <w:rFonts w:ascii="Times New Roman" w:hAnsi="Times New Roman"/>
                <w:color w:val="000000"/>
                <w:sz w:val="20"/>
                <w:szCs w:val="20"/>
              </w:rPr>
              <w:t>.</w:t>
            </w:r>
            <w:r w:rsidR="00D95279" w:rsidRPr="00255E69">
              <w:rPr>
                <w:rFonts w:ascii="Times New Roman" w:hAnsi="Times New Roman"/>
                <w:color w:val="000000"/>
                <w:sz w:val="20"/>
                <w:szCs w:val="20"/>
              </w:rPr>
              <w:t xml:space="preserve"> В гостях у буквы О</w:t>
            </w:r>
          </w:p>
        </w:tc>
        <w:tc>
          <w:tcPr>
            <w:tcW w:w="1843" w:type="dxa"/>
            <w:shd w:val="clear" w:color="auto" w:fill="FFFFFF"/>
            <w:tcMar>
              <w:top w:w="150" w:type="dxa"/>
              <w:left w:w="240" w:type="dxa"/>
              <w:bottom w:w="150" w:type="dxa"/>
              <w:right w:w="240" w:type="dxa"/>
            </w:tcMar>
            <w:hideMark/>
          </w:tcPr>
          <w:p w14:paraId="271A8EA7" w14:textId="5EBC1C62"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[О]</w:t>
            </w:r>
            <w:r w:rsidR="00D95279" w:rsidRPr="00255E69">
              <w:rPr>
                <w:rFonts w:ascii="Times New Roman" w:hAnsi="Times New Roman"/>
                <w:color w:val="000000"/>
                <w:sz w:val="20"/>
                <w:szCs w:val="20"/>
              </w:rPr>
              <w:t xml:space="preserve"> Познакомить с</w:t>
            </w:r>
            <w:r w:rsidR="00D95279">
              <w:rPr>
                <w:rFonts w:ascii="Times New Roman" w:hAnsi="Times New Roman"/>
                <w:color w:val="000000"/>
                <w:sz w:val="20"/>
                <w:szCs w:val="20"/>
              </w:rPr>
              <w:t xml:space="preserve"> образом букв</w:t>
            </w:r>
            <w:r w:rsidR="00D95279" w:rsidRPr="00255E69">
              <w:rPr>
                <w:rFonts w:ascii="Times New Roman" w:hAnsi="Times New Roman"/>
                <w:color w:val="000000"/>
                <w:sz w:val="20"/>
                <w:szCs w:val="20"/>
              </w:rPr>
              <w:t xml:space="preserve"> О</w:t>
            </w:r>
            <w:r w:rsidR="00D95279">
              <w:rPr>
                <w:rFonts w:ascii="Times New Roman" w:hAnsi="Times New Roman"/>
                <w:color w:val="000000"/>
                <w:sz w:val="20"/>
                <w:szCs w:val="20"/>
              </w:rPr>
              <w:t>о</w:t>
            </w:r>
          </w:p>
        </w:tc>
        <w:tc>
          <w:tcPr>
            <w:tcW w:w="1701" w:type="dxa"/>
            <w:shd w:val="clear" w:color="auto" w:fill="FFFFFF"/>
            <w:tcMar>
              <w:top w:w="150" w:type="dxa"/>
              <w:left w:w="240" w:type="dxa"/>
              <w:bottom w:w="150" w:type="dxa"/>
              <w:right w:w="240" w:type="dxa"/>
            </w:tcMar>
            <w:hideMark/>
          </w:tcPr>
          <w:p w14:paraId="40DF54CA" w14:textId="741E730E"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выделению звука; развивать фонематический слух</w:t>
            </w:r>
            <w:r w:rsidR="00BA2A7B">
              <w:rPr>
                <w:rFonts w:ascii="Times New Roman" w:hAnsi="Times New Roman"/>
                <w:color w:val="000000"/>
                <w:sz w:val="20"/>
                <w:szCs w:val="20"/>
              </w:rPr>
              <w:t xml:space="preserve"> Учить узнавать и печатать буквы</w:t>
            </w:r>
            <w:r w:rsidR="00D95279" w:rsidRPr="00255E69">
              <w:rPr>
                <w:rFonts w:ascii="Times New Roman" w:hAnsi="Times New Roman"/>
                <w:color w:val="000000"/>
                <w:sz w:val="20"/>
                <w:szCs w:val="20"/>
              </w:rPr>
              <w:t xml:space="preserve"> О</w:t>
            </w:r>
            <w:r w:rsidR="00BA2A7B">
              <w:rPr>
                <w:rFonts w:ascii="Times New Roman" w:hAnsi="Times New Roman"/>
                <w:color w:val="000000"/>
                <w:sz w:val="20"/>
                <w:szCs w:val="20"/>
              </w:rPr>
              <w:t>о</w:t>
            </w:r>
            <w:r w:rsidR="00D95279" w:rsidRPr="00255E69">
              <w:rPr>
                <w:rFonts w:ascii="Times New Roman" w:hAnsi="Times New Roman"/>
                <w:color w:val="000000"/>
                <w:sz w:val="20"/>
                <w:szCs w:val="20"/>
              </w:rPr>
              <w:t>; читать слоги и слова</w:t>
            </w:r>
          </w:p>
        </w:tc>
        <w:tc>
          <w:tcPr>
            <w:tcW w:w="1559" w:type="dxa"/>
            <w:shd w:val="clear" w:color="auto" w:fill="FFFFFF"/>
            <w:tcMar>
              <w:top w:w="150" w:type="dxa"/>
              <w:left w:w="240" w:type="dxa"/>
              <w:bottom w:w="150" w:type="dxa"/>
              <w:right w:w="240" w:type="dxa"/>
            </w:tcMar>
            <w:hideMark/>
          </w:tcPr>
          <w:p w14:paraId="52C4A518" w14:textId="6A97F144"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«Чей голосок?», альбом №1 стр.22-23</w:t>
            </w:r>
            <w:r w:rsidR="00D95279" w:rsidRPr="00255E69">
              <w:rPr>
                <w:rFonts w:ascii="Times New Roman" w:hAnsi="Times New Roman"/>
                <w:color w:val="000000"/>
                <w:sz w:val="20"/>
                <w:szCs w:val="20"/>
              </w:rPr>
              <w:t xml:space="preserve"> Нахождение буквы в тексте, печатание, альбом №1 стр.24-25</w:t>
            </w:r>
          </w:p>
        </w:tc>
        <w:tc>
          <w:tcPr>
            <w:tcW w:w="1701" w:type="dxa"/>
            <w:shd w:val="clear" w:color="auto" w:fill="FFFFFF"/>
            <w:tcMar>
              <w:top w:w="150" w:type="dxa"/>
              <w:left w:w="240" w:type="dxa"/>
              <w:bottom w:w="150" w:type="dxa"/>
              <w:right w:w="240" w:type="dxa"/>
            </w:tcMar>
            <w:hideMark/>
          </w:tcPr>
          <w:p w14:paraId="5CFE7025" w14:textId="531240D4"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и выделяет звук [О]</w:t>
            </w:r>
            <w:r w:rsidR="00D95279" w:rsidRPr="00255E69">
              <w:rPr>
                <w:rFonts w:ascii="Times New Roman" w:hAnsi="Times New Roman"/>
                <w:color w:val="000000"/>
                <w:sz w:val="20"/>
                <w:szCs w:val="20"/>
              </w:rPr>
              <w:t xml:space="preserve"> </w:t>
            </w:r>
            <w:r w:rsidR="00D95279">
              <w:rPr>
                <w:rFonts w:ascii="Times New Roman" w:hAnsi="Times New Roman"/>
                <w:color w:val="000000"/>
                <w:sz w:val="20"/>
                <w:szCs w:val="20"/>
              </w:rPr>
              <w:t>Ребёнок узнаёт и печатает буквы</w:t>
            </w:r>
            <w:r w:rsidR="00D95279" w:rsidRPr="00255E69">
              <w:rPr>
                <w:rFonts w:ascii="Times New Roman" w:hAnsi="Times New Roman"/>
                <w:color w:val="000000"/>
                <w:sz w:val="20"/>
                <w:szCs w:val="20"/>
              </w:rPr>
              <w:t xml:space="preserve"> О</w:t>
            </w:r>
            <w:r w:rsidR="00D95279">
              <w:rPr>
                <w:rFonts w:ascii="Times New Roman" w:hAnsi="Times New Roman"/>
                <w:color w:val="000000"/>
                <w:sz w:val="20"/>
                <w:szCs w:val="20"/>
              </w:rPr>
              <w:t>о</w:t>
            </w:r>
            <w:r w:rsidR="00D95279" w:rsidRPr="00255E69">
              <w:rPr>
                <w:rFonts w:ascii="Times New Roman" w:hAnsi="Times New Roman"/>
                <w:color w:val="000000"/>
                <w:sz w:val="20"/>
                <w:szCs w:val="20"/>
              </w:rPr>
              <w:t>, читает слоги</w:t>
            </w:r>
          </w:p>
        </w:tc>
        <w:tc>
          <w:tcPr>
            <w:tcW w:w="1417" w:type="dxa"/>
            <w:shd w:val="clear" w:color="auto" w:fill="FFFFFF"/>
            <w:tcMar>
              <w:top w:w="150" w:type="dxa"/>
              <w:left w:w="240" w:type="dxa"/>
              <w:bottom w:w="150" w:type="dxa"/>
              <w:right w:w="0" w:type="dxa"/>
            </w:tcMar>
            <w:hideMark/>
          </w:tcPr>
          <w:p w14:paraId="282120E5" w14:textId="55645A8C"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D95279">
              <w:rPr>
                <w:rFonts w:ascii="Times New Roman" w:hAnsi="Times New Roman"/>
                <w:color w:val="000000"/>
                <w:sz w:val="20"/>
                <w:szCs w:val="20"/>
              </w:rPr>
              <w:t>, ч</w:t>
            </w:r>
            <w:r w:rsidR="00D95279" w:rsidRPr="00255E69">
              <w:rPr>
                <w:rFonts w:ascii="Times New Roman" w:hAnsi="Times New Roman"/>
                <w:color w:val="000000"/>
                <w:sz w:val="20"/>
                <w:szCs w:val="20"/>
              </w:rPr>
              <w:t>тение, письмо</w:t>
            </w:r>
          </w:p>
        </w:tc>
      </w:tr>
      <w:tr w:rsidR="008E1F92" w:rsidRPr="00F25FA5" w14:paraId="750A813C" w14:textId="77777777" w:rsidTr="003A3E2D">
        <w:tc>
          <w:tcPr>
            <w:tcW w:w="567" w:type="dxa"/>
            <w:shd w:val="clear" w:color="auto" w:fill="FFFFFF"/>
            <w:tcMar>
              <w:top w:w="150" w:type="dxa"/>
              <w:left w:w="0" w:type="dxa"/>
              <w:bottom w:w="150" w:type="dxa"/>
              <w:right w:w="240" w:type="dxa"/>
            </w:tcMar>
            <w:hideMark/>
          </w:tcPr>
          <w:p w14:paraId="7E888B27" w14:textId="38A971F2" w:rsidR="008E1F92" w:rsidRPr="00255E69" w:rsidRDefault="00D95279"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8</w:t>
            </w:r>
          </w:p>
        </w:tc>
        <w:tc>
          <w:tcPr>
            <w:tcW w:w="1701" w:type="dxa"/>
            <w:shd w:val="clear" w:color="auto" w:fill="FFFFFF"/>
            <w:tcMar>
              <w:top w:w="150" w:type="dxa"/>
              <w:left w:w="240" w:type="dxa"/>
              <w:bottom w:w="150" w:type="dxa"/>
              <w:right w:w="240" w:type="dxa"/>
            </w:tcMar>
            <w:hideMark/>
          </w:tcPr>
          <w:p w14:paraId="574F54E6" w14:textId="4BE0FFE5"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Маленькая песенка: звук [И]</w:t>
            </w:r>
            <w:r w:rsidR="00D95279">
              <w:rPr>
                <w:rFonts w:ascii="Times New Roman" w:hAnsi="Times New Roman"/>
                <w:color w:val="000000"/>
                <w:sz w:val="20"/>
                <w:szCs w:val="20"/>
              </w:rPr>
              <w:t>.</w:t>
            </w:r>
            <w:r w:rsidR="00D95279" w:rsidRPr="00255E69">
              <w:rPr>
                <w:rFonts w:ascii="Times New Roman" w:hAnsi="Times New Roman"/>
                <w:color w:val="000000"/>
                <w:sz w:val="20"/>
                <w:szCs w:val="20"/>
              </w:rPr>
              <w:t xml:space="preserve"> В гостях у буквы И</w:t>
            </w:r>
          </w:p>
        </w:tc>
        <w:tc>
          <w:tcPr>
            <w:tcW w:w="1843" w:type="dxa"/>
            <w:shd w:val="clear" w:color="auto" w:fill="FFFFFF"/>
            <w:tcMar>
              <w:top w:w="150" w:type="dxa"/>
              <w:left w:w="240" w:type="dxa"/>
              <w:bottom w:w="150" w:type="dxa"/>
              <w:right w:w="240" w:type="dxa"/>
            </w:tcMar>
            <w:hideMark/>
          </w:tcPr>
          <w:p w14:paraId="1978CD9B" w14:textId="6D721FDF"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[И]</w:t>
            </w:r>
            <w:r w:rsidR="00D95279" w:rsidRPr="00255E69">
              <w:rPr>
                <w:rFonts w:ascii="Times New Roman" w:hAnsi="Times New Roman"/>
                <w:color w:val="000000"/>
                <w:sz w:val="20"/>
                <w:szCs w:val="20"/>
              </w:rPr>
              <w:t xml:space="preserve"> Познакомить с </w:t>
            </w:r>
            <w:r w:rsidR="00D95279">
              <w:rPr>
                <w:rFonts w:ascii="Times New Roman" w:hAnsi="Times New Roman"/>
                <w:color w:val="000000"/>
                <w:sz w:val="20"/>
                <w:szCs w:val="20"/>
              </w:rPr>
              <w:t>образом букв</w:t>
            </w:r>
            <w:r w:rsidR="00D95279" w:rsidRPr="00255E69">
              <w:rPr>
                <w:rFonts w:ascii="Times New Roman" w:hAnsi="Times New Roman"/>
                <w:color w:val="000000"/>
                <w:sz w:val="20"/>
                <w:szCs w:val="20"/>
              </w:rPr>
              <w:t xml:space="preserve"> И</w:t>
            </w:r>
            <w:r w:rsidR="00D95279">
              <w:rPr>
                <w:rFonts w:ascii="Times New Roman" w:hAnsi="Times New Roman"/>
                <w:color w:val="000000"/>
                <w:sz w:val="20"/>
                <w:szCs w:val="20"/>
              </w:rPr>
              <w:t>и</w:t>
            </w:r>
          </w:p>
        </w:tc>
        <w:tc>
          <w:tcPr>
            <w:tcW w:w="1701" w:type="dxa"/>
            <w:shd w:val="clear" w:color="auto" w:fill="FFFFFF"/>
            <w:tcMar>
              <w:top w:w="150" w:type="dxa"/>
              <w:left w:w="240" w:type="dxa"/>
              <w:bottom w:w="150" w:type="dxa"/>
              <w:right w:w="240" w:type="dxa"/>
            </w:tcMar>
            <w:hideMark/>
          </w:tcPr>
          <w:p w14:paraId="4A7462D0" w14:textId="1C328F8D"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выделению звука; развивать фонематический слух</w:t>
            </w:r>
            <w:r w:rsidR="00D95279">
              <w:rPr>
                <w:rFonts w:ascii="Times New Roman" w:hAnsi="Times New Roman"/>
                <w:color w:val="000000"/>
                <w:sz w:val="20"/>
                <w:szCs w:val="20"/>
              </w:rPr>
              <w:t>.</w:t>
            </w:r>
            <w:r w:rsidR="00D95279" w:rsidRPr="00255E69">
              <w:rPr>
                <w:rFonts w:ascii="Times New Roman" w:hAnsi="Times New Roman"/>
                <w:color w:val="000000"/>
                <w:sz w:val="20"/>
                <w:szCs w:val="20"/>
              </w:rPr>
              <w:t xml:space="preserve"> Учить узнавать и </w:t>
            </w:r>
            <w:r w:rsidR="00BA2A7B">
              <w:rPr>
                <w:rFonts w:ascii="Times New Roman" w:hAnsi="Times New Roman"/>
                <w:color w:val="000000"/>
                <w:sz w:val="20"/>
                <w:szCs w:val="20"/>
              </w:rPr>
              <w:lastRenderedPageBreak/>
              <w:t>печатать буквы</w:t>
            </w:r>
            <w:r w:rsidR="00D95279" w:rsidRPr="00255E69">
              <w:rPr>
                <w:rFonts w:ascii="Times New Roman" w:hAnsi="Times New Roman"/>
                <w:color w:val="000000"/>
                <w:sz w:val="20"/>
                <w:szCs w:val="20"/>
              </w:rPr>
              <w:t xml:space="preserve"> И</w:t>
            </w:r>
            <w:r w:rsidR="00BA2A7B">
              <w:rPr>
                <w:rFonts w:ascii="Times New Roman" w:hAnsi="Times New Roman"/>
                <w:color w:val="000000"/>
                <w:sz w:val="20"/>
                <w:szCs w:val="20"/>
              </w:rPr>
              <w:t>и</w:t>
            </w:r>
            <w:r w:rsidR="00D95279" w:rsidRPr="00255E69">
              <w:rPr>
                <w:rFonts w:ascii="Times New Roman" w:hAnsi="Times New Roman"/>
                <w:color w:val="000000"/>
                <w:sz w:val="20"/>
                <w:szCs w:val="20"/>
              </w:rPr>
              <w:t>; читать слоги и слова</w:t>
            </w:r>
          </w:p>
        </w:tc>
        <w:tc>
          <w:tcPr>
            <w:tcW w:w="1559" w:type="dxa"/>
            <w:shd w:val="clear" w:color="auto" w:fill="FFFFFF"/>
            <w:tcMar>
              <w:top w:w="150" w:type="dxa"/>
              <w:left w:w="240" w:type="dxa"/>
              <w:bottom w:w="150" w:type="dxa"/>
              <w:right w:w="240" w:type="dxa"/>
            </w:tcMar>
            <w:hideMark/>
          </w:tcPr>
          <w:p w14:paraId="6DFFA58B" w14:textId="7BF1EE13" w:rsidR="008E1F92" w:rsidRPr="00255E69" w:rsidRDefault="008E1F92" w:rsidP="0037111F">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Игра «Назови слова с [И]», альбом №1 стр.28</w:t>
            </w:r>
            <w:r w:rsidR="00D95279" w:rsidRPr="00255E69">
              <w:rPr>
                <w:rFonts w:ascii="Times New Roman" w:hAnsi="Times New Roman"/>
                <w:color w:val="000000"/>
                <w:sz w:val="20"/>
                <w:szCs w:val="20"/>
              </w:rPr>
              <w:t xml:space="preserve"> </w:t>
            </w:r>
            <w:r w:rsidR="0037111F">
              <w:rPr>
                <w:rFonts w:ascii="Times New Roman" w:hAnsi="Times New Roman"/>
                <w:color w:val="000000"/>
                <w:sz w:val="20"/>
                <w:szCs w:val="20"/>
              </w:rPr>
              <w:t xml:space="preserve">Печатание букв, чтение, </w:t>
            </w:r>
            <w:r w:rsidR="00D95279" w:rsidRPr="00255E69">
              <w:rPr>
                <w:rFonts w:ascii="Times New Roman" w:hAnsi="Times New Roman"/>
                <w:color w:val="000000"/>
                <w:sz w:val="20"/>
                <w:szCs w:val="20"/>
              </w:rPr>
              <w:lastRenderedPageBreak/>
              <w:t>альбом №1 стр.30-31</w:t>
            </w:r>
          </w:p>
        </w:tc>
        <w:tc>
          <w:tcPr>
            <w:tcW w:w="1701" w:type="dxa"/>
            <w:shd w:val="clear" w:color="auto" w:fill="FFFFFF"/>
            <w:tcMar>
              <w:top w:w="150" w:type="dxa"/>
              <w:left w:w="240" w:type="dxa"/>
              <w:bottom w:w="150" w:type="dxa"/>
              <w:right w:w="240" w:type="dxa"/>
            </w:tcMar>
            <w:hideMark/>
          </w:tcPr>
          <w:p w14:paraId="037EB97D" w14:textId="007BCC26"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Ребёнок правильно произносит и выделяет звук [И]</w:t>
            </w:r>
            <w:r w:rsidR="00D95279" w:rsidRPr="00255E69">
              <w:rPr>
                <w:rFonts w:ascii="Times New Roman" w:hAnsi="Times New Roman"/>
                <w:color w:val="000000"/>
                <w:sz w:val="20"/>
                <w:szCs w:val="20"/>
              </w:rPr>
              <w:t xml:space="preserve"> Ребёнок узнаёт и печатает бук</w:t>
            </w:r>
            <w:r w:rsidR="00D95279">
              <w:rPr>
                <w:rFonts w:ascii="Times New Roman" w:hAnsi="Times New Roman"/>
                <w:color w:val="000000"/>
                <w:sz w:val="20"/>
                <w:szCs w:val="20"/>
              </w:rPr>
              <w:t>вы</w:t>
            </w:r>
            <w:r w:rsidR="00D95279" w:rsidRPr="00255E69">
              <w:rPr>
                <w:rFonts w:ascii="Times New Roman" w:hAnsi="Times New Roman"/>
                <w:color w:val="000000"/>
                <w:sz w:val="20"/>
                <w:szCs w:val="20"/>
              </w:rPr>
              <w:t xml:space="preserve"> И</w:t>
            </w:r>
            <w:r w:rsidR="00D95279">
              <w:rPr>
                <w:rFonts w:ascii="Times New Roman" w:hAnsi="Times New Roman"/>
                <w:color w:val="000000"/>
                <w:sz w:val="20"/>
                <w:szCs w:val="20"/>
              </w:rPr>
              <w:t>и</w:t>
            </w:r>
            <w:r w:rsidR="00D95279" w:rsidRPr="00255E69">
              <w:rPr>
                <w:rFonts w:ascii="Times New Roman" w:hAnsi="Times New Roman"/>
                <w:color w:val="000000"/>
                <w:sz w:val="20"/>
                <w:szCs w:val="20"/>
              </w:rPr>
              <w:t xml:space="preserve">, читает </w:t>
            </w:r>
            <w:r w:rsidR="00D95279" w:rsidRPr="00255E69">
              <w:rPr>
                <w:rFonts w:ascii="Times New Roman" w:hAnsi="Times New Roman"/>
                <w:color w:val="000000"/>
                <w:sz w:val="20"/>
                <w:szCs w:val="20"/>
              </w:rPr>
              <w:lastRenderedPageBreak/>
              <w:t>простые слова</w:t>
            </w:r>
          </w:p>
        </w:tc>
        <w:tc>
          <w:tcPr>
            <w:tcW w:w="1417" w:type="dxa"/>
            <w:shd w:val="clear" w:color="auto" w:fill="FFFFFF"/>
            <w:tcMar>
              <w:top w:w="150" w:type="dxa"/>
              <w:left w:w="240" w:type="dxa"/>
              <w:bottom w:w="150" w:type="dxa"/>
              <w:right w:w="0" w:type="dxa"/>
            </w:tcMar>
            <w:hideMark/>
          </w:tcPr>
          <w:p w14:paraId="2F9EAAC8" w14:textId="0333EE1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Звуковой анализ</w:t>
            </w:r>
            <w:r w:rsidR="00D95279" w:rsidRPr="00255E69">
              <w:rPr>
                <w:rFonts w:ascii="Times New Roman" w:hAnsi="Times New Roman"/>
                <w:color w:val="000000"/>
                <w:sz w:val="20"/>
                <w:szCs w:val="20"/>
              </w:rPr>
              <w:t xml:space="preserve"> </w:t>
            </w:r>
            <w:r w:rsidR="00D95279">
              <w:rPr>
                <w:rFonts w:ascii="Times New Roman" w:hAnsi="Times New Roman"/>
                <w:color w:val="000000"/>
                <w:sz w:val="20"/>
                <w:szCs w:val="20"/>
              </w:rPr>
              <w:t>ч</w:t>
            </w:r>
            <w:r w:rsidR="00D95279" w:rsidRPr="00255E69">
              <w:rPr>
                <w:rFonts w:ascii="Times New Roman" w:hAnsi="Times New Roman"/>
                <w:color w:val="000000"/>
                <w:sz w:val="20"/>
                <w:szCs w:val="20"/>
              </w:rPr>
              <w:t>тение, письмо</w:t>
            </w:r>
          </w:p>
        </w:tc>
      </w:tr>
      <w:tr w:rsidR="008E1F92" w:rsidRPr="00F25FA5" w14:paraId="58EBA3EF" w14:textId="77777777" w:rsidTr="003A3E2D">
        <w:tc>
          <w:tcPr>
            <w:tcW w:w="567" w:type="dxa"/>
            <w:shd w:val="clear" w:color="auto" w:fill="FFFFFF"/>
            <w:tcMar>
              <w:top w:w="150" w:type="dxa"/>
              <w:left w:w="0" w:type="dxa"/>
              <w:bottom w:w="150" w:type="dxa"/>
              <w:right w:w="240" w:type="dxa"/>
            </w:tcMar>
            <w:hideMark/>
          </w:tcPr>
          <w:p w14:paraId="67C44DE5" w14:textId="02A99961" w:rsidR="008E1F92" w:rsidRPr="00255E69" w:rsidRDefault="00D95279"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9</w:t>
            </w:r>
          </w:p>
        </w:tc>
        <w:tc>
          <w:tcPr>
            <w:tcW w:w="1701" w:type="dxa"/>
            <w:shd w:val="clear" w:color="auto" w:fill="FFFFFF"/>
            <w:tcMar>
              <w:top w:w="150" w:type="dxa"/>
              <w:left w:w="240" w:type="dxa"/>
              <w:bottom w:w="150" w:type="dxa"/>
              <w:right w:w="240" w:type="dxa"/>
            </w:tcMar>
            <w:hideMark/>
          </w:tcPr>
          <w:p w14:paraId="70ED2DEB" w14:textId="76E65D10"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Вежливый звук: [Э]</w:t>
            </w:r>
            <w:r w:rsidR="00D95279" w:rsidRPr="00255E69">
              <w:rPr>
                <w:rFonts w:ascii="Times New Roman" w:hAnsi="Times New Roman"/>
                <w:color w:val="000000"/>
                <w:sz w:val="20"/>
                <w:szCs w:val="20"/>
              </w:rPr>
              <w:t xml:space="preserve"> В гостях у буквы Э</w:t>
            </w:r>
          </w:p>
        </w:tc>
        <w:tc>
          <w:tcPr>
            <w:tcW w:w="1843" w:type="dxa"/>
            <w:shd w:val="clear" w:color="auto" w:fill="FFFFFF"/>
            <w:tcMar>
              <w:top w:w="150" w:type="dxa"/>
              <w:left w:w="240" w:type="dxa"/>
              <w:bottom w:w="150" w:type="dxa"/>
              <w:right w:w="240" w:type="dxa"/>
            </w:tcMar>
            <w:hideMark/>
          </w:tcPr>
          <w:p w14:paraId="56078782" w14:textId="2C12B311"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[Э]</w:t>
            </w:r>
            <w:r w:rsidR="00D95279" w:rsidRPr="00255E69">
              <w:rPr>
                <w:rFonts w:ascii="Times New Roman" w:hAnsi="Times New Roman"/>
                <w:color w:val="000000"/>
                <w:sz w:val="20"/>
                <w:szCs w:val="20"/>
              </w:rPr>
              <w:t xml:space="preserve"> Познакомить с </w:t>
            </w:r>
            <w:r w:rsidR="00D95279">
              <w:rPr>
                <w:rFonts w:ascii="Times New Roman" w:hAnsi="Times New Roman"/>
                <w:color w:val="000000"/>
                <w:sz w:val="20"/>
                <w:szCs w:val="20"/>
              </w:rPr>
              <w:t>образами букв</w:t>
            </w:r>
            <w:r w:rsidR="00D95279" w:rsidRPr="00255E69">
              <w:rPr>
                <w:rFonts w:ascii="Times New Roman" w:hAnsi="Times New Roman"/>
                <w:color w:val="000000"/>
                <w:sz w:val="20"/>
                <w:szCs w:val="20"/>
              </w:rPr>
              <w:t xml:space="preserve"> Э</w:t>
            </w:r>
            <w:r w:rsidR="00D95279">
              <w:rPr>
                <w:rFonts w:ascii="Times New Roman" w:hAnsi="Times New Roman"/>
                <w:color w:val="000000"/>
                <w:sz w:val="20"/>
                <w:szCs w:val="20"/>
              </w:rPr>
              <w:t>э</w:t>
            </w:r>
          </w:p>
        </w:tc>
        <w:tc>
          <w:tcPr>
            <w:tcW w:w="1701" w:type="dxa"/>
            <w:shd w:val="clear" w:color="auto" w:fill="FFFFFF"/>
            <w:tcMar>
              <w:top w:w="150" w:type="dxa"/>
              <w:left w:w="240" w:type="dxa"/>
              <w:bottom w:w="150" w:type="dxa"/>
              <w:right w:w="240" w:type="dxa"/>
            </w:tcMar>
            <w:hideMark/>
          </w:tcPr>
          <w:p w14:paraId="79E658DF" w14:textId="4A76CA0E"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выделению звука; развивать фонематический слух</w:t>
            </w:r>
            <w:r w:rsidR="00D95279">
              <w:rPr>
                <w:rFonts w:ascii="Times New Roman" w:hAnsi="Times New Roman"/>
                <w:color w:val="000000"/>
                <w:sz w:val="20"/>
                <w:szCs w:val="20"/>
              </w:rPr>
              <w:t>.</w:t>
            </w:r>
            <w:r w:rsidR="00BA2A7B">
              <w:rPr>
                <w:rFonts w:ascii="Times New Roman" w:hAnsi="Times New Roman"/>
                <w:color w:val="000000"/>
                <w:sz w:val="20"/>
                <w:szCs w:val="20"/>
              </w:rPr>
              <w:t xml:space="preserve"> Учить узнавать и печатать буквы</w:t>
            </w:r>
            <w:r w:rsidR="00D95279" w:rsidRPr="00255E69">
              <w:rPr>
                <w:rFonts w:ascii="Times New Roman" w:hAnsi="Times New Roman"/>
                <w:color w:val="000000"/>
                <w:sz w:val="20"/>
                <w:szCs w:val="20"/>
              </w:rPr>
              <w:t xml:space="preserve"> Э</w:t>
            </w:r>
            <w:r w:rsidR="00BA2A7B">
              <w:rPr>
                <w:rFonts w:ascii="Times New Roman" w:hAnsi="Times New Roman"/>
                <w:color w:val="000000"/>
                <w:sz w:val="20"/>
                <w:szCs w:val="20"/>
              </w:rPr>
              <w:t>э</w:t>
            </w:r>
            <w:r w:rsidR="00D95279" w:rsidRPr="00255E69">
              <w:rPr>
                <w:rFonts w:ascii="Times New Roman" w:hAnsi="Times New Roman"/>
                <w:color w:val="000000"/>
                <w:sz w:val="20"/>
                <w:szCs w:val="20"/>
              </w:rPr>
              <w:t>; читать слоги и слова</w:t>
            </w:r>
          </w:p>
        </w:tc>
        <w:tc>
          <w:tcPr>
            <w:tcW w:w="1559" w:type="dxa"/>
            <w:shd w:val="clear" w:color="auto" w:fill="FFFFFF"/>
            <w:tcMar>
              <w:top w:w="150" w:type="dxa"/>
              <w:left w:w="240" w:type="dxa"/>
              <w:bottom w:w="150" w:type="dxa"/>
              <w:right w:w="240" w:type="dxa"/>
            </w:tcMar>
            <w:hideMark/>
          </w:tcPr>
          <w:p w14:paraId="14EC4A44" w14:textId="562F8FA7" w:rsidR="008E1F92" w:rsidRPr="00255E69" w:rsidRDefault="008E1F92" w:rsidP="0037111F">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«Эхо», альбом №1 стр.32</w:t>
            </w:r>
            <w:r w:rsidR="00D95279" w:rsidRPr="00255E69">
              <w:rPr>
                <w:rFonts w:ascii="Times New Roman" w:hAnsi="Times New Roman"/>
                <w:color w:val="000000"/>
                <w:sz w:val="20"/>
                <w:szCs w:val="20"/>
              </w:rPr>
              <w:t xml:space="preserve"> </w:t>
            </w:r>
            <w:r w:rsidR="0037111F">
              <w:rPr>
                <w:rFonts w:ascii="Times New Roman" w:hAnsi="Times New Roman"/>
                <w:color w:val="000000"/>
                <w:sz w:val="20"/>
                <w:szCs w:val="20"/>
              </w:rPr>
              <w:t xml:space="preserve">Чтение, </w:t>
            </w:r>
            <w:r w:rsidR="00D95279" w:rsidRPr="00255E69">
              <w:rPr>
                <w:rFonts w:ascii="Times New Roman" w:hAnsi="Times New Roman"/>
                <w:color w:val="000000"/>
                <w:sz w:val="20"/>
                <w:szCs w:val="20"/>
              </w:rPr>
              <w:t>альбом №1 стр.33</w:t>
            </w:r>
          </w:p>
        </w:tc>
        <w:tc>
          <w:tcPr>
            <w:tcW w:w="1701" w:type="dxa"/>
            <w:shd w:val="clear" w:color="auto" w:fill="FFFFFF"/>
            <w:tcMar>
              <w:top w:w="150" w:type="dxa"/>
              <w:left w:w="240" w:type="dxa"/>
              <w:bottom w:w="150" w:type="dxa"/>
              <w:right w:w="240" w:type="dxa"/>
            </w:tcMar>
            <w:hideMark/>
          </w:tcPr>
          <w:p w14:paraId="47E9D1DE" w14:textId="79A6CAF6"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выделяет звук [Э] в словах</w:t>
            </w:r>
            <w:r w:rsidR="00D95279" w:rsidRPr="00255E69">
              <w:rPr>
                <w:rFonts w:ascii="Times New Roman" w:hAnsi="Times New Roman"/>
                <w:color w:val="000000"/>
                <w:sz w:val="20"/>
                <w:szCs w:val="20"/>
              </w:rPr>
              <w:t xml:space="preserve"> </w:t>
            </w:r>
            <w:r w:rsidR="00D95279">
              <w:rPr>
                <w:rFonts w:ascii="Times New Roman" w:hAnsi="Times New Roman"/>
                <w:color w:val="000000"/>
                <w:sz w:val="20"/>
                <w:szCs w:val="20"/>
              </w:rPr>
              <w:t>Ребёнок узнаёт и печатает буквы</w:t>
            </w:r>
            <w:r w:rsidR="00D95279" w:rsidRPr="00255E69">
              <w:rPr>
                <w:rFonts w:ascii="Times New Roman" w:hAnsi="Times New Roman"/>
                <w:color w:val="000000"/>
                <w:sz w:val="20"/>
                <w:szCs w:val="20"/>
              </w:rPr>
              <w:t xml:space="preserve"> Э</w:t>
            </w:r>
            <w:r w:rsidR="00D95279">
              <w:rPr>
                <w:rFonts w:ascii="Times New Roman" w:hAnsi="Times New Roman"/>
                <w:color w:val="000000"/>
                <w:sz w:val="20"/>
                <w:szCs w:val="20"/>
              </w:rPr>
              <w:t>э</w:t>
            </w:r>
            <w:r w:rsidR="00D95279" w:rsidRPr="00255E69">
              <w:rPr>
                <w:rFonts w:ascii="Times New Roman" w:hAnsi="Times New Roman"/>
                <w:color w:val="000000"/>
                <w:sz w:val="20"/>
                <w:szCs w:val="20"/>
              </w:rPr>
              <w:t>, читает слова</w:t>
            </w:r>
            <w:r w:rsidR="0037111F">
              <w:rPr>
                <w:rFonts w:ascii="Times New Roman" w:hAnsi="Times New Roman"/>
                <w:color w:val="000000"/>
                <w:sz w:val="20"/>
                <w:szCs w:val="20"/>
              </w:rPr>
              <w:t>.</w:t>
            </w:r>
          </w:p>
        </w:tc>
        <w:tc>
          <w:tcPr>
            <w:tcW w:w="1417" w:type="dxa"/>
            <w:shd w:val="clear" w:color="auto" w:fill="FFFFFF"/>
            <w:tcMar>
              <w:top w:w="150" w:type="dxa"/>
              <w:left w:w="240" w:type="dxa"/>
              <w:bottom w:w="150" w:type="dxa"/>
              <w:right w:w="0" w:type="dxa"/>
            </w:tcMar>
            <w:hideMark/>
          </w:tcPr>
          <w:p w14:paraId="70251035" w14:textId="035C703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Устный опрос</w:t>
            </w:r>
            <w:r w:rsidR="00D95279">
              <w:rPr>
                <w:rFonts w:ascii="Times New Roman" w:hAnsi="Times New Roman"/>
                <w:color w:val="000000"/>
                <w:sz w:val="20"/>
                <w:szCs w:val="20"/>
              </w:rPr>
              <w:t>, ч</w:t>
            </w:r>
            <w:r w:rsidR="00D95279" w:rsidRPr="00255E69">
              <w:rPr>
                <w:rFonts w:ascii="Times New Roman" w:hAnsi="Times New Roman"/>
                <w:color w:val="000000"/>
                <w:sz w:val="20"/>
                <w:szCs w:val="20"/>
              </w:rPr>
              <w:t>тение, письмо</w:t>
            </w:r>
          </w:p>
        </w:tc>
      </w:tr>
      <w:tr w:rsidR="008E1F92" w:rsidRPr="00F25FA5" w14:paraId="2472E280" w14:textId="77777777" w:rsidTr="003A3E2D">
        <w:tc>
          <w:tcPr>
            <w:tcW w:w="567" w:type="dxa"/>
            <w:shd w:val="clear" w:color="auto" w:fill="FFFFFF"/>
            <w:tcMar>
              <w:top w:w="150" w:type="dxa"/>
              <w:left w:w="0" w:type="dxa"/>
              <w:bottom w:w="150" w:type="dxa"/>
              <w:right w:w="240" w:type="dxa"/>
            </w:tcMar>
            <w:hideMark/>
          </w:tcPr>
          <w:p w14:paraId="70F483AD" w14:textId="0D5423C8" w:rsidR="008E1F92" w:rsidRPr="00255E69" w:rsidRDefault="00D95279"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10</w:t>
            </w:r>
          </w:p>
        </w:tc>
        <w:tc>
          <w:tcPr>
            <w:tcW w:w="1701" w:type="dxa"/>
            <w:shd w:val="clear" w:color="auto" w:fill="FFFFFF"/>
            <w:tcMar>
              <w:top w:w="150" w:type="dxa"/>
              <w:left w:w="240" w:type="dxa"/>
              <w:bottom w:w="150" w:type="dxa"/>
              <w:right w:w="240" w:type="dxa"/>
            </w:tcMar>
            <w:hideMark/>
          </w:tcPr>
          <w:p w14:paraId="6F6C6A1F" w14:textId="481D9FCF"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Сердитый звук: [Ы]</w:t>
            </w:r>
            <w:r w:rsidR="00E21E9C">
              <w:rPr>
                <w:rFonts w:ascii="Times New Roman" w:hAnsi="Times New Roman"/>
                <w:color w:val="000000"/>
                <w:sz w:val="20"/>
                <w:szCs w:val="20"/>
              </w:rPr>
              <w:t xml:space="preserve">. </w:t>
            </w:r>
            <w:r w:rsidR="00E21E9C" w:rsidRPr="00255E69">
              <w:rPr>
                <w:rFonts w:ascii="Times New Roman" w:hAnsi="Times New Roman"/>
                <w:color w:val="000000"/>
                <w:sz w:val="20"/>
                <w:szCs w:val="20"/>
              </w:rPr>
              <w:t>В гостях у буквы Ы</w:t>
            </w:r>
          </w:p>
        </w:tc>
        <w:tc>
          <w:tcPr>
            <w:tcW w:w="1843" w:type="dxa"/>
            <w:shd w:val="clear" w:color="auto" w:fill="FFFFFF"/>
            <w:tcMar>
              <w:top w:w="150" w:type="dxa"/>
              <w:left w:w="240" w:type="dxa"/>
              <w:bottom w:w="150" w:type="dxa"/>
              <w:right w:w="240" w:type="dxa"/>
            </w:tcMar>
            <w:hideMark/>
          </w:tcPr>
          <w:p w14:paraId="2D302538" w14:textId="27476E8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[Ы]</w:t>
            </w:r>
            <w:r w:rsidR="00E21E9C">
              <w:rPr>
                <w:rFonts w:ascii="Times New Roman" w:hAnsi="Times New Roman"/>
                <w:color w:val="000000"/>
                <w:sz w:val="20"/>
                <w:szCs w:val="20"/>
              </w:rPr>
              <w:t>.</w:t>
            </w:r>
            <w:r w:rsidR="00E21E9C" w:rsidRPr="00255E69">
              <w:rPr>
                <w:rFonts w:ascii="Times New Roman" w:hAnsi="Times New Roman"/>
                <w:color w:val="000000"/>
                <w:sz w:val="20"/>
                <w:szCs w:val="20"/>
              </w:rPr>
              <w:t xml:space="preserve"> Познакомить с буквой Ы</w:t>
            </w:r>
          </w:p>
        </w:tc>
        <w:tc>
          <w:tcPr>
            <w:tcW w:w="1701" w:type="dxa"/>
            <w:shd w:val="clear" w:color="auto" w:fill="FFFFFF"/>
            <w:tcMar>
              <w:top w:w="150" w:type="dxa"/>
              <w:left w:w="240" w:type="dxa"/>
              <w:bottom w:w="150" w:type="dxa"/>
              <w:right w:w="240" w:type="dxa"/>
            </w:tcMar>
            <w:hideMark/>
          </w:tcPr>
          <w:p w14:paraId="2B1095DC" w14:textId="7FB4765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выделению звука; развивать фонематический слух</w:t>
            </w:r>
            <w:r w:rsidR="0037111F">
              <w:rPr>
                <w:rFonts w:ascii="Times New Roman" w:hAnsi="Times New Roman"/>
                <w:color w:val="000000"/>
                <w:sz w:val="20"/>
                <w:szCs w:val="20"/>
              </w:rPr>
              <w:t xml:space="preserve">. </w:t>
            </w:r>
            <w:r w:rsidR="00BA2A7B">
              <w:rPr>
                <w:rFonts w:ascii="Times New Roman" w:hAnsi="Times New Roman"/>
                <w:color w:val="000000"/>
                <w:sz w:val="20"/>
                <w:szCs w:val="20"/>
              </w:rPr>
              <w:t>Учить узнавать и печатать</w:t>
            </w:r>
            <w:r w:rsidR="0037111F" w:rsidRPr="00255E69">
              <w:rPr>
                <w:rFonts w:ascii="Times New Roman" w:hAnsi="Times New Roman"/>
                <w:color w:val="000000"/>
                <w:sz w:val="20"/>
                <w:szCs w:val="20"/>
              </w:rPr>
              <w:t xml:space="preserve"> букву Ы; читать слова</w:t>
            </w:r>
          </w:p>
        </w:tc>
        <w:tc>
          <w:tcPr>
            <w:tcW w:w="1559" w:type="dxa"/>
            <w:shd w:val="clear" w:color="auto" w:fill="FFFFFF"/>
            <w:tcMar>
              <w:top w:w="150" w:type="dxa"/>
              <w:left w:w="240" w:type="dxa"/>
              <w:bottom w:w="150" w:type="dxa"/>
              <w:right w:w="240" w:type="dxa"/>
            </w:tcMar>
            <w:hideMark/>
          </w:tcPr>
          <w:p w14:paraId="3651DB76" w14:textId="45EAC248"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«У кого звук [Ы]?», альбом №1 стр.34</w:t>
            </w:r>
            <w:r w:rsidR="0037111F">
              <w:rPr>
                <w:rFonts w:ascii="Times New Roman" w:hAnsi="Times New Roman"/>
                <w:color w:val="000000"/>
                <w:sz w:val="20"/>
                <w:szCs w:val="20"/>
              </w:rPr>
              <w:t xml:space="preserve"> Чтение</w:t>
            </w:r>
            <w:r w:rsidR="0037111F" w:rsidRPr="00255E69">
              <w:rPr>
                <w:rFonts w:ascii="Times New Roman" w:hAnsi="Times New Roman"/>
                <w:color w:val="000000"/>
                <w:sz w:val="20"/>
                <w:szCs w:val="20"/>
              </w:rPr>
              <w:t>, альбом №1 стр.36</w:t>
            </w:r>
          </w:p>
        </w:tc>
        <w:tc>
          <w:tcPr>
            <w:tcW w:w="1701" w:type="dxa"/>
            <w:shd w:val="clear" w:color="auto" w:fill="FFFFFF"/>
            <w:tcMar>
              <w:top w:w="150" w:type="dxa"/>
              <w:left w:w="240" w:type="dxa"/>
              <w:bottom w:w="150" w:type="dxa"/>
              <w:right w:w="240" w:type="dxa"/>
            </w:tcMar>
            <w:hideMark/>
          </w:tcPr>
          <w:p w14:paraId="7D5CFCBB" w14:textId="309D45CF"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и выделяет звук [Ы]</w:t>
            </w:r>
            <w:r w:rsidR="0037111F" w:rsidRPr="00255E69">
              <w:rPr>
                <w:rFonts w:ascii="Times New Roman" w:hAnsi="Times New Roman"/>
                <w:color w:val="000000"/>
                <w:sz w:val="20"/>
                <w:szCs w:val="20"/>
              </w:rPr>
              <w:t xml:space="preserve"> Ребёнок узнаёт и печатает букву Ы, читает слова</w:t>
            </w:r>
          </w:p>
        </w:tc>
        <w:tc>
          <w:tcPr>
            <w:tcW w:w="1417" w:type="dxa"/>
            <w:shd w:val="clear" w:color="auto" w:fill="FFFFFF"/>
            <w:tcMar>
              <w:top w:w="150" w:type="dxa"/>
              <w:left w:w="240" w:type="dxa"/>
              <w:bottom w:w="150" w:type="dxa"/>
              <w:right w:w="0" w:type="dxa"/>
            </w:tcMar>
            <w:hideMark/>
          </w:tcPr>
          <w:p w14:paraId="73587AFB" w14:textId="1B6AAF5C"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37111F">
              <w:rPr>
                <w:rFonts w:ascii="Times New Roman" w:hAnsi="Times New Roman"/>
                <w:color w:val="000000"/>
                <w:sz w:val="20"/>
                <w:szCs w:val="20"/>
              </w:rPr>
              <w:t>, ч</w:t>
            </w:r>
            <w:r w:rsidR="0037111F" w:rsidRPr="00255E69">
              <w:rPr>
                <w:rFonts w:ascii="Times New Roman" w:hAnsi="Times New Roman"/>
                <w:color w:val="000000"/>
                <w:sz w:val="20"/>
                <w:szCs w:val="20"/>
              </w:rPr>
              <w:t>тение, письмо</w:t>
            </w:r>
          </w:p>
        </w:tc>
      </w:tr>
      <w:tr w:rsidR="008E1F92" w:rsidRPr="00F25FA5" w14:paraId="012E6E58" w14:textId="77777777" w:rsidTr="003A3E2D">
        <w:tc>
          <w:tcPr>
            <w:tcW w:w="567" w:type="dxa"/>
            <w:shd w:val="clear" w:color="auto" w:fill="FFFFFF"/>
            <w:tcMar>
              <w:top w:w="150" w:type="dxa"/>
              <w:left w:w="0" w:type="dxa"/>
              <w:bottom w:w="150" w:type="dxa"/>
              <w:right w:w="240" w:type="dxa"/>
            </w:tcMar>
            <w:hideMark/>
          </w:tcPr>
          <w:p w14:paraId="1AAF663A" w14:textId="621AE6B0" w:rsidR="008E1F92" w:rsidRPr="00255E69" w:rsidRDefault="0037111F"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11</w:t>
            </w:r>
          </w:p>
        </w:tc>
        <w:tc>
          <w:tcPr>
            <w:tcW w:w="1701" w:type="dxa"/>
            <w:shd w:val="clear" w:color="auto" w:fill="FFFFFF"/>
            <w:tcMar>
              <w:top w:w="150" w:type="dxa"/>
              <w:left w:w="240" w:type="dxa"/>
              <w:bottom w:w="150" w:type="dxa"/>
              <w:right w:w="240" w:type="dxa"/>
            </w:tcMar>
            <w:hideMark/>
          </w:tcPr>
          <w:p w14:paraId="55F16DE6" w14:textId="50CFB290"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Парад гласных: все гласные звуки и буквы</w:t>
            </w:r>
          </w:p>
        </w:tc>
        <w:tc>
          <w:tcPr>
            <w:tcW w:w="1843" w:type="dxa"/>
            <w:shd w:val="clear" w:color="auto" w:fill="FFFFFF"/>
            <w:tcMar>
              <w:top w:w="150" w:type="dxa"/>
              <w:left w:w="240" w:type="dxa"/>
              <w:bottom w:w="150" w:type="dxa"/>
              <w:right w:w="240" w:type="dxa"/>
            </w:tcMar>
            <w:hideMark/>
          </w:tcPr>
          <w:p w14:paraId="2A11FE8D" w14:textId="2AD29CED"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Закрепить знания о гласных звуках и буквах</w:t>
            </w:r>
          </w:p>
        </w:tc>
        <w:tc>
          <w:tcPr>
            <w:tcW w:w="1701" w:type="dxa"/>
            <w:shd w:val="clear" w:color="auto" w:fill="FFFFFF"/>
            <w:tcMar>
              <w:top w:w="150" w:type="dxa"/>
              <w:left w:w="240" w:type="dxa"/>
              <w:bottom w:w="150" w:type="dxa"/>
              <w:right w:w="240" w:type="dxa"/>
            </w:tcMar>
            <w:hideMark/>
          </w:tcPr>
          <w:p w14:paraId="0F5F3394" w14:textId="298F1412"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гласные; развивать фонематический слух; закрепить артикуляцию</w:t>
            </w:r>
          </w:p>
        </w:tc>
        <w:tc>
          <w:tcPr>
            <w:tcW w:w="1559" w:type="dxa"/>
            <w:shd w:val="clear" w:color="auto" w:fill="FFFFFF"/>
            <w:tcMar>
              <w:top w:w="150" w:type="dxa"/>
              <w:left w:w="240" w:type="dxa"/>
              <w:bottom w:w="150" w:type="dxa"/>
              <w:right w:w="240" w:type="dxa"/>
            </w:tcMar>
            <w:hideMark/>
          </w:tcPr>
          <w:p w14:paraId="524A6BC3" w14:textId="68BEA34B"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«Угадай гласную по беззвучной артикуляции», альбом №1 стр.38</w:t>
            </w:r>
          </w:p>
        </w:tc>
        <w:tc>
          <w:tcPr>
            <w:tcW w:w="1701" w:type="dxa"/>
            <w:shd w:val="clear" w:color="auto" w:fill="FFFFFF"/>
            <w:tcMar>
              <w:top w:w="150" w:type="dxa"/>
              <w:left w:w="240" w:type="dxa"/>
              <w:bottom w:w="150" w:type="dxa"/>
              <w:right w:w="240" w:type="dxa"/>
            </w:tcMar>
            <w:hideMark/>
          </w:tcPr>
          <w:p w14:paraId="0C14FE1F" w14:textId="24023CD5"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называет все гласные буквы и звуки</w:t>
            </w:r>
          </w:p>
        </w:tc>
        <w:tc>
          <w:tcPr>
            <w:tcW w:w="1417" w:type="dxa"/>
            <w:shd w:val="clear" w:color="auto" w:fill="FFFFFF"/>
            <w:tcMar>
              <w:top w:w="150" w:type="dxa"/>
              <w:left w:w="240" w:type="dxa"/>
              <w:bottom w:w="150" w:type="dxa"/>
              <w:right w:w="0" w:type="dxa"/>
            </w:tcMar>
            <w:hideMark/>
          </w:tcPr>
          <w:p w14:paraId="1C659C6B" w14:textId="4C7387BE"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8E1F92" w:rsidRPr="00F25FA5" w14:paraId="5528CEB8" w14:textId="77777777" w:rsidTr="003A3E2D">
        <w:tc>
          <w:tcPr>
            <w:tcW w:w="567" w:type="dxa"/>
            <w:shd w:val="clear" w:color="auto" w:fill="FFFFFF"/>
            <w:tcMar>
              <w:top w:w="150" w:type="dxa"/>
              <w:left w:w="0" w:type="dxa"/>
              <w:bottom w:w="150" w:type="dxa"/>
              <w:right w:w="240" w:type="dxa"/>
            </w:tcMar>
            <w:hideMark/>
          </w:tcPr>
          <w:p w14:paraId="6D4BE5A8" w14:textId="7B0971BB" w:rsidR="008E1F92" w:rsidRPr="00255E69" w:rsidRDefault="00B91AF4"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12</w:t>
            </w:r>
          </w:p>
        </w:tc>
        <w:tc>
          <w:tcPr>
            <w:tcW w:w="1701" w:type="dxa"/>
            <w:shd w:val="clear" w:color="auto" w:fill="FFFFFF"/>
            <w:tcMar>
              <w:top w:w="150" w:type="dxa"/>
              <w:left w:w="240" w:type="dxa"/>
              <w:bottom w:w="150" w:type="dxa"/>
              <w:right w:w="240" w:type="dxa"/>
            </w:tcMar>
            <w:hideMark/>
          </w:tcPr>
          <w:p w14:paraId="13B64703" w14:textId="5A394C6B"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Слоговые домики: делим слова на части</w:t>
            </w:r>
          </w:p>
        </w:tc>
        <w:tc>
          <w:tcPr>
            <w:tcW w:w="1843" w:type="dxa"/>
            <w:shd w:val="clear" w:color="auto" w:fill="FFFFFF"/>
            <w:tcMar>
              <w:top w:w="150" w:type="dxa"/>
              <w:left w:w="240" w:type="dxa"/>
              <w:bottom w:w="150" w:type="dxa"/>
              <w:right w:w="240" w:type="dxa"/>
            </w:tcMar>
            <w:hideMark/>
          </w:tcPr>
          <w:p w14:paraId="52CEE92C" w14:textId="181C88D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Сформировать понятие о слоге</w:t>
            </w:r>
          </w:p>
        </w:tc>
        <w:tc>
          <w:tcPr>
            <w:tcW w:w="1701" w:type="dxa"/>
            <w:shd w:val="clear" w:color="auto" w:fill="FFFFFF"/>
            <w:tcMar>
              <w:top w:w="150" w:type="dxa"/>
              <w:left w:w="240" w:type="dxa"/>
              <w:bottom w:w="150" w:type="dxa"/>
              <w:right w:w="240" w:type="dxa"/>
            </w:tcMar>
            <w:hideMark/>
          </w:tcPr>
          <w:p w14:paraId="66D427D4" w14:textId="1F83A601"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делить слова на слоги; познакомить со слогообразующей ролью гласных</w:t>
            </w:r>
          </w:p>
        </w:tc>
        <w:tc>
          <w:tcPr>
            <w:tcW w:w="1559" w:type="dxa"/>
            <w:shd w:val="clear" w:color="auto" w:fill="FFFFFF"/>
            <w:tcMar>
              <w:top w:w="150" w:type="dxa"/>
              <w:left w:w="240" w:type="dxa"/>
              <w:bottom w:w="150" w:type="dxa"/>
              <w:right w:w="240" w:type="dxa"/>
            </w:tcMar>
            <w:hideMark/>
          </w:tcPr>
          <w:p w14:paraId="7408F0F7" w14:textId="255A4258"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«Прошагай слово», альбом №1 стр.40</w:t>
            </w:r>
          </w:p>
        </w:tc>
        <w:tc>
          <w:tcPr>
            <w:tcW w:w="1701" w:type="dxa"/>
            <w:shd w:val="clear" w:color="auto" w:fill="FFFFFF"/>
            <w:tcMar>
              <w:top w:w="150" w:type="dxa"/>
              <w:left w:w="240" w:type="dxa"/>
              <w:bottom w:w="150" w:type="dxa"/>
              <w:right w:w="240" w:type="dxa"/>
            </w:tcMar>
            <w:hideMark/>
          </w:tcPr>
          <w:p w14:paraId="161124BA" w14:textId="005929E2"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делит слова на слоги, считает количество слогов</w:t>
            </w:r>
          </w:p>
        </w:tc>
        <w:tc>
          <w:tcPr>
            <w:tcW w:w="1417" w:type="dxa"/>
            <w:shd w:val="clear" w:color="auto" w:fill="FFFFFF"/>
            <w:tcMar>
              <w:top w:w="150" w:type="dxa"/>
              <w:left w:w="240" w:type="dxa"/>
              <w:bottom w:w="150" w:type="dxa"/>
              <w:right w:w="0" w:type="dxa"/>
            </w:tcMar>
            <w:hideMark/>
          </w:tcPr>
          <w:p w14:paraId="2ABAA3C0" w14:textId="13E2A890"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Проверка слогового деления</w:t>
            </w:r>
          </w:p>
        </w:tc>
      </w:tr>
      <w:tr w:rsidR="008E1F92" w:rsidRPr="00F25FA5" w14:paraId="5DC68106" w14:textId="77777777" w:rsidTr="003A3E2D">
        <w:tc>
          <w:tcPr>
            <w:tcW w:w="567" w:type="dxa"/>
            <w:shd w:val="clear" w:color="auto" w:fill="FFFFFF"/>
            <w:tcMar>
              <w:top w:w="150" w:type="dxa"/>
              <w:left w:w="0" w:type="dxa"/>
              <w:bottom w:w="150" w:type="dxa"/>
              <w:right w:w="240" w:type="dxa"/>
            </w:tcMar>
            <w:hideMark/>
          </w:tcPr>
          <w:p w14:paraId="198F5E1C" w14:textId="249583C3" w:rsidR="008E1F92" w:rsidRPr="00255E69" w:rsidRDefault="00B91AF4"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13</w:t>
            </w:r>
          </w:p>
        </w:tc>
        <w:tc>
          <w:tcPr>
            <w:tcW w:w="1701" w:type="dxa"/>
            <w:shd w:val="clear" w:color="auto" w:fill="FFFFFF"/>
            <w:tcMar>
              <w:top w:w="150" w:type="dxa"/>
              <w:left w:w="240" w:type="dxa"/>
              <w:bottom w:w="150" w:type="dxa"/>
              <w:right w:w="240" w:type="dxa"/>
            </w:tcMar>
            <w:hideMark/>
          </w:tcPr>
          <w:p w14:paraId="2C1A15EA" w14:textId="2EE5D8BD"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Волшебный молоточек: ударение</w:t>
            </w:r>
          </w:p>
        </w:tc>
        <w:tc>
          <w:tcPr>
            <w:tcW w:w="1843" w:type="dxa"/>
            <w:shd w:val="clear" w:color="auto" w:fill="FFFFFF"/>
            <w:tcMar>
              <w:top w:w="150" w:type="dxa"/>
              <w:left w:w="240" w:type="dxa"/>
              <w:bottom w:w="150" w:type="dxa"/>
              <w:right w:w="240" w:type="dxa"/>
            </w:tcMar>
            <w:hideMark/>
          </w:tcPr>
          <w:p w14:paraId="7FC77F41" w14:textId="41604A9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Сформировать понятие об ударении</w:t>
            </w:r>
          </w:p>
        </w:tc>
        <w:tc>
          <w:tcPr>
            <w:tcW w:w="1701" w:type="dxa"/>
            <w:shd w:val="clear" w:color="auto" w:fill="FFFFFF"/>
            <w:tcMar>
              <w:top w:w="150" w:type="dxa"/>
              <w:left w:w="240" w:type="dxa"/>
              <w:bottom w:w="150" w:type="dxa"/>
              <w:right w:w="240" w:type="dxa"/>
            </w:tcMar>
            <w:hideMark/>
          </w:tcPr>
          <w:p w14:paraId="2369EB3C" w14:textId="6DDBA11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выделять ударный слог; показать смыслоразличительную роль ударения</w:t>
            </w:r>
          </w:p>
        </w:tc>
        <w:tc>
          <w:tcPr>
            <w:tcW w:w="1559" w:type="dxa"/>
            <w:shd w:val="clear" w:color="auto" w:fill="FFFFFF"/>
            <w:tcMar>
              <w:top w:w="150" w:type="dxa"/>
              <w:left w:w="240" w:type="dxa"/>
              <w:bottom w:w="150" w:type="dxa"/>
              <w:right w:w="240" w:type="dxa"/>
            </w:tcMar>
            <w:hideMark/>
          </w:tcPr>
          <w:p w14:paraId="317211C6" w14:textId="77A996A7"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«Позови слово», альбом №1 стр.41-42</w:t>
            </w:r>
          </w:p>
        </w:tc>
        <w:tc>
          <w:tcPr>
            <w:tcW w:w="1701" w:type="dxa"/>
            <w:shd w:val="clear" w:color="auto" w:fill="FFFFFF"/>
            <w:tcMar>
              <w:top w:w="150" w:type="dxa"/>
              <w:left w:w="240" w:type="dxa"/>
              <w:bottom w:w="150" w:type="dxa"/>
              <w:right w:w="240" w:type="dxa"/>
            </w:tcMar>
            <w:hideMark/>
          </w:tcPr>
          <w:p w14:paraId="00209C85" w14:textId="2EA7921C"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выделяет ударный слог, понимает роль ударения</w:t>
            </w:r>
          </w:p>
        </w:tc>
        <w:tc>
          <w:tcPr>
            <w:tcW w:w="1417" w:type="dxa"/>
            <w:shd w:val="clear" w:color="auto" w:fill="FFFFFF"/>
            <w:tcMar>
              <w:top w:w="150" w:type="dxa"/>
              <w:left w:w="240" w:type="dxa"/>
              <w:bottom w:w="150" w:type="dxa"/>
              <w:right w:w="0" w:type="dxa"/>
            </w:tcMar>
            <w:hideMark/>
          </w:tcPr>
          <w:p w14:paraId="7E2147A5" w14:textId="399C99B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Устный опрос</w:t>
            </w:r>
          </w:p>
        </w:tc>
      </w:tr>
      <w:tr w:rsidR="008E1F92" w:rsidRPr="00F25FA5" w14:paraId="3CE50B0D" w14:textId="77777777" w:rsidTr="003A3E2D">
        <w:tc>
          <w:tcPr>
            <w:tcW w:w="567" w:type="dxa"/>
            <w:shd w:val="clear" w:color="auto" w:fill="FFFFFF"/>
            <w:tcMar>
              <w:top w:w="150" w:type="dxa"/>
              <w:left w:w="0" w:type="dxa"/>
              <w:bottom w:w="150" w:type="dxa"/>
              <w:right w:w="240" w:type="dxa"/>
            </w:tcMar>
            <w:hideMark/>
          </w:tcPr>
          <w:p w14:paraId="2350A39D" w14:textId="16ABEF08" w:rsidR="008E1F92" w:rsidRPr="00255E69" w:rsidRDefault="00885FE7" w:rsidP="00255E69">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lastRenderedPageBreak/>
              <w:t>14</w:t>
            </w:r>
          </w:p>
        </w:tc>
        <w:tc>
          <w:tcPr>
            <w:tcW w:w="1701" w:type="dxa"/>
            <w:shd w:val="clear" w:color="auto" w:fill="FFFFFF"/>
            <w:tcMar>
              <w:top w:w="150" w:type="dxa"/>
              <w:left w:w="240" w:type="dxa"/>
              <w:bottom w:w="150" w:type="dxa"/>
              <w:right w:w="240" w:type="dxa"/>
            </w:tcMar>
            <w:hideMark/>
          </w:tcPr>
          <w:p w14:paraId="67A18F1B" w14:textId="0BCAF4BE" w:rsidR="008E1F92" w:rsidRPr="00255E69" w:rsidRDefault="00885FE7" w:rsidP="00255E69">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Повторяем гласные</w:t>
            </w:r>
            <w:r w:rsidR="008E1F92" w:rsidRPr="00255E69">
              <w:rPr>
                <w:rFonts w:ascii="Times New Roman" w:hAnsi="Times New Roman"/>
                <w:color w:val="000000"/>
                <w:sz w:val="20"/>
                <w:szCs w:val="20"/>
              </w:rPr>
              <w:t>: звёздный час гласных букв</w:t>
            </w:r>
          </w:p>
        </w:tc>
        <w:tc>
          <w:tcPr>
            <w:tcW w:w="1843" w:type="dxa"/>
            <w:shd w:val="clear" w:color="auto" w:fill="FFFFFF"/>
            <w:tcMar>
              <w:top w:w="150" w:type="dxa"/>
              <w:left w:w="240" w:type="dxa"/>
              <w:bottom w:w="150" w:type="dxa"/>
              <w:right w:w="240" w:type="dxa"/>
            </w:tcMar>
            <w:hideMark/>
          </w:tcPr>
          <w:p w14:paraId="3BFBED2E" w14:textId="7CF08F88"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Обобщить знания о гласных</w:t>
            </w:r>
          </w:p>
        </w:tc>
        <w:tc>
          <w:tcPr>
            <w:tcW w:w="1701" w:type="dxa"/>
            <w:shd w:val="clear" w:color="auto" w:fill="FFFFFF"/>
            <w:tcMar>
              <w:top w:w="150" w:type="dxa"/>
              <w:left w:w="240" w:type="dxa"/>
              <w:bottom w:w="150" w:type="dxa"/>
              <w:right w:w="240" w:type="dxa"/>
            </w:tcMar>
            <w:hideMark/>
          </w:tcPr>
          <w:p w14:paraId="4AC6C68A" w14:textId="4FF2416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Закрепить навыки чтения слогов и простых слов; провести диагностику</w:t>
            </w:r>
          </w:p>
        </w:tc>
        <w:tc>
          <w:tcPr>
            <w:tcW w:w="1559" w:type="dxa"/>
            <w:shd w:val="clear" w:color="auto" w:fill="FFFFFF"/>
            <w:tcMar>
              <w:top w:w="150" w:type="dxa"/>
              <w:left w:w="240" w:type="dxa"/>
              <w:bottom w:w="150" w:type="dxa"/>
              <w:right w:w="240" w:type="dxa"/>
            </w:tcMar>
            <w:hideMark/>
          </w:tcPr>
          <w:p w14:paraId="46BB8B40" w14:textId="55BBA77A"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«Найди пару», диагностическое задание</w:t>
            </w:r>
          </w:p>
        </w:tc>
        <w:tc>
          <w:tcPr>
            <w:tcW w:w="1701" w:type="dxa"/>
            <w:shd w:val="clear" w:color="auto" w:fill="FFFFFF"/>
            <w:tcMar>
              <w:top w:w="150" w:type="dxa"/>
              <w:left w:w="240" w:type="dxa"/>
              <w:bottom w:w="150" w:type="dxa"/>
              <w:right w:w="240" w:type="dxa"/>
            </w:tcMar>
            <w:hideMark/>
          </w:tcPr>
          <w:p w14:paraId="23D9FE67" w14:textId="0C0621EB"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читает слоги и простые слова</w:t>
            </w:r>
          </w:p>
        </w:tc>
        <w:tc>
          <w:tcPr>
            <w:tcW w:w="1417" w:type="dxa"/>
            <w:shd w:val="clear" w:color="auto" w:fill="FFFFFF"/>
            <w:tcMar>
              <w:top w:w="150" w:type="dxa"/>
              <w:left w:w="240" w:type="dxa"/>
              <w:bottom w:w="150" w:type="dxa"/>
              <w:right w:w="0" w:type="dxa"/>
            </w:tcMar>
            <w:hideMark/>
          </w:tcPr>
          <w:p w14:paraId="7D017B53" w14:textId="2EE2DCFB" w:rsidR="008E1F92" w:rsidRPr="00255E69" w:rsidRDefault="008E1F92" w:rsidP="00255E69">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Диагностическая карта</w:t>
            </w:r>
          </w:p>
        </w:tc>
      </w:tr>
      <w:tr w:rsidR="006C0690" w:rsidRPr="00F25FA5" w14:paraId="2DE40172" w14:textId="77777777" w:rsidTr="003A3E2D">
        <w:tc>
          <w:tcPr>
            <w:tcW w:w="567" w:type="dxa"/>
            <w:shd w:val="clear" w:color="auto" w:fill="FFFFFF"/>
            <w:tcMar>
              <w:top w:w="150" w:type="dxa"/>
              <w:left w:w="0" w:type="dxa"/>
              <w:bottom w:w="150" w:type="dxa"/>
              <w:right w:w="240" w:type="dxa"/>
            </w:tcMar>
            <w:hideMark/>
          </w:tcPr>
          <w:p w14:paraId="39E5BAC7" w14:textId="6C2A8924" w:rsidR="006C0690" w:rsidRPr="00255E69" w:rsidRDefault="006C0690"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15</w:t>
            </w:r>
          </w:p>
        </w:tc>
        <w:tc>
          <w:tcPr>
            <w:tcW w:w="1701" w:type="dxa"/>
            <w:shd w:val="clear" w:color="auto" w:fill="FFFFFF"/>
            <w:tcMar>
              <w:top w:w="150" w:type="dxa"/>
              <w:left w:w="240" w:type="dxa"/>
              <w:bottom w:w="150" w:type="dxa"/>
              <w:right w:w="240" w:type="dxa"/>
            </w:tcMar>
            <w:hideMark/>
          </w:tcPr>
          <w:p w14:paraId="3D3B41F4" w14:textId="2651929C" w:rsidR="006C0690" w:rsidRPr="00255E69" w:rsidRDefault="006C0690" w:rsidP="0037231B">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Мычащая корова: звуки [М] и [М’]</w:t>
            </w:r>
            <w:r>
              <w:rPr>
                <w:rFonts w:ascii="Times New Roman" w:hAnsi="Times New Roman"/>
                <w:color w:val="000000"/>
                <w:sz w:val="20"/>
                <w:szCs w:val="20"/>
              </w:rPr>
              <w:t>.</w:t>
            </w:r>
            <w:r w:rsidRPr="00255E69">
              <w:rPr>
                <w:rFonts w:ascii="Times New Roman" w:hAnsi="Times New Roman"/>
                <w:color w:val="000000"/>
                <w:sz w:val="20"/>
                <w:szCs w:val="20"/>
              </w:rPr>
              <w:t xml:space="preserve"> </w:t>
            </w:r>
          </w:p>
        </w:tc>
        <w:tc>
          <w:tcPr>
            <w:tcW w:w="1843" w:type="dxa"/>
            <w:shd w:val="clear" w:color="auto" w:fill="FFFFFF"/>
            <w:tcMar>
              <w:top w:w="150" w:type="dxa"/>
              <w:left w:w="240" w:type="dxa"/>
              <w:bottom w:w="150" w:type="dxa"/>
              <w:right w:w="240" w:type="dxa"/>
            </w:tcMar>
            <w:hideMark/>
          </w:tcPr>
          <w:p w14:paraId="255E096E" w14:textId="6AEBD9F2" w:rsidR="006C0690" w:rsidRPr="00255E69" w:rsidRDefault="006C0690" w:rsidP="0037231B">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[М] и [М’]</w:t>
            </w:r>
            <w:r>
              <w:rPr>
                <w:rFonts w:ascii="Times New Roman" w:hAnsi="Times New Roman"/>
                <w:color w:val="000000"/>
                <w:sz w:val="20"/>
                <w:szCs w:val="20"/>
              </w:rPr>
              <w:t xml:space="preserve">. </w:t>
            </w:r>
          </w:p>
        </w:tc>
        <w:tc>
          <w:tcPr>
            <w:tcW w:w="1701" w:type="dxa"/>
            <w:shd w:val="clear" w:color="auto" w:fill="FFFFFF"/>
            <w:tcMar>
              <w:top w:w="150" w:type="dxa"/>
              <w:left w:w="240" w:type="dxa"/>
              <w:bottom w:w="150" w:type="dxa"/>
              <w:right w:w="240" w:type="dxa"/>
            </w:tcMar>
            <w:hideMark/>
          </w:tcPr>
          <w:p w14:paraId="239C87FF" w14:textId="3673660B" w:rsidR="006C0690" w:rsidRPr="00255E69" w:rsidRDefault="006C0690" w:rsidP="0037231B">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r>
              <w:rPr>
                <w:rFonts w:ascii="Times New Roman" w:hAnsi="Times New Roman"/>
                <w:color w:val="000000"/>
                <w:sz w:val="20"/>
                <w:szCs w:val="20"/>
              </w:rPr>
              <w:t>.</w:t>
            </w:r>
            <w:r w:rsidRPr="00255E69">
              <w:rPr>
                <w:rFonts w:ascii="Times New Roman" w:hAnsi="Times New Roman"/>
                <w:color w:val="000000"/>
                <w:sz w:val="20"/>
                <w:szCs w:val="20"/>
              </w:rPr>
              <w:t xml:space="preserve"> </w:t>
            </w:r>
          </w:p>
        </w:tc>
        <w:tc>
          <w:tcPr>
            <w:tcW w:w="1559" w:type="dxa"/>
            <w:shd w:val="clear" w:color="auto" w:fill="FFFFFF"/>
            <w:tcMar>
              <w:top w:w="150" w:type="dxa"/>
              <w:left w:w="240" w:type="dxa"/>
              <w:bottom w:w="150" w:type="dxa"/>
              <w:right w:w="240" w:type="dxa"/>
            </w:tcMar>
            <w:hideMark/>
          </w:tcPr>
          <w:p w14:paraId="4719FC9B" w14:textId="564E2769" w:rsidR="006C0690" w:rsidRPr="00255E69" w:rsidRDefault="00505B82"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Игра «Твердый – мягкий» (синий и зеленый кружок), альбом №1, стр. 43-44</w:t>
            </w:r>
          </w:p>
        </w:tc>
        <w:tc>
          <w:tcPr>
            <w:tcW w:w="1701" w:type="dxa"/>
            <w:shd w:val="clear" w:color="auto" w:fill="FFFFFF"/>
            <w:tcMar>
              <w:top w:w="150" w:type="dxa"/>
              <w:left w:w="240" w:type="dxa"/>
              <w:bottom w:w="150" w:type="dxa"/>
              <w:right w:w="240" w:type="dxa"/>
            </w:tcMar>
            <w:hideMark/>
          </w:tcPr>
          <w:p w14:paraId="4AFC9E46" w14:textId="56C17C31" w:rsidR="006C0690" w:rsidRPr="00255E69" w:rsidRDefault="00505B82"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Ребёнок различает [М] и [М</w:t>
            </w:r>
            <w:r w:rsidRPr="00255E69">
              <w:rPr>
                <w:rFonts w:ascii="Times New Roman" w:hAnsi="Times New Roman"/>
                <w:color w:val="000000"/>
                <w:sz w:val="20"/>
                <w:szCs w:val="20"/>
              </w:rPr>
              <w:t>’]</w:t>
            </w:r>
            <w:r>
              <w:rPr>
                <w:rFonts w:ascii="Times New Roman" w:hAnsi="Times New Roman"/>
                <w:color w:val="000000"/>
                <w:sz w:val="20"/>
                <w:szCs w:val="20"/>
              </w:rPr>
              <w:t>, дает характеристику</w:t>
            </w:r>
          </w:p>
        </w:tc>
        <w:tc>
          <w:tcPr>
            <w:tcW w:w="1417" w:type="dxa"/>
            <w:shd w:val="clear" w:color="auto" w:fill="FFFFFF"/>
            <w:tcMar>
              <w:top w:w="150" w:type="dxa"/>
              <w:left w:w="240" w:type="dxa"/>
              <w:bottom w:w="150" w:type="dxa"/>
              <w:right w:w="0" w:type="dxa"/>
            </w:tcMar>
            <w:hideMark/>
          </w:tcPr>
          <w:p w14:paraId="5850C6B5" w14:textId="6B390791" w:rsidR="006C0690" w:rsidRPr="00255E69" w:rsidRDefault="00505B82" w:rsidP="00505B82">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З</w:t>
            </w:r>
            <w:r w:rsidR="006C0690" w:rsidRPr="00255E69">
              <w:rPr>
                <w:rFonts w:ascii="Times New Roman" w:hAnsi="Times New Roman"/>
                <w:color w:val="000000"/>
                <w:sz w:val="20"/>
                <w:szCs w:val="20"/>
              </w:rPr>
              <w:t>вуковой анализ</w:t>
            </w:r>
          </w:p>
        </w:tc>
      </w:tr>
      <w:tr w:rsidR="0037231B" w:rsidRPr="00F25FA5" w14:paraId="74C17C0C" w14:textId="77777777" w:rsidTr="003A3E2D">
        <w:tc>
          <w:tcPr>
            <w:tcW w:w="567" w:type="dxa"/>
            <w:shd w:val="clear" w:color="auto" w:fill="FFFFFF"/>
            <w:tcMar>
              <w:top w:w="150" w:type="dxa"/>
              <w:left w:w="0" w:type="dxa"/>
              <w:bottom w:w="150" w:type="dxa"/>
              <w:right w:w="240" w:type="dxa"/>
            </w:tcMar>
          </w:tcPr>
          <w:p w14:paraId="0728D20B" w14:textId="0A4303E2" w:rsidR="0037231B" w:rsidRDefault="0037231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 xml:space="preserve">16. </w:t>
            </w:r>
          </w:p>
        </w:tc>
        <w:tc>
          <w:tcPr>
            <w:tcW w:w="1701" w:type="dxa"/>
            <w:shd w:val="clear" w:color="auto" w:fill="FFFFFF"/>
            <w:tcMar>
              <w:top w:w="150" w:type="dxa"/>
              <w:left w:w="240" w:type="dxa"/>
              <w:bottom w:w="150" w:type="dxa"/>
              <w:right w:w="240" w:type="dxa"/>
            </w:tcMar>
          </w:tcPr>
          <w:p w14:paraId="440E9263" w14:textId="22723B5F" w:rsidR="0037231B" w:rsidRPr="00255E69" w:rsidRDefault="0037231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Pr="00255E69">
              <w:rPr>
                <w:rFonts w:ascii="Times New Roman" w:hAnsi="Times New Roman"/>
                <w:color w:val="000000"/>
                <w:sz w:val="20"/>
                <w:szCs w:val="20"/>
              </w:rPr>
              <w:t xml:space="preserve"> М</w:t>
            </w:r>
            <w:r>
              <w:rPr>
                <w:rFonts w:ascii="Times New Roman" w:hAnsi="Times New Roman"/>
                <w:color w:val="000000"/>
                <w:sz w:val="20"/>
                <w:szCs w:val="20"/>
              </w:rPr>
              <w:t>м</w:t>
            </w:r>
          </w:p>
        </w:tc>
        <w:tc>
          <w:tcPr>
            <w:tcW w:w="1843" w:type="dxa"/>
            <w:shd w:val="clear" w:color="auto" w:fill="FFFFFF"/>
            <w:tcMar>
              <w:top w:w="150" w:type="dxa"/>
              <w:left w:w="240" w:type="dxa"/>
              <w:bottom w:w="150" w:type="dxa"/>
              <w:right w:w="240" w:type="dxa"/>
            </w:tcMar>
          </w:tcPr>
          <w:p w14:paraId="7E12C81D" w14:textId="41491013" w:rsidR="0037231B" w:rsidRPr="00255E69" w:rsidRDefault="0037231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Познакомить с образами букв</w:t>
            </w:r>
            <w:r w:rsidRPr="00255E69">
              <w:rPr>
                <w:rFonts w:ascii="Times New Roman" w:hAnsi="Times New Roman"/>
                <w:color w:val="000000"/>
                <w:sz w:val="20"/>
                <w:szCs w:val="20"/>
              </w:rPr>
              <w:t xml:space="preserve"> М</w:t>
            </w:r>
            <w:r>
              <w:rPr>
                <w:rFonts w:ascii="Times New Roman" w:hAnsi="Times New Roman"/>
                <w:color w:val="000000"/>
                <w:sz w:val="20"/>
                <w:szCs w:val="20"/>
              </w:rPr>
              <w:t>м</w:t>
            </w:r>
          </w:p>
        </w:tc>
        <w:tc>
          <w:tcPr>
            <w:tcW w:w="1701" w:type="dxa"/>
            <w:shd w:val="clear" w:color="auto" w:fill="FFFFFF"/>
            <w:tcMar>
              <w:top w:w="150" w:type="dxa"/>
              <w:left w:w="240" w:type="dxa"/>
              <w:bottom w:w="150" w:type="dxa"/>
              <w:right w:w="240" w:type="dxa"/>
            </w:tcMar>
          </w:tcPr>
          <w:p w14:paraId="3193ECCF" w14:textId="1D18144D" w:rsidR="0037231B" w:rsidRPr="00255E69" w:rsidRDefault="00BA2A7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2"/>
              </w:rPr>
              <w:t>Учить печатать</w:t>
            </w:r>
            <w:r w:rsidRPr="00BA2A7B">
              <w:rPr>
                <w:rFonts w:ascii="Times New Roman" w:hAnsi="Times New Roman"/>
                <w:color w:val="000000"/>
                <w:sz w:val="22"/>
              </w:rPr>
              <w:t xml:space="preserve"> букв</w:t>
            </w:r>
            <w:r>
              <w:rPr>
                <w:rFonts w:ascii="Times New Roman" w:hAnsi="Times New Roman"/>
                <w:color w:val="000000"/>
                <w:sz w:val="22"/>
              </w:rPr>
              <w:t>ы Мм.</w:t>
            </w:r>
            <w:r w:rsidRPr="00BA2A7B">
              <w:rPr>
                <w:rFonts w:ascii="Times New Roman" w:hAnsi="Times New Roman"/>
                <w:color w:val="000000"/>
                <w:sz w:val="22"/>
              </w:rPr>
              <w:t xml:space="preserve"> в тетради</w:t>
            </w:r>
            <w:r w:rsidRPr="00BA2A7B">
              <w:rPr>
                <w:rFonts w:ascii="Times New Roman" w:hAnsi="Times New Roman"/>
                <w:color w:val="000000"/>
                <w:sz w:val="18"/>
                <w:szCs w:val="20"/>
              </w:rPr>
              <w:t xml:space="preserve"> </w:t>
            </w:r>
            <w:r w:rsidR="0037231B" w:rsidRPr="00255E69">
              <w:rPr>
                <w:rFonts w:ascii="Times New Roman" w:hAnsi="Times New Roman"/>
                <w:color w:val="000000"/>
                <w:sz w:val="20"/>
                <w:szCs w:val="20"/>
              </w:rPr>
              <w:t>Учить читать слоги и слова с буквой М; развивать навык чтения</w:t>
            </w:r>
          </w:p>
        </w:tc>
        <w:tc>
          <w:tcPr>
            <w:tcW w:w="1559" w:type="dxa"/>
            <w:shd w:val="clear" w:color="auto" w:fill="FFFFFF"/>
            <w:tcMar>
              <w:top w:w="150" w:type="dxa"/>
              <w:left w:w="240" w:type="dxa"/>
              <w:bottom w:w="150" w:type="dxa"/>
              <w:right w:w="240" w:type="dxa"/>
            </w:tcMar>
          </w:tcPr>
          <w:p w14:paraId="12F086D0" w14:textId="2EA61BFE" w:rsidR="0037231B" w:rsidRPr="00255E69" w:rsidRDefault="00BA2A7B" w:rsidP="006C0690">
            <w:pPr>
              <w:spacing w:before="0" w:beforeAutospacing="0" w:after="0" w:afterAutospacing="0" w:line="240" w:lineRule="auto"/>
              <w:rPr>
                <w:rFonts w:ascii="Times New Roman" w:hAnsi="Times New Roman"/>
                <w:color w:val="000000"/>
                <w:sz w:val="20"/>
                <w:szCs w:val="20"/>
              </w:rPr>
            </w:pPr>
            <w:r w:rsidRPr="00BA2A7B">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37231B" w:rsidRPr="00255E69">
              <w:rPr>
                <w:rFonts w:ascii="Times New Roman" w:hAnsi="Times New Roman"/>
                <w:color w:val="000000"/>
                <w:sz w:val="20"/>
                <w:szCs w:val="20"/>
              </w:rPr>
              <w:t xml:space="preserve">Чтение слогов (ма, мо, му, </w:t>
            </w:r>
            <w:r w:rsidR="0037231B">
              <w:rPr>
                <w:rFonts w:ascii="Times New Roman" w:hAnsi="Times New Roman"/>
                <w:color w:val="000000"/>
                <w:sz w:val="20"/>
                <w:szCs w:val="20"/>
              </w:rPr>
              <w:t>мы, ми) и слов</w:t>
            </w:r>
            <w:r w:rsidR="0037231B" w:rsidRPr="00255E69">
              <w:rPr>
                <w:rFonts w:ascii="Times New Roman" w:hAnsi="Times New Roman"/>
                <w:color w:val="000000"/>
                <w:sz w:val="20"/>
                <w:szCs w:val="20"/>
              </w:rPr>
              <w:t>, альбом №1 стр.45-46</w:t>
            </w:r>
          </w:p>
        </w:tc>
        <w:tc>
          <w:tcPr>
            <w:tcW w:w="1701" w:type="dxa"/>
            <w:shd w:val="clear" w:color="auto" w:fill="FFFFFF"/>
            <w:tcMar>
              <w:top w:w="150" w:type="dxa"/>
              <w:left w:w="240" w:type="dxa"/>
              <w:bottom w:w="150" w:type="dxa"/>
              <w:right w:w="240" w:type="dxa"/>
            </w:tcMar>
          </w:tcPr>
          <w:p w14:paraId="30708339" w14:textId="7A54DA7C" w:rsidR="0037231B" w:rsidRPr="00255E69" w:rsidRDefault="00505B82"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читает слоги и слова с буквой М</w:t>
            </w:r>
          </w:p>
        </w:tc>
        <w:tc>
          <w:tcPr>
            <w:tcW w:w="1417" w:type="dxa"/>
            <w:shd w:val="clear" w:color="auto" w:fill="FFFFFF"/>
            <w:tcMar>
              <w:top w:w="150" w:type="dxa"/>
              <w:left w:w="240" w:type="dxa"/>
              <w:bottom w:w="150" w:type="dxa"/>
              <w:right w:w="0" w:type="dxa"/>
            </w:tcMar>
          </w:tcPr>
          <w:p w14:paraId="6766FB3F" w14:textId="31E4E2AB" w:rsidR="0037231B" w:rsidRPr="00255E69" w:rsidRDefault="00505B82"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Ч</w:t>
            </w:r>
            <w:r w:rsidRPr="00255E69">
              <w:rPr>
                <w:rFonts w:ascii="Times New Roman" w:hAnsi="Times New Roman"/>
                <w:color w:val="000000"/>
                <w:sz w:val="20"/>
                <w:szCs w:val="20"/>
              </w:rPr>
              <w:t>тение</w:t>
            </w:r>
            <w:r>
              <w:rPr>
                <w:rFonts w:ascii="Times New Roman" w:hAnsi="Times New Roman"/>
                <w:color w:val="000000"/>
                <w:sz w:val="20"/>
                <w:szCs w:val="20"/>
              </w:rPr>
              <w:t xml:space="preserve"> и письмо</w:t>
            </w:r>
          </w:p>
        </w:tc>
      </w:tr>
      <w:tr w:rsidR="006C0690" w:rsidRPr="00F25FA5" w14:paraId="604F412D" w14:textId="77777777" w:rsidTr="003A3E2D">
        <w:tc>
          <w:tcPr>
            <w:tcW w:w="567" w:type="dxa"/>
            <w:shd w:val="clear" w:color="auto" w:fill="FFFFFF"/>
            <w:tcMar>
              <w:top w:w="150" w:type="dxa"/>
              <w:left w:w="0" w:type="dxa"/>
              <w:bottom w:w="150" w:type="dxa"/>
              <w:right w:w="240" w:type="dxa"/>
            </w:tcMar>
            <w:hideMark/>
          </w:tcPr>
          <w:p w14:paraId="010D7CD2" w14:textId="142041F9" w:rsidR="006C0690" w:rsidRPr="00255E69" w:rsidRDefault="00505B82"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17</w:t>
            </w:r>
          </w:p>
        </w:tc>
        <w:tc>
          <w:tcPr>
            <w:tcW w:w="1701" w:type="dxa"/>
            <w:shd w:val="clear" w:color="auto" w:fill="FFFFFF"/>
            <w:tcMar>
              <w:top w:w="150" w:type="dxa"/>
              <w:left w:w="240" w:type="dxa"/>
              <w:bottom w:w="150" w:type="dxa"/>
              <w:right w:w="240" w:type="dxa"/>
            </w:tcMar>
            <w:hideMark/>
          </w:tcPr>
          <w:p w14:paraId="7D7A4373" w14:textId="4330006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Завывание ветра: звуки [В] и [В’]</w:t>
            </w:r>
            <w:r w:rsidR="008923C3">
              <w:rPr>
                <w:rFonts w:ascii="Times New Roman" w:hAnsi="Times New Roman"/>
                <w:color w:val="000000"/>
                <w:sz w:val="20"/>
                <w:szCs w:val="20"/>
              </w:rPr>
              <w:t xml:space="preserve">. </w:t>
            </w:r>
            <w:r w:rsidR="008923C3" w:rsidRPr="00255E69">
              <w:rPr>
                <w:rFonts w:ascii="Times New Roman" w:hAnsi="Times New Roman"/>
                <w:color w:val="000000"/>
                <w:sz w:val="20"/>
                <w:szCs w:val="20"/>
              </w:rPr>
              <w:t xml:space="preserve"> В </w:t>
            </w:r>
            <w:r w:rsidR="003B2FCB">
              <w:rPr>
                <w:rFonts w:ascii="Times New Roman" w:hAnsi="Times New Roman"/>
                <w:color w:val="000000"/>
                <w:sz w:val="20"/>
                <w:szCs w:val="20"/>
              </w:rPr>
              <w:t>гостях у букв</w:t>
            </w:r>
            <w:r w:rsidR="008923C3" w:rsidRPr="00255E69">
              <w:rPr>
                <w:rFonts w:ascii="Times New Roman" w:hAnsi="Times New Roman"/>
                <w:color w:val="000000"/>
                <w:sz w:val="20"/>
                <w:szCs w:val="20"/>
              </w:rPr>
              <w:t xml:space="preserve"> В</w:t>
            </w:r>
            <w:r w:rsidR="003B2FCB">
              <w:rPr>
                <w:rFonts w:ascii="Times New Roman" w:hAnsi="Times New Roman"/>
                <w:color w:val="000000"/>
                <w:sz w:val="20"/>
                <w:szCs w:val="20"/>
              </w:rPr>
              <w:t>в</w:t>
            </w:r>
          </w:p>
        </w:tc>
        <w:tc>
          <w:tcPr>
            <w:tcW w:w="1843" w:type="dxa"/>
            <w:shd w:val="clear" w:color="auto" w:fill="FFFFFF"/>
            <w:tcMar>
              <w:top w:w="150" w:type="dxa"/>
              <w:left w:w="240" w:type="dxa"/>
              <w:bottom w:w="150" w:type="dxa"/>
              <w:right w:w="240" w:type="dxa"/>
            </w:tcMar>
            <w:hideMark/>
          </w:tcPr>
          <w:p w14:paraId="567A97B3" w14:textId="0482C72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[В] и [В’]</w:t>
            </w:r>
            <w:r w:rsidR="008923C3">
              <w:rPr>
                <w:rFonts w:ascii="Times New Roman" w:hAnsi="Times New Roman"/>
                <w:color w:val="000000"/>
                <w:sz w:val="20"/>
                <w:szCs w:val="20"/>
              </w:rPr>
              <w:t>.</w:t>
            </w:r>
            <w:r w:rsidR="005655FA">
              <w:rPr>
                <w:rFonts w:ascii="Times New Roman" w:hAnsi="Times New Roman"/>
                <w:color w:val="000000"/>
                <w:sz w:val="20"/>
                <w:szCs w:val="20"/>
              </w:rPr>
              <w:t xml:space="preserve"> Познакомить с буквами</w:t>
            </w:r>
            <w:r w:rsidR="008923C3" w:rsidRPr="00255E69">
              <w:rPr>
                <w:rFonts w:ascii="Times New Roman" w:hAnsi="Times New Roman"/>
                <w:color w:val="000000"/>
                <w:sz w:val="20"/>
                <w:szCs w:val="20"/>
              </w:rPr>
              <w:t xml:space="preserve"> В</w:t>
            </w:r>
            <w:r w:rsidR="005655FA">
              <w:rPr>
                <w:rFonts w:ascii="Times New Roman" w:hAnsi="Times New Roman"/>
                <w:color w:val="000000"/>
                <w:sz w:val="20"/>
                <w:szCs w:val="20"/>
              </w:rPr>
              <w:t>в</w:t>
            </w:r>
          </w:p>
        </w:tc>
        <w:tc>
          <w:tcPr>
            <w:tcW w:w="1701" w:type="dxa"/>
            <w:shd w:val="clear" w:color="auto" w:fill="FFFFFF"/>
            <w:tcMar>
              <w:top w:w="150" w:type="dxa"/>
              <w:left w:w="240" w:type="dxa"/>
              <w:bottom w:w="150" w:type="dxa"/>
              <w:right w:w="240" w:type="dxa"/>
            </w:tcMar>
            <w:hideMark/>
          </w:tcPr>
          <w:p w14:paraId="381A9C3F" w14:textId="21F057AB"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r w:rsidR="008923C3">
              <w:rPr>
                <w:rFonts w:ascii="Times New Roman" w:hAnsi="Times New Roman"/>
                <w:color w:val="000000"/>
                <w:sz w:val="20"/>
                <w:szCs w:val="20"/>
              </w:rPr>
              <w:t>.</w:t>
            </w:r>
            <w:r w:rsidR="008923C3" w:rsidRPr="00255E69">
              <w:rPr>
                <w:rFonts w:ascii="Times New Roman" w:hAnsi="Times New Roman"/>
                <w:color w:val="000000"/>
                <w:sz w:val="20"/>
                <w:szCs w:val="20"/>
              </w:rPr>
              <w:t xml:space="preserve"> Учи</w:t>
            </w:r>
            <w:r w:rsidR="005655FA">
              <w:rPr>
                <w:rFonts w:ascii="Times New Roman" w:hAnsi="Times New Roman"/>
                <w:color w:val="000000"/>
                <w:sz w:val="20"/>
                <w:szCs w:val="20"/>
              </w:rPr>
              <w:t>ть</w:t>
            </w:r>
            <w:r w:rsidR="00BA2A7B">
              <w:rPr>
                <w:rFonts w:ascii="Times New Roman" w:hAnsi="Times New Roman"/>
                <w:color w:val="000000"/>
                <w:sz w:val="20"/>
                <w:szCs w:val="20"/>
              </w:rPr>
              <w:t xml:space="preserve"> печатать буквы Вв,</w:t>
            </w:r>
            <w:r w:rsidR="005655FA">
              <w:rPr>
                <w:rFonts w:ascii="Times New Roman" w:hAnsi="Times New Roman"/>
                <w:color w:val="000000"/>
                <w:sz w:val="20"/>
                <w:szCs w:val="20"/>
              </w:rPr>
              <w:t xml:space="preserve"> читать слоги и слова с буквами</w:t>
            </w:r>
            <w:r w:rsidR="008923C3" w:rsidRPr="00255E69">
              <w:rPr>
                <w:rFonts w:ascii="Times New Roman" w:hAnsi="Times New Roman"/>
                <w:color w:val="000000"/>
                <w:sz w:val="20"/>
                <w:szCs w:val="20"/>
              </w:rPr>
              <w:t xml:space="preserve"> В</w:t>
            </w:r>
            <w:r w:rsidR="005655FA">
              <w:rPr>
                <w:rFonts w:ascii="Times New Roman" w:hAnsi="Times New Roman"/>
                <w:color w:val="000000"/>
                <w:sz w:val="20"/>
                <w:szCs w:val="20"/>
              </w:rPr>
              <w:t>в</w:t>
            </w:r>
            <w:r w:rsidR="008923C3" w:rsidRPr="00255E69">
              <w:rPr>
                <w:rFonts w:ascii="Times New Roman" w:hAnsi="Times New Roman"/>
                <w:color w:val="000000"/>
                <w:sz w:val="20"/>
                <w:szCs w:val="20"/>
              </w:rPr>
              <w:t>; развивать навык чтения</w:t>
            </w:r>
          </w:p>
        </w:tc>
        <w:tc>
          <w:tcPr>
            <w:tcW w:w="1559" w:type="dxa"/>
            <w:shd w:val="clear" w:color="auto" w:fill="FFFFFF"/>
            <w:tcMar>
              <w:top w:w="150" w:type="dxa"/>
              <w:left w:w="240" w:type="dxa"/>
              <w:bottom w:w="150" w:type="dxa"/>
              <w:right w:w="240" w:type="dxa"/>
            </w:tcMar>
            <w:hideMark/>
          </w:tcPr>
          <w:p w14:paraId="6FE8FE24" w14:textId="06E17EE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«Поймай звук [В]», альбом №1 стр.47-48</w:t>
            </w:r>
            <w:r w:rsidR="008923C3" w:rsidRPr="00255E69">
              <w:rPr>
                <w:rFonts w:ascii="Times New Roman" w:hAnsi="Times New Roman"/>
                <w:color w:val="000000"/>
                <w:sz w:val="20"/>
                <w:szCs w:val="20"/>
              </w:rPr>
              <w:t xml:space="preserve"> </w:t>
            </w:r>
            <w:r w:rsidR="00116B78" w:rsidRPr="00116B78">
              <w:rPr>
                <w:rFonts w:ascii="Times New Roman" w:hAnsi="Times New Roman"/>
                <w:color w:val="000000"/>
                <w:sz w:val="20"/>
                <w:szCs w:val="20"/>
              </w:rPr>
              <w:t>Печатание букв в тетради</w:t>
            </w:r>
            <w:r w:rsidR="00116B78">
              <w:rPr>
                <w:rFonts w:ascii="Times New Roman" w:hAnsi="Times New Roman"/>
                <w:color w:val="000000"/>
                <w:sz w:val="20"/>
                <w:szCs w:val="20"/>
              </w:rPr>
              <w:t>.</w:t>
            </w:r>
            <w:r w:rsidR="00116B78" w:rsidRPr="00116B78">
              <w:rPr>
                <w:rFonts w:ascii="Times New Roman" w:hAnsi="Times New Roman"/>
                <w:color w:val="000000"/>
                <w:sz w:val="20"/>
                <w:szCs w:val="20"/>
              </w:rPr>
              <w:t xml:space="preserve"> </w:t>
            </w:r>
            <w:r w:rsidR="008923C3" w:rsidRPr="00255E69">
              <w:rPr>
                <w:rFonts w:ascii="Times New Roman" w:hAnsi="Times New Roman"/>
                <w:color w:val="000000"/>
                <w:sz w:val="20"/>
                <w:szCs w:val="20"/>
              </w:rPr>
              <w:t xml:space="preserve">Чтение слогов </w:t>
            </w:r>
            <w:r w:rsidR="008923C3">
              <w:rPr>
                <w:rFonts w:ascii="Times New Roman" w:hAnsi="Times New Roman"/>
                <w:color w:val="000000"/>
                <w:sz w:val="20"/>
                <w:szCs w:val="20"/>
              </w:rPr>
              <w:t xml:space="preserve">и слов </w:t>
            </w:r>
            <w:r w:rsidR="008923C3" w:rsidRPr="00255E69">
              <w:rPr>
                <w:rFonts w:ascii="Times New Roman" w:hAnsi="Times New Roman"/>
                <w:color w:val="000000"/>
                <w:sz w:val="20"/>
                <w:szCs w:val="20"/>
              </w:rPr>
              <w:t>(ва, во, в</w:t>
            </w:r>
            <w:r w:rsidR="008923C3">
              <w:rPr>
                <w:rFonts w:ascii="Times New Roman" w:hAnsi="Times New Roman"/>
                <w:color w:val="000000"/>
                <w:sz w:val="20"/>
                <w:szCs w:val="20"/>
              </w:rPr>
              <w:t>у, вы, ви. нива, мина)</w:t>
            </w:r>
            <w:r w:rsidR="008923C3" w:rsidRPr="00255E69">
              <w:rPr>
                <w:rFonts w:ascii="Times New Roman" w:hAnsi="Times New Roman"/>
                <w:color w:val="000000"/>
                <w:sz w:val="20"/>
                <w:szCs w:val="20"/>
              </w:rPr>
              <w:t>, альбом №1 стр.49-50</w:t>
            </w:r>
          </w:p>
        </w:tc>
        <w:tc>
          <w:tcPr>
            <w:tcW w:w="1701" w:type="dxa"/>
            <w:shd w:val="clear" w:color="auto" w:fill="FFFFFF"/>
            <w:tcMar>
              <w:top w:w="150" w:type="dxa"/>
              <w:left w:w="240" w:type="dxa"/>
              <w:bottom w:w="150" w:type="dxa"/>
              <w:right w:w="240" w:type="dxa"/>
            </w:tcMar>
            <w:hideMark/>
          </w:tcPr>
          <w:p w14:paraId="586AA270" w14:textId="07424EF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[В] и [В’]</w:t>
            </w:r>
            <w:r w:rsidR="008923C3" w:rsidRPr="00255E69">
              <w:rPr>
                <w:rFonts w:ascii="Times New Roman" w:hAnsi="Times New Roman"/>
                <w:color w:val="000000"/>
                <w:sz w:val="20"/>
                <w:szCs w:val="20"/>
              </w:rPr>
              <w:t xml:space="preserve"> Ребён</w:t>
            </w:r>
            <w:r w:rsidR="005655FA">
              <w:rPr>
                <w:rFonts w:ascii="Times New Roman" w:hAnsi="Times New Roman"/>
                <w:color w:val="000000"/>
                <w:sz w:val="20"/>
                <w:szCs w:val="20"/>
              </w:rPr>
              <w:t>ок читает слоги и слова с буквой В</w:t>
            </w:r>
          </w:p>
        </w:tc>
        <w:tc>
          <w:tcPr>
            <w:tcW w:w="1417" w:type="dxa"/>
            <w:shd w:val="clear" w:color="auto" w:fill="FFFFFF"/>
            <w:tcMar>
              <w:top w:w="150" w:type="dxa"/>
              <w:left w:w="240" w:type="dxa"/>
              <w:bottom w:w="150" w:type="dxa"/>
              <w:right w:w="0" w:type="dxa"/>
            </w:tcMar>
            <w:hideMark/>
          </w:tcPr>
          <w:p w14:paraId="0DE68A2B" w14:textId="1676629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8F06D2">
              <w:rPr>
                <w:rFonts w:ascii="Times New Roman" w:hAnsi="Times New Roman"/>
                <w:color w:val="000000"/>
                <w:sz w:val="20"/>
                <w:szCs w:val="20"/>
              </w:rPr>
              <w:t xml:space="preserve">. </w:t>
            </w:r>
            <w:r w:rsidR="008F06D2" w:rsidRPr="00255E69">
              <w:rPr>
                <w:rFonts w:ascii="Times New Roman" w:hAnsi="Times New Roman"/>
                <w:color w:val="000000"/>
                <w:sz w:val="20"/>
                <w:szCs w:val="20"/>
              </w:rPr>
              <w:t>Чтение</w:t>
            </w:r>
            <w:r w:rsidR="008F06D2">
              <w:rPr>
                <w:rFonts w:ascii="Times New Roman" w:hAnsi="Times New Roman"/>
                <w:color w:val="000000"/>
                <w:sz w:val="20"/>
                <w:szCs w:val="20"/>
              </w:rPr>
              <w:t xml:space="preserve"> и письмо</w:t>
            </w:r>
          </w:p>
        </w:tc>
      </w:tr>
      <w:tr w:rsidR="006C0690" w:rsidRPr="00F25FA5" w14:paraId="7289A7CA" w14:textId="77777777" w:rsidTr="003A3E2D">
        <w:tc>
          <w:tcPr>
            <w:tcW w:w="567" w:type="dxa"/>
            <w:shd w:val="clear" w:color="auto" w:fill="FFFFFF"/>
            <w:tcMar>
              <w:top w:w="150" w:type="dxa"/>
              <w:left w:w="0" w:type="dxa"/>
              <w:bottom w:w="150" w:type="dxa"/>
              <w:right w:w="240" w:type="dxa"/>
            </w:tcMar>
            <w:hideMark/>
          </w:tcPr>
          <w:p w14:paraId="70700D3B" w14:textId="1FEC700B" w:rsidR="006C0690" w:rsidRPr="00255E69" w:rsidRDefault="00403BE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18</w:t>
            </w:r>
          </w:p>
        </w:tc>
        <w:tc>
          <w:tcPr>
            <w:tcW w:w="1701" w:type="dxa"/>
            <w:shd w:val="clear" w:color="auto" w:fill="FFFFFF"/>
            <w:tcMar>
              <w:top w:w="150" w:type="dxa"/>
              <w:left w:w="240" w:type="dxa"/>
              <w:bottom w:w="150" w:type="dxa"/>
              <w:right w:w="240" w:type="dxa"/>
            </w:tcMar>
            <w:hideMark/>
          </w:tcPr>
          <w:p w14:paraId="15B877C3" w14:textId="24EF923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Лошадка скачет: звуки [Н] и [Н’]</w:t>
            </w:r>
          </w:p>
        </w:tc>
        <w:tc>
          <w:tcPr>
            <w:tcW w:w="1843" w:type="dxa"/>
            <w:shd w:val="clear" w:color="auto" w:fill="FFFFFF"/>
            <w:tcMar>
              <w:top w:w="150" w:type="dxa"/>
              <w:left w:w="240" w:type="dxa"/>
              <w:bottom w:w="150" w:type="dxa"/>
              <w:right w:w="240" w:type="dxa"/>
            </w:tcMar>
            <w:hideMark/>
          </w:tcPr>
          <w:p w14:paraId="60D739E5" w14:textId="0625713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[Н] и [Н’]</w:t>
            </w:r>
          </w:p>
        </w:tc>
        <w:tc>
          <w:tcPr>
            <w:tcW w:w="1701" w:type="dxa"/>
            <w:shd w:val="clear" w:color="auto" w:fill="FFFFFF"/>
            <w:tcMar>
              <w:top w:w="150" w:type="dxa"/>
              <w:left w:w="240" w:type="dxa"/>
              <w:bottom w:w="150" w:type="dxa"/>
              <w:right w:w="240" w:type="dxa"/>
            </w:tcMar>
            <w:hideMark/>
          </w:tcPr>
          <w:p w14:paraId="3BD50006" w14:textId="39AD731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p>
        </w:tc>
        <w:tc>
          <w:tcPr>
            <w:tcW w:w="1559" w:type="dxa"/>
            <w:shd w:val="clear" w:color="auto" w:fill="FFFFFF"/>
            <w:tcMar>
              <w:top w:w="150" w:type="dxa"/>
              <w:left w:w="240" w:type="dxa"/>
              <w:bottom w:w="150" w:type="dxa"/>
              <w:right w:w="240" w:type="dxa"/>
            </w:tcMar>
            <w:hideMark/>
          </w:tcPr>
          <w:p w14:paraId="756ECD5A" w14:textId="5C4D2AB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 слов (нота, Нина), альбом №1 стр.52-53</w:t>
            </w:r>
          </w:p>
        </w:tc>
        <w:tc>
          <w:tcPr>
            <w:tcW w:w="1701" w:type="dxa"/>
            <w:shd w:val="clear" w:color="auto" w:fill="FFFFFF"/>
            <w:tcMar>
              <w:top w:w="150" w:type="dxa"/>
              <w:left w:w="240" w:type="dxa"/>
              <w:bottom w:w="150" w:type="dxa"/>
              <w:right w:w="240" w:type="dxa"/>
            </w:tcMar>
            <w:hideMark/>
          </w:tcPr>
          <w:p w14:paraId="36C8FA78" w14:textId="4225425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[Н] и [Н’]</w:t>
            </w:r>
          </w:p>
        </w:tc>
        <w:tc>
          <w:tcPr>
            <w:tcW w:w="1417" w:type="dxa"/>
            <w:shd w:val="clear" w:color="auto" w:fill="FFFFFF"/>
            <w:tcMar>
              <w:top w:w="150" w:type="dxa"/>
              <w:left w:w="240" w:type="dxa"/>
              <w:bottom w:w="150" w:type="dxa"/>
              <w:right w:w="0" w:type="dxa"/>
            </w:tcMar>
            <w:hideMark/>
          </w:tcPr>
          <w:p w14:paraId="573DA256" w14:textId="76413D7A"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p>
        </w:tc>
      </w:tr>
      <w:tr w:rsidR="006C0690" w:rsidRPr="00F25FA5" w14:paraId="56A6BDE7" w14:textId="77777777" w:rsidTr="003A3E2D">
        <w:tc>
          <w:tcPr>
            <w:tcW w:w="567" w:type="dxa"/>
            <w:shd w:val="clear" w:color="auto" w:fill="FFFFFF"/>
            <w:tcMar>
              <w:top w:w="150" w:type="dxa"/>
              <w:left w:w="0" w:type="dxa"/>
              <w:bottom w:w="150" w:type="dxa"/>
              <w:right w:w="240" w:type="dxa"/>
            </w:tcMar>
            <w:hideMark/>
          </w:tcPr>
          <w:p w14:paraId="25F6D577" w14:textId="2EB47D3B" w:rsidR="006C0690" w:rsidRPr="00255E69" w:rsidRDefault="00403BE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19</w:t>
            </w:r>
          </w:p>
        </w:tc>
        <w:tc>
          <w:tcPr>
            <w:tcW w:w="1701" w:type="dxa"/>
            <w:shd w:val="clear" w:color="auto" w:fill="FFFFFF"/>
            <w:tcMar>
              <w:top w:w="150" w:type="dxa"/>
              <w:left w:w="240" w:type="dxa"/>
              <w:bottom w:w="150" w:type="dxa"/>
              <w:right w:w="240" w:type="dxa"/>
            </w:tcMar>
            <w:hideMark/>
          </w:tcPr>
          <w:p w14:paraId="0967EB0F" w14:textId="6C3915B9" w:rsidR="006C0690" w:rsidRPr="00255E69" w:rsidRDefault="003B2FC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6C0690" w:rsidRPr="00255E69">
              <w:rPr>
                <w:rFonts w:ascii="Times New Roman" w:hAnsi="Times New Roman"/>
                <w:color w:val="000000"/>
                <w:sz w:val="20"/>
                <w:szCs w:val="20"/>
              </w:rPr>
              <w:t xml:space="preserve"> Н</w:t>
            </w:r>
            <w:r>
              <w:rPr>
                <w:rFonts w:ascii="Times New Roman" w:hAnsi="Times New Roman"/>
                <w:color w:val="000000"/>
                <w:sz w:val="20"/>
                <w:szCs w:val="20"/>
              </w:rPr>
              <w:t>н</w:t>
            </w:r>
          </w:p>
        </w:tc>
        <w:tc>
          <w:tcPr>
            <w:tcW w:w="1843" w:type="dxa"/>
            <w:shd w:val="clear" w:color="auto" w:fill="FFFFFF"/>
            <w:tcMar>
              <w:top w:w="150" w:type="dxa"/>
              <w:left w:w="240" w:type="dxa"/>
              <w:bottom w:w="150" w:type="dxa"/>
              <w:right w:w="240" w:type="dxa"/>
            </w:tcMar>
            <w:hideMark/>
          </w:tcPr>
          <w:p w14:paraId="72B15418" w14:textId="68D778CA" w:rsidR="006C0690" w:rsidRPr="00255E69" w:rsidRDefault="005655FA"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 xml:space="preserve">Познакомить с буквами </w:t>
            </w:r>
            <w:r w:rsidR="006C0690" w:rsidRPr="00255E69">
              <w:rPr>
                <w:rFonts w:ascii="Times New Roman" w:hAnsi="Times New Roman"/>
                <w:color w:val="000000"/>
                <w:sz w:val="20"/>
                <w:szCs w:val="20"/>
              </w:rPr>
              <w:t>Н</w:t>
            </w:r>
            <w:r>
              <w:rPr>
                <w:rFonts w:ascii="Times New Roman" w:hAnsi="Times New Roman"/>
                <w:color w:val="000000"/>
                <w:sz w:val="20"/>
                <w:szCs w:val="20"/>
              </w:rPr>
              <w:t>н</w:t>
            </w:r>
          </w:p>
        </w:tc>
        <w:tc>
          <w:tcPr>
            <w:tcW w:w="1701" w:type="dxa"/>
            <w:shd w:val="clear" w:color="auto" w:fill="FFFFFF"/>
            <w:tcMar>
              <w:top w:w="150" w:type="dxa"/>
              <w:left w:w="240" w:type="dxa"/>
              <w:bottom w:w="150" w:type="dxa"/>
              <w:right w:w="240" w:type="dxa"/>
            </w:tcMar>
            <w:hideMark/>
          </w:tcPr>
          <w:p w14:paraId="17F41F06" w14:textId="1D45521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116B78">
              <w:rPr>
                <w:rFonts w:ascii="Times New Roman" w:hAnsi="Times New Roman"/>
                <w:color w:val="000000"/>
                <w:sz w:val="20"/>
                <w:szCs w:val="20"/>
              </w:rPr>
              <w:t xml:space="preserve">печатать буквы Нн, </w:t>
            </w:r>
            <w:r w:rsidRPr="00255E69">
              <w:rPr>
                <w:rFonts w:ascii="Times New Roman" w:hAnsi="Times New Roman"/>
                <w:color w:val="000000"/>
                <w:sz w:val="20"/>
                <w:szCs w:val="20"/>
              </w:rPr>
              <w:t>читать слоги и слова с буквой Н; развивать навык чтения</w:t>
            </w:r>
          </w:p>
        </w:tc>
        <w:tc>
          <w:tcPr>
            <w:tcW w:w="1559" w:type="dxa"/>
            <w:shd w:val="clear" w:color="auto" w:fill="FFFFFF"/>
            <w:tcMar>
              <w:top w:w="150" w:type="dxa"/>
              <w:left w:w="240" w:type="dxa"/>
              <w:bottom w:w="150" w:type="dxa"/>
              <w:right w:w="240" w:type="dxa"/>
            </w:tcMar>
            <w:hideMark/>
          </w:tcPr>
          <w:p w14:paraId="0B56D7DD" w14:textId="36F1355A" w:rsidR="006C0690" w:rsidRPr="00255E69" w:rsidRDefault="00116B78" w:rsidP="00403BEB">
            <w:pPr>
              <w:spacing w:before="0" w:beforeAutospacing="0" w:after="0" w:afterAutospacing="0" w:line="240" w:lineRule="auto"/>
              <w:rPr>
                <w:rFonts w:ascii="Times New Roman" w:hAnsi="Times New Roman"/>
                <w:color w:val="000000"/>
                <w:sz w:val="20"/>
                <w:szCs w:val="20"/>
              </w:rPr>
            </w:pPr>
            <w:r w:rsidRPr="00116B78">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6C0690" w:rsidRPr="00255E69">
              <w:rPr>
                <w:rFonts w:ascii="Times New Roman" w:hAnsi="Times New Roman"/>
                <w:color w:val="000000"/>
                <w:sz w:val="20"/>
                <w:szCs w:val="20"/>
              </w:rPr>
              <w:t xml:space="preserve">Чтение слогов (на, но, ну, ны, ни), </w:t>
            </w:r>
            <w:r w:rsidR="00403BEB">
              <w:rPr>
                <w:rFonts w:ascii="Times New Roman" w:hAnsi="Times New Roman"/>
                <w:color w:val="000000"/>
                <w:sz w:val="20"/>
                <w:szCs w:val="20"/>
              </w:rPr>
              <w:t>слов и  предложени</w:t>
            </w:r>
            <w:r w:rsidR="00403BEB">
              <w:rPr>
                <w:rFonts w:ascii="Times New Roman" w:hAnsi="Times New Roman"/>
                <w:color w:val="000000"/>
                <w:sz w:val="20"/>
                <w:szCs w:val="20"/>
              </w:rPr>
              <w:lastRenderedPageBreak/>
              <w:t xml:space="preserve">й, </w:t>
            </w:r>
            <w:r w:rsidR="006C0690" w:rsidRPr="00255E69">
              <w:rPr>
                <w:rFonts w:ascii="Times New Roman" w:hAnsi="Times New Roman"/>
                <w:color w:val="000000"/>
                <w:sz w:val="20"/>
                <w:szCs w:val="20"/>
              </w:rPr>
              <w:t>альбом №1 стр.54</w:t>
            </w:r>
          </w:p>
        </w:tc>
        <w:tc>
          <w:tcPr>
            <w:tcW w:w="1701" w:type="dxa"/>
            <w:shd w:val="clear" w:color="auto" w:fill="FFFFFF"/>
            <w:tcMar>
              <w:top w:w="150" w:type="dxa"/>
              <w:left w:w="240" w:type="dxa"/>
              <w:bottom w:w="150" w:type="dxa"/>
              <w:right w:w="240" w:type="dxa"/>
            </w:tcMar>
            <w:hideMark/>
          </w:tcPr>
          <w:p w14:paraId="1DA3F2FB" w14:textId="71AADC3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Ребёнок</w:t>
            </w:r>
            <w:r w:rsidR="00116B78">
              <w:rPr>
                <w:rFonts w:ascii="Times New Roman" w:hAnsi="Times New Roman"/>
                <w:color w:val="000000"/>
                <w:sz w:val="20"/>
                <w:szCs w:val="20"/>
              </w:rPr>
              <w:t xml:space="preserve"> печатает буквы,</w:t>
            </w:r>
            <w:r w:rsidRPr="00255E69">
              <w:rPr>
                <w:rFonts w:ascii="Times New Roman" w:hAnsi="Times New Roman"/>
                <w:color w:val="000000"/>
                <w:sz w:val="20"/>
                <w:szCs w:val="20"/>
              </w:rPr>
              <w:t xml:space="preserve"> читает слоги</w:t>
            </w:r>
            <w:r w:rsidR="003B2FCB">
              <w:rPr>
                <w:rFonts w:ascii="Times New Roman" w:hAnsi="Times New Roman"/>
                <w:color w:val="000000"/>
                <w:sz w:val="20"/>
                <w:szCs w:val="20"/>
              </w:rPr>
              <w:t>, слова и предложения</w:t>
            </w:r>
            <w:r w:rsidRPr="00255E69">
              <w:rPr>
                <w:rFonts w:ascii="Times New Roman" w:hAnsi="Times New Roman"/>
                <w:color w:val="000000"/>
                <w:sz w:val="20"/>
                <w:szCs w:val="20"/>
              </w:rPr>
              <w:t xml:space="preserve"> с буквой Н</w:t>
            </w:r>
          </w:p>
        </w:tc>
        <w:tc>
          <w:tcPr>
            <w:tcW w:w="1417" w:type="dxa"/>
            <w:shd w:val="clear" w:color="auto" w:fill="FFFFFF"/>
            <w:tcMar>
              <w:top w:w="150" w:type="dxa"/>
              <w:left w:w="240" w:type="dxa"/>
              <w:bottom w:w="150" w:type="dxa"/>
              <w:right w:w="0" w:type="dxa"/>
            </w:tcMar>
            <w:hideMark/>
          </w:tcPr>
          <w:p w14:paraId="35AD5BC7" w14:textId="0FF22BE9"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116B78">
              <w:rPr>
                <w:rFonts w:ascii="Times New Roman" w:hAnsi="Times New Roman"/>
                <w:color w:val="000000"/>
                <w:sz w:val="20"/>
                <w:szCs w:val="20"/>
              </w:rPr>
              <w:t>, письмо</w:t>
            </w:r>
          </w:p>
        </w:tc>
      </w:tr>
      <w:tr w:rsidR="006C0690" w:rsidRPr="00F25FA5" w14:paraId="4D0A5B54" w14:textId="77777777" w:rsidTr="003A3E2D">
        <w:tc>
          <w:tcPr>
            <w:tcW w:w="567" w:type="dxa"/>
            <w:shd w:val="clear" w:color="auto" w:fill="FFFFFF"/>
            <w:tcMar>
              <w:top w:w="150" w:type="dxa"/>
              <w:left w:w="0" w:type="dxa"/>
              <w:bottom w:w="150" w:type="dxa"/>
              <w:right w:w="240" w:type="dxa"/>
            </w:tcMar>
            <w:hideMark/>
          </w:tcPr>
          <w:p w14:paraId="55D0343D" w14:textId="6839BFA0" w:rsidR="006C0690" w:rsidRPr="00255E69" w:rsidRDefault="003B2FC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20</w:t>
            </w:r>
          </w:p>
        </w:tc>
        <w:tc>
          <w:tcPr>
            <w:tcW w:w="1701" w:type="dxa"/>
            <w:shd w:val="clear" w:color="auto" w:fill="FFFFFF"/>
            <w:tcMar>
              <w:top w:w="150" w:type="dxa"/>
              <w:left w:w="240" w:type="dxa"/>
              <w:bottom w:w="150" w:type="dxa"/>
              <w:right w:w="240" w:type="dxa"/>
            </w:tcMar>
            <w:hideMark/>
          </w:tcPr>
          <w:p w14:paraId="2F70E286" w14:textId="6E0B7D7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Пыхтящий чайник: звуки [П] и [П’]</w:t>
            </w:r>
          </w:p>
        </w:tc>
        <w:tc>
          <w:tcPr>
            <w:tcW w:w="1843" w:type="dxa"/>
            <w:shd w:val="clear" w:color="auto" w:fill="FFFFFF"/>
            <w:tcMar>
              <w:top w:w="150" w:type="dxa"/>
              <w:left w:w="240" w:type="dxa"/>
              <w:bottom w:w="150" w:type="dxa"/>
              <w:right w:w="240" w:type="dxa"/>
            </w:tcMar>
            <w:hideMark/>
          </w:tcPr>
          <w:p w14:paraId="18AF0AC5" w14:textId="194C0B5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[П] и [П’]</w:t>
            </w:r>
          </w:p>
        </w:tc>
        <w:tc>
          <w:tcPr>
            <w:tcW w:w="1701" w:type="dxa"/>
            <w:shd w:val="clear" w:color="auto" w:fill="FFFFFF"/>
            <w:tcMar>
              <w:top w:w="150" w:type="dxa"/>
              <w:left w:w="240" w:type="dxa"/>
              <w:bottom w:w="150" w:type="dxa"/>
              <w:right w:w="240" w:type="dxa"/>
            </w:tcMar>
            <w:hideMark/>
          </w:tcPr>
          <w:p w14:paraId="0E3CE41D" w14:textId="11402303" w:rsidR="006C0690" w:rsidRPr="00255E69" w:rsidRDefault="006C0690" w:rsidP="005655FA">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w:t>
            </w:r>
            <w:r w:rsidR="005655FA">
              <w:rPr>
                <w:rFonts w:ascii="Times New Roman" w:hAnsi="Times New Roman"/>
                <w:color w:val="000000"/>
                <w:sz w:val="20"/>
                <w:szCs w:val="20"/>
              </w:rPr>
              <w:t>.</w:t>
            </w:r>
          </w:p>
        </w:tc>
        <w:tc>
          <w:tcPr>
            <w:tcW w:w="1559" w:type="dxa"/>
            <w:shd w:val="clear" w:color="auto" w:fill="FFFFFF"/>
            <w:tcMar>
              <w:top w:w="150" w:type="dxa"/>
              <w:left w:w="240" w:type="dxa"/>
              <w:bottom w:w="150" w:type="dxa"/>
              <w:right w:w="240" w:type="dxa"/>
            </w:tcMar>
            <w:hideMark/>
          </w:tcPr>
          <w:p w14:paraId="5107D705" w14:textId="341B9775" w:rsidR="006C0690" w:rsidRPr="00255E69" w:rsidRDefault="003B2FC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Сравнение звуков [П] и [П'</w:t>
            </w:r>
            <w:r w:rsidR="006C0690" w:rsidRPr="00255E69">
              <w:rPr>
                <w:rFonts w:ascii="Times New Roman" w:hAnsi="Times New Roman"/>
                <w:color w:val="000000"/>
                <w:sz w:val="20"/>
                <w:szCs w:val="20"/>
              </w:rPr>
              <w:t>], альбом №1 стр.56-57</w:t>
            </w:r>
          </w:p>
        </w:tc>
        <w:tc>
          <w:tcPr>
            <w:tcW w:w="1701" w:type="dxa"/>
            <w:shd w:val="clear" w:color="auto" w:fill="FFFFFF"/>
            <w:tcMar>
              <w:top w:w="150" w:type="dxa"/>
              <w:left w:w="240" w:type="dxa"/>
              <w:bottom w:w="150" w:type="dxa"/>
              <w:right w:w="240" w:type="dxa"/>
            </w:tcMar>
            <w:hideMark/>
          </w:tcPr>
          <w:p w14:paraId="34D0B448" w14:textId="031BD3AE" w:rsidR="006C0690" w:rsidRPr="00255E69" w:rsidRDefault="006C0690" w:rsidP="003B2FCB">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различает [П] и [П’], знает, </w:t>
            </w:r>
            <w:r w:rsidR="003B2FCB">
              <w:rPr>
                <w:rFonts w:ascii="Times New Roman" w:hAnsi="Times New Roman"/>
                <w:color w:val="000000"/>
                <w:sz w:val="20"/>
                <w:szCs w:val="20"/>
              </w:rPr>
              <w:t>дает им характеристику</w:t>
            </w:r>
          </w:p>
        </w:tc>
        <w:tc>
          <w:tcPr>
            <w:tcW w:w="1417" w:type="dxa"/>
            <w:shd w:val="clear" w:color="auto" w:fill="FFFFFF"/>
            <w:tcMar>
              <w:top w:w="150" w:type="dxa"/>
              <w:left w:w="240" w:type="dxa"/>
              <w:bottom w:w="150" w:type="dxa"/>
              <w:right w:w="0" w:type="dxa"/>
            </w:tcMar>
            <w:hideMark/>
          </w:tcPr>
          <w:p w14:paraId="45A1035A" w14:textId="6D155A7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p>
        </w:tc>
      </w:tr>
      <w:tr w:rsidR="006C0690" w:rsidRPr="00F25FA5" w14:paraId="39781EB6" w14:textId="77777777" w:rsidTr="003A3E2D">
        <w:tc>
          <w:tcPr>
            <w:tcW w:w="567" w:type="dxa"/>
            <w:shd w:val="clear" w:color="auto" w:fill="FFFFFF"/>
            <w:tcMar>
              <w:top w:w="150" w:type="dxa"/>
              <w:left w:w="0" w:type="dxa"/>
              <w:bottom w:w="150" w:type="dxa"/>
              <w:right w:w="240" w:type="dxa"/>
            </w:tcMar>
            <w:hideMark/>
          </w:tcPr>
          <w:p w14:paraId="215E71DF" w14:textId="757CF0BC" w:rsidR="006C0690" w:rsidRPr="00255E69" w:rsidRDefault="003B2FC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21</w:t>
            </w:r>
          </w:p>
        </w:tc>
        <w:tc>
          <w:tcPr>
            <w:tcW w:w="1701" w:type="dxa"/>
            <w:shd w:val="clear" w:color="auto" w:fill="FFFFFF"/>
            <w:tcMar>
              <w:top w:w="150" w:type="dxa"/>
              <w:left w:w="240" w:type="dxa"/>
              <w:bottom w:w="150" w:type="dxa"/>
              <w:right w:w="240" w:type="dxa"/>
            </w:tcMar>
            <w:hideMark/>
          </w:tcPr>
          <w:p w14:paraId="3F432F02" w14:textId="0FB023D4" w:rsidR="006C0690" w:rsidRPr="00255E69" w:rsidRDefault="003B2FCB"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6C0690" w:rsidRPr="00255E69">
              <w:rPr>
                <w:rFonts w:ascii="Times New Roman" w:hAnsi="Times New Roman"/>
                <w:color w:val="000000"/>
                <w:sz w:val="20"/>
                <w:szCs w:val="20"/>
              </w:rPr>
              <w:t xml:space="preserve"> П</w:t>
            </w:r>
            <w:r>
              <w:rPr>
                <w:rFonts w:ascii="Times New Roman" w:hAnsi="Times New Roman"/>
                <w:color w:val="000000"/>
                <w:sz w:val="20"/>
                <w:szCs w:val="20"/>
              </w:rPr>
              <w:t>п</w:t>
            </w:r>
          </w:p>
        </w:tc>
        <w:tc>
          <w:tcPr>
            <w:tcW w:w="1843" w:type="dxa"/>
            <w:shd w:val="clear" w:color="auto" w:fill="FFFFFF"/>
            <w:tcMar>
              <w:top w:w="150" w:type="dxa"/>
              <w:left w:w="240" w:type="dxa"/>
              <w:bottom w:w="150" w:type="dxa"/>
              <w:right w:w="240" w:type="dxa"/>
            </w:tcMar>
            <w:hideMark/>
          </w:tcPr>
          <w:p w14:paraId="0F6F4602" w14:textId="0ADBE1A3" w:rsidR="006C0690" w:rsidRPr="00255E69" w:rsidRDefault="005655FA"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Познакомить с буквами</w:t>
            </w:r>
            <w:r w:rsidR="006C0690" w:rsidRPr="00255E69">
              <w:rPr>
                <w:rFonts w:ascii="Times New Roman" w:hAnsi="Times New Roman"/>
                <w:color w:val="000000"/>
                <w:sz w:val="20"/>
                <w:szCs w:val="20"/>
              </w:rPr>
              <w:t xml:space="preserve"> П</w:t>
            </w:r>
            <w:r>
              <w:rPr>
                <w:rFonts w:ascii="Times New Roman" w:hAnsi="Times New Roman"/>
                <w:color w:val="000000"/>
                <w:sz w:val="20"/>
                <w:szCs w:val="20"/>
              </w:rPr>
              <w:t>п</w:t>
            </w:r>
          </w:p>
        </w:tc>
        <w:tc>
          <w:tcPr>
            <w:tcW w:w="1701" w:type="dxa"/>
            <w:shd w:val="clear" w:color="auto" w:fill="FFFFFF"/>
            <w:tcMar>
              <w:top w:w="150" w:type="dxa"/>
              <w:left w:w="240" w:type="dxa"/>
              <w:bottom w:w="150" w:type="dxa"/>
              <w:right w:w="240" w:type="dxa"/>
            </w:tcMar>
            <w:hideMark/>
          </w:tcPr>
          <w:p w14:paraId="3ADD6BE1" w14:textId="1B47534B"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w:t>
            </w:r>
            <w:r w:rsidR="00116B78">
              <w:rPr>
                <w:rFonts w:ascii="Times New Roman" w:hAnsi="Times New Roman"/>
                <w:color w:val="000000"/>
                <w:sz w:val="20"/>
                <w:szCs w:val="20"/>
              </w:rPr>
              <w:t xml:space="preserve"> печатать буквы Пп,</w:t>
            </w:r>
            <w:r w:rsidRPr="00255E69">
              <w:rPr>
                <w:rFonts w:ascii="Times New Roman" w:hAnsi="Times New Roman"/>
                <w:color w:val="000000"/>
                <w:sz w:val="20"/>
                <w:szCs w:val="20"/>
              </w:rPr>
              <w:t xml:space="preserve"> читать слоги и слова с буквой П; развивать навык чтения</w:t>
            </w:r>
          </w:p>
        </w:tc>
        <w:tc>
          <w:tcPr>
            <w:tcW w:w="1559" w:type="dxa"/>
            <w:shd w:val="clear" w:color="auto" w:fill="FFFFFF"/>
            <w:tcMar>
              <w:top w:w="150" w:type="dxa"/>
              <w:left w:w="240" w:type="dxa"/>
              <w:bottom w:w="150" w:type="dxa"/>
              <w:right w:w="240" w:type="dxa"/>
            </w:tcMar>
            <w:hideMark/>
          </w:tcPr>
          <w:p w14:paraId="5B807692" w14:textId="4AA83FB3" w:rsidR="006C0690" w:rsidRPr="00255E69" w:rsidRDefault="00116B78" w:rsidP="006C0690">
            <w:pPr>
              <w:spacing w:before="0" w:beforeAutospacing="0" w:after="0" w:afterAutospacing="0" w:line="240" w:lineRule="auto"/>
              <w:rPr>
                <w:rFonts w:ascii="Times New Roman" w:hAnsi="Times New Roman"/>
                <w:color w:val="000000"/>
                <w:sz w:val="20"/>
                <w:szCs w:val="20"/>
              </w:rPr>
            </w:pPr>
            <w:r w:rsidRPr="00116B78">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6C0690" w:rsidRPr="00255E69">
              <w:rPr>
                <w:rFonts w:ascii="Times New Roman" w:hAnsi="Times New Roman"/>
                <w:color w:val="000000"/>
                <w:sz w:val="20"/>
                <w:szCs w:val="20"/>
              </w:rPr>
              <w:t>Чтение слогов (па, по, пу</w:t>
            </w:r>
            <w:r w:rsidR="003B2FCB">
              <w:rPr>
                <w:rFonts w:ascii="Times New Roman" w:hAnsi="Times New Roman"/>
                <w:color w:val="000000"/>
                <w:sz w:val="20"/>
                <w:szCs w:val="20"/>
              </w:rPr>
              <w:t>, пы, пи), слов и предложений</w:t>
            </w:r>
            <w:r w:rsidR="006C0690" w:rsidRPr="00255E69">
              <w:rPr>
                <w:rFonts w:ascii="Times New Roman" w:hAnsi="Times New Roman"/>
                <w:color w:val="000000"/>
                <w:sz w:val="20"/>
                <w:szCs w:val="20"/>
              </w:rPr>
              <w:t>, альбом №1 стр.58-59</w:t>
            </w:r>
          </w:p>
        </w:tc>
        <w:tc>
          <w:tcPr>
            <w:tcW w:w="1701" w:type="dxa"/>
            <w:shd w:val="clear" w:color="auto" w:fill="FFFFFF"/>
            <w:tcMar>
              <w:top w:w="150" w:type="dxa"/>
              <w:left w:w="240" w:type="dxa"/>
              <w:bottom w:w="150" w:type="dxa"/>
              <w:right w:w="240" w:type="dxa"/>
            </w:tcMar>
            <w:hideMark/>
          </w:tcPr>
          <w:p w14:paraId="6A51A517" w14:textId="5D9A122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w:t>
            </w:r>
            <w:r w:rsidR="00116B78">
              <w:rPr>
                <w:rFonts w:ascii="Times New Roman" w:hAnsi="Times New Roman"/>
                <w:color w:val="000000"/>
                <w:sz w:val="20"/>
                <w:szCs w:val="20"/>
              </w:rPr>
              <w:t xml:space="preserve"> печатает буквы,</w:t>
            </w:r>
            <w:r w:rsidRPr="00255E69">
              <w:rPr>
                <w:rFonts w:ascii="Times New Roman" w:hAnsi="Times New Roman"/>
                <w:color w:val="000000"/>
                <w:sz w:val="20"/>
                <w:szCs w:val="20"/>
              </w:rPr>
              <w:t xml:space="preserve"> читает слоги и слова с буквой П</w:t>
            </w:r>
          </w:p>
        </w:tc>
        <w:tc>
          <w:tcPr>
            <w:tcW w:w="1417" w:type="dxa"/>
            <w:shd w:val="clear" w:color="auto" w:fill="FFFFFF"/>
            <w:tcMar>
              <w:top w:w="150" w:type="dxa"/>
              <w:left w:w="240" w:type="dxa"/>
              <w:bottom w:w="150" w:type="dxa"/>
              <w:right w:w="0" w:type="dxa"/>
            </w:tcMar>
            <w:hideMark/>
          </w:tcPr>
          <w:p w14:paraId="59374C54" w14:textId="4BBDBDD0"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FD0FCF">
              <w:rPr>
                <w:rFonts w:ascii="Times New Roman" w:hAnsi="Times New Roman"/>
                <w:color w:val="000000"/>
                <w:sz w:val="20"/>
                <w:szCs w:val="20"/>
              </w:rPr>
              <w:t xml:space="preserve"> и письмо</w:t>
            </w:r>
          </w:p>
        </w:tc>
      </w:tr>
      <w:tr w:rsidR="006C0690" w:rsidRPr="00F25FA5" w14:paraId="6CC8A803" w14:textId="77777777" w:rsidTr="003A3E2D">
        <w:tc>
          <w:tcPr>
            <w:tcW w:w="567" w:type="dxa"/>
            <w:shd w:val="clear" w:color="auto" w:fill="FFFFFF"/>
            <w:tcMar>
              <w:top w:w="150" w:type="dxa"/>
              <w:left w:w="0" w:type="dxa"/>
              <w:bottom w:w="150" w:type="dxa"/>
              <w:right w:w="240" w:type="dxa"/>
            </w:tcMar>
            <w:hideMark/>
          </w:tcPr>
          <w:p w14:paraId="503F110C" w14:textId="57979FFF" w:rsidR="006C0690" w:rsidRPr="00255E69" w:rsidRDefault="005655FA"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22</w:t>
            </w:r>
          </w:p>
        </w:tc>
        <w:tc>
          <w:tcPr>
            <w:tcW w:w="1701" w:type="dxa"/>
            <w:shd w:val="clear" w:color="auto" w:fill="FFFFFF"/>
            <w:tcMar>
              <w:top w:w="150" w:type="dxa"/>
              <w:left w:w="240" w:type="dxa"/>
              <w:bottom w:w="150" w:type="dxa"/>
              <w:right w:w="240" w:type="dxa"/>
            </w:tcMar>
            <w:hideMark/>
          </w:tcPr>
          <w:p w14:paraId="1E7DC68A" w14:textId="5083C3E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Тихонько стучим: звуки [Т] и [Т’]</w:t>
            </w:r>
            <w:r w:rsidR="00FD0FCF">
              <w:rPr>
                <w:rFonts w:ascii="Times New Roman" w:hAnsi="Times New Roman"/>
                <w:color w:val="000000"/>
                <w:sz w:val="20"/>
                <w:szCs w:val="20"/>
              </w:rPr>
              <w:t>. В гостях у букв</w:t>
            </w:r>
            <w:r w:rsidR="00FD0FCF" w:rsidRPr="00255E69">
              <w:rPr>
                <w:rFonts w:ascii="Times New Roman" w:hAnsi="Times New Roman"/>
                <w:color w:val="000000"/>
                <w:sz w:val="20"/>
                <w:szCs w:val="20"/>
              </w:rPr>
              <w:t xml:space="preserve"> Т</w:t>
            </w:r>
            <w:r w:rsidR="00FD0FCF">
              <w:rPr>
                <w:rFonts w:ascii="Times New Roman" w:hAnsi="Times New Roman"/>
                <w:color w:val="000000"/>
                <w:sz w:val="20"/>
                <w:szCs w:val="20"/>
              </w:rPr>
              <w:t>т</w:t>
            </w:r>
          </w:p>
        </w:tc>
        <w:tc>
          <w:tcPr>
            <w:tcW w:w="1843" w:type="dxa"/>
            <w:shd w:val="clear" w:color="auto" w:fill="FFFFFF"/>
            <w:tcMar>
              <w:top w:w="150" w:type="dxa"/>
              <w:left w:w="240" w:type="dxa"/>
              <w:bottom w:w="150" w:type="dxa"/>
              <w:right w:w="240" w:type="dxa"/>
            </w:tcMar>
            <w:hideMark/>
          </w:tcPr>
          <w:p w14:paraId="5A36530E" w14:textId="20B9335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[Т] и [Т’]</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Познакомить с</w:t>
            </w:r>
            <w:r w:rsidR="00FD0FCF">
              <w:rPr>
                <w:rFonts w:ascii="Times New Roman" w:hAnsi="Times New Roman"/>
                <w:color w:val="000000"/>
                <w:sz w:val="20"/>
                <w:szCs w:val="20"/>
              </w:rPr>
              <w:t xml:space="preserve"> образом букв</w:t>
            </w:r>
            <w:r w:rsidR="00FD0FCF" w:rsidRPr="00255E69">
              <w:rPr>
                <w:rFonts w:ascii="Times New Roman" w:hAnsi="Times New Roman"/>
                <w:color w:val="000000"/>
                <w:sz w:val="20"/>
                <w:szCs w:val="20"/>
              </w:rPr>
              <w:t xml:space="preserve"> Т</w:t>
            </w:r>
            <w:r w:rsidR="00FD0FCF">
              <w:rPr>
                <w:rFonts w:ascii="Times New Roman" w:hAnsi="Times New Roman"/>
                <w:color w:val="000000"/>
                <w:sz w:val="20"/>
                <w:szCs w:val="20"/>
              </w:rPr>
              <w:t>т</w:t>
            </w:r>
          </w:p>
        </w:tc>
        <w:tc>
          <w:tcPr>
            <w:tcW w:w="1701" w:type="dxa"/>
            <w:shd w:val="clear" w:color="auto" w:fill="FFFFFF"/>
            <w:tcMar>
              <w:top w:w="150" w:type="dxa"/>
              <w:left w:w="240" w:type="dxa"/>
              <w:bottom w:w="150" w:type="dxa"/>
              <w:right w:w="240" w:type="dxa"/>
            </w:tcMar>
            <w:hideMark/>
          </w:tcPr>
          <w:p w14:paraId="711D1F64" w14:textId="7E9F195D" w:rsidR="006C0690" w:rsidRPr="00255E69" w:rsidRDefault="00116B78" w:rsidP="00FD0FCF">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 xml:space="preserve">Учить </w:t>
            </w:r>
            <w:r w:rsidR="006C0690" w:rsidRPr="00255E69">
              <w:rPr>
                <w:rFonts w:ascii="Times New Roman" w:hAnsi="Times New Roman"/>
                <w:color w:val="000000"/>
                <w:sz w:val="20"/>
                <w:szCs w:val="20"/>
              </w:rPr>
              <w:t>р</w:t>
            </w:r>
            <w:r w:rsidR="00FD0FCF">
              <w:rPr>
                <w:rFonts w:ascii="Times New Roman" w:hAnsi="Times New Roman"/>
                <w:color w:val="000000"/>
                <w:sz w:val="20"/>
                <w:szCs w:val="20"/>
              </w:rPr>
              <w:t xml:space="preserve">азличать твёрдый и мягкий звук. </w:t>
            </w:r>
            <w:r w:rsidR="00FD0FCF" w:rsidRPr="00255E69">
              <w:rPr>
                <w:rFonts w:ascii="Times New Roman" w:hAnsi="Times New Roman"/>
                <w:color w:val="000000"/>
                <w:sz w:val="20"/>
                <w:szCs w:val="20"/>
              </w:rPr>
              <w:t>Учить</w:t>
            </w:r>
            <w:r>
              <w:rPr>
                <w:rFonts w:ascii="Times New Roman" w:hAnsi="Times New Roman"/>
                <w:color w:val="000000"/>
                <w:sz w:val="20"/>
                <w:szCs w:val="20"/>
              </w:rPr>
              <w:t xml:space="preserve"> печатать буквы Тт,</w:t>
            </w:r>
            <w:r w:rsidR="00FD0FCF" w:rsidRPr="00255E69">
              <w:rPr>
                <w:rFonts w:ascii="Times New Roman" w:hAnsi="Times New Roman"/>
                <w:color w:val="000000"/>
                <w:sz w:val="20"/>
                <w:szCs w:val="20"/>
              </w:rPr>
              <w:t xml:space="preserve"> читать слоги и слова с буквой Т; развивать навык чтения</w:t>
            </w:r>
          </w:p>
        </w:tc>
        <w:tc>
          <w:tcPr>
            <w:tcW w:w="1559" w:type="dxa"/>
            <w:shd w:val="clear" w:color="auto" w:fill="FFFFFF"/>
            <w:tcMar>
              <w:top w:w="150" w:type="dxa"/>
              <w:left w:w="240" w:type="dxa"/>
              <w:bottom w:w="150" w:type="dxa"/>
              <w:right w:w="240" w:type="dxa"/>
            </w:tcMar>
            <w:hideMark/>
          </w:tcPr>
          <w:p w14:paraId="054A4155" w14:textId="0AB8C56B"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Сравнение звуков [Т</w:t>
            </w:r>
            <w:r w:rsidR="00FD0FCF">
              <w:rPr>
                <w:rFonts w:ascii="Times New Roman" w:hAnsi="Times New Roman"/>
                <w:color w:val="000000"/>
                <w:sz w:val="20"/>
                <w:szCs w:val="20"/>
              </w:rPr>
              <w:t>] и [Т'</w:t>
            </w:r>
            <w:r w:rsidRPr="00255E69">
              <w:rPr>
                <w:rFonts w:ascii="Times New Roman" w:hAnsi="Times New Roman"/>
                <w:color w:val="000000"/>
                <w:sz w:val="20"/>
                <w:szCs w:val="20"/>
              </w:rPr>
              <w:t>], альбом №1 стр.60-61</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116B78" w:rsidRPr="00116B78">
              <w:rPr>
                <w:rFonts w:ascii="Times New Roman" w:hAnsi="Times New Roman"/>
                <w:color w:val="000000"/>
                <w:sz w:val="20"/>
                <w:szCs w:val="20"/>
              </w:rPr>
              <w:t>Печатание букв в тетради</w:t>
            </w:r>
            <w:r w:rsidR="00116B78">
              <w:rPr>
                <w:rFonts w:ascii="Times New Roman" w:hAnsi="Times New Roman"/>
                <w:color w:val="000000"/>
                <w:sz w:val="20"/>
                <w:szCs w:val="20"/>
              </w:rPr>
              <w:t xml:space="preserve">. </w:t>
            </w:r>
            <w:r w:rsidR="00FD0FCF" w:rsidRPr="00255E69">
              <w:rPr>
                <w:rFonts w:ascii="Times New Roman" w:hAnsi="Times New Roman"/>
                <w:color w:val="000000"/>
                <w:sz w:val="20"/>
                <w:szCs w:val="20"/>
              </w:rPr>
              <w:t>Чтение слогов (та, то,</w:t>
            </w:r>
            <w:r w:rsidR="00FD0FCF">
              <w:rPr>
                <w:rFonts w:ascii="Times New Roman" w:hAnsi="Times New Roman"/>
                <w:color w:val="000000"/>
                <w:sz w:val="20"/>
                <w:szCs w:val="20"/>
              </w:rPr>
              <w:t xml:space="preserve"> ту, ты, ти), текста «Кто Ната</w:t>
            </w:r>
            <w:r w:rsidR="00FD0FCF" w:rsidRPr="00255E69">
              <w:rPr>
                <w:rFonts w:ascii="Times New Roman" w:hAnsi="Times New Roman"/>
                <w:color w:val="000000"/>
                <w:sz w:val="20"/>
                <w:szCs w:val="20"/>
              </w:rPr>
              <w:t>», альбом №1 стр.63</w:t>
            </w:r>
          </w:p>
        </w:tc>
        <w:tc>
          <w:tcPr>
            <w:tcW w:w="1701" w:type="dxa"/>
            <w:shd w:val="clear" w:color="auto" w:fill="FFFFFF"/>
            <w:tcMar>
              <w:top w:w="150" w:type="dxa"/>
              <w:left w:w="240" w:type="dxa"/>
              <w:bottom w:w="150" w:type="dxa"/>
              <w:right w:w="240" w:type="dxa"/>
            </w:tcMar>
            <w:hideMark/>
          </w:tcPr>
          <w:p w14:paraId="0CB9130D" w14:textId="1415A7B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[Т] и [Т’]</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Ребёнок </w:t>
            </w:r>
            <w:r w:rsidR="00116B78">
              <w:rPr>
                <w:rFonts w:ascii="Times New Roman" w:hAnsi="Times New Roman"/>
                <w:color w:val="000000"/>
                <w:sz w:val="20"/>
                <w:szCs w:val="20"/>
              </w:rPr>
              <w:t xml:space="preserve">печатает буквы, </w:t>
            </w:r>
            <w:r w:rsidR="00FD0FCF" w:rsidRPr="00255E69">
              <w:rPr>
                <w:rFonts w:ascii="Times New Roman" w:hAnsi="Times New Roman"/>
                <w:color w:val="000000"/>
                <w:sz w:val="20"/>
                <w:szCs w:val="20"/>
              </w:rPr>
              <w:t>читает слоги и слова с буквой Т</w:t>
            </w:r>
          </w:p>
        </w:tc>
        <w:tc>
          <w:tcPr>
            <w:tcW w:w="1417" w:type="dxa"/>
            <w:shd w:val="clear" w:color="auto" w:fill="FFFFFF"/>
            <w:tcMar>
              <w:top w:w="150" w:type="dxa"/>
              <w:left w:w="240" w:type="dxa"/>
              <w:bottom w:w="150" w:type="dxa"/>
              <w:right w:w="0" w:type="dxa"/>
            </w:tcMar>
            <w:hideMark/>
          </w:tcPr>
          <w:p w14:paraId="331CA3E7" w14:textId="13AAB49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Чтение</w:t>
            </w:r>
            <w:r w:rsidR="00FD0FCF">
              <w:rPr>
                <w:rFonts w:ascii="Times New Roman" w:hAnsi="Times New Roman"/>
                <w:color w:val="000000"/>
                <w:sz w:val="20"/>
                <w:szCs w:val="20"/>
              </w:rPr>
              <w:t xml:space="preserve"> и письмо</w:t>
            </w:r>
          </w:p>
        </w:tc>
      </w:tr>
      <w:tr w:rsidR="006C0690" w:rsidRPr="00F25FA5" w14:paraId="41E6A2F7" w14:textId="77777777" w:rsidTr="003A3E2D">
        <w:tc>
          <w:tcPr>
            <w:tcW w:w="567" w:type="dxa"/>
            <w:shd w:val="clear" w:color="auto" w:fill="FFFFFF"/>
            <w:tcMar>
              <w:top w:w="150" w:type="dxa"/>
              <w:left w:w="0" w:type="dxa"/>
              <w:bottom w:w="150" w:type="dxa"/>
              <w:right w:w="240" w:type="dxa"/>
            </w:tcMar>
            <w:hideMark/>
          </w:tcPr>
          <w:p w14:paraId="1E74B65C" w14:textId="7D891EDB" w:rsidR="006C0690" w:rsidRPr="00255E69" w:rsidRDefault="00FD0FCF"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23</w:t>
            </w:r>
          </w:p>
        </w:tc>
        <w:tc>
          <w:tcPr>
            <w:tcW w:w="1701" w:type="dxa"/>
            <w:shd w:val="clear" w:color="auto" w:fill="FFFFFF"/>
            <w:tcMar>
              <w:top w:w="150" w:type="dxa"/>
              <w:left w:w="240" w:type="dxa"/>
              <w:bottom w:w="150" w:type="dxa"/>
              <w:right w:w="240" w:type="dxa"/>
            </w:tcMar>
            <w:hideMark/>
          </w:tcPr>
          <w:p w14:paraId="7E84A7A2" w14:textId="626EE5B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Кудахчет курочка: звуки [К] и [К’]</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В гос</w:t>
            </w:r>
            <w:r w:rsidR="00116B78">
              <w:rPr>
                <w:rFonts w:ascii="Times New Roman" w:hAnsi="Times New Roman"/>
                <w:color w:val="000000"/>
                <w:sz w:val="20"/>
                <w:szCs w:val="20"/>
              </w:rPr>
              <w:t>тях у букв</w:t>
            </w:r>
            <w:r w:rsidR="00FD0FCF" w:rsidRPr="00255E69">
              <w:rPr>
                <w:rFonts w:ascii="Times New Roman" w:hAnsi="Times New Roman"/>
                <w:color w:val="000000"/>
                <w:sz w:val="20"/>
                <w:szCs w:val="20"/>
              </w:rPr>
              <w:t xml:space="preserve"> К</w:t>
            </w:r>
            <w:r w:rsidR="00116B78">
              <w:rPr>
                <w:rFonts w:ascii="Times New Roman" w:hAnsi="Times New Roman"/>
                <w:color w:val="000000"/>
                <w:sz w:val="20"/>
                <w:szCs w:val="20"/>
              </w:rPr>
              <w:t>к</w:t>
            </w:r>
          </w:p>
        </w:tc>
        <w:tc>
          <w:tcPr>
            <w:tcW w:w="1843" w:type="dxa"/>
            <w:shd w:val="clear" w:color="auto" w:fill="FFFFFF"/>
            <w:tcMar>
              <w:top w:w="150" w:type="dxa"/>
              <w:left w:w="240" w:type="dxa"/>
              <w:bottom w:w="150" w:type="dxa"/>
              <w:right w:w="240" w:type="dxa"/>
            </w:tcMar>
            <w:hideMark/>
          </w:tcPr>
          <w:p w14:paraId="421FE53E" w14:textId="1321A51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[К] и [К’]</w:t>
            </w:r>
            <w:r w:rsidR="00FD0FCF">
              <w:rPr>
                <w:rFonts w:ascii="Times New Roman" w:hAnsi="Times New Roman"/>
                <w:color w:val="000000"/>
                <w:sz w:val="20"/>
                <w:szCs w:val="20"/>
              </w:rPr>
              <w:t>. Познакомить с буквами</w:t>
            </w:r>
            <w:r w:rsidR="00FD0FCF" w:rsidRPr="00255E69">
              <w:rPr>
                <w:rFonts w:ascii="Times New Roman" w:hAnsi="Times New Roman"/>
                <w:color w:val="000000"/>
                <w:sz w:val="20"/>
                <w:szCs w:val="20"/>
              </w:rPr>
              <w:t xml:space="preserve"> К</w:t>
            </w:r>
            <w:r w:rsidR="00FD0FCF">
              <w:rPr>
                <w:rFonts w:ascii="Times New Roman" w:hAnsi="Times New Roman"/>
                <w:color w:val="000000"/>
                <w:sz w:val="20"/>
                <w:szCs w:val="20"/>
              </w:rPr>
              <w:t>к</w:t>
            </w:r>
          </w:p>
        </w:tc>
        <w:tc>
          <w:tcPr>
            <w:tcW w:w="1701" w:type="dxa"/>
            <w:shd w:val="clear" w:color="auto" w:fill="FFFFFF"/>
            <w:tcMar>
              <w:top w:w="150" w:type="dxa"/>
              <w:left w:w="240" w:type="dxa"/>
              <w:bottom w:w="150" w:type="dxa"/>
              <w:right w:w="240" w:type="dxa"/>
            </w:tcMar>
            <w:hideMark/>
          </w:tcPr>
          <w:p w14:paraId="5CAA4ADF" w14:textId="74412B1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Учить </w:t>
            </w:r>
            <w:r w:rsidR="00116B78">
              <w:rPr>
                <w:rFonts w:ascii="Times New Roman" w:hAnsi="Times New Roman"/>
                <w:color w:val="000000"/>
                <w:sz w:val="20"/>
                <w:szCs w:val="20"/>
              </w:rPr>
              <w:t xml:space="preserve">печатать буквы Кк, </w:t>
            </w:r>
            <w:r w:rsidR="00FD0FCF" w:rsidRPr="00255E69">
              <w:rPr>
                <w:rFonts w:ascii="Times New Roman" w:hAnsi="Times New Roman"/>
                <w:color w:val="000000"/>
                <w:sz w:val="20"/>
                <w:szCs w:val="20"/>
              </w:rPr>
              <w:t>читать слоги и слова с буквой К; развивать навык чтения</w:t>
            </w:r>
          </w:p>
        </w:tc>
        <w:tc>
          <w:tcPr>
            <w:tcW w:w="1559" w:type="dxa"/>
            <w:shd w:val="clear" w:color="auto" w:fill="FFFFFF"/>
            <w:tcMar>
              <w:top w:w="150" w:type="dxa"/>
              <w:left w:w="240" w:type="dxa"/>
              <w:bottom w:w="150" w:type="dxa"/>
              <w:right w:w="240" w:type="dxa"/>
            </w:tcMar>
            <w:hideMark/>
          </w:tcPr>
          <w:p w14:paraId="0C073491" w14:textId="21C4A91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«Третий лишний» (кот, кит, ток), альбом №2 стр.3</w:t>
            </w:r>
            <w:r w:rsidR="00116B78">
              <w:rPr>
                <w:rFonts w:ascii="Times New Roman" w:hAnsi="Times New Roman"/>
                <w:color w:val="000000"/>
                <w:sz w:val="20"/>
                <w:szCs w:val="20"/>
              </w:rPr>
              <w:t xml:space="preserve">. </w:t>
            </w:r>
            <w:r w:rsidR="00116B78" w:rsidRPr="00116B78">
              <w:rPr>
                <w:rFonts w:ascii="Times New Roman" w:hAnsi="Times New Roman"/>
                <w:color w:val="000000"/>
                <w:sz w:val="20"/>
                <w:szCs w:val="20"/>
              </w:rPr>
              <w:t>Печатание букв в тетради</w:t>
            </w:r>
            <w:r w:rsidR="00116B78">
              <w:rPr>
                <w:rFonts w:ascii="Times New Roman" w:hAnsi="Times New Roman"/>
                <w:color w:val="000000"/>
                <w:sz w:val="20"/>
                <w:szCs w:val="20"/>
              </w:rPr>
              <w:t xml:space="preserve">. </w:t>
            </w:r>
            <w:r w:rsidR="00FD0FCF" w:rsidRPr="00255E69">
              <w:rPr>
                <w:rFonts w:ascii="Times New Roman" w:hAnsi="Times New Roman"/>
                <w:color w:val="000000"/>
                <w:sz w:val="20"/>
                <w:szCs w:val="20"/>
              </w:rPr>
              <w:t>Чтение слогов (ка, ко, ку, кы, ки),</w:t>
            </w:r>
            <w:r w:rsidR="00FD0FCF">
              <w:rPr>
                <w:rFonts w:ascii="Times New Roman" w:hAnsi="Times New Roman"/>
                <w:color w:val="000000"/>
                <w:sz w:val="20"/>
                <w:szCs w:val="20"/>
              </w:rPr>
              <w:t>слов,  текста «Вика и Никита</w:t>
            </w:r>
            <w:r w:rsidR="00FD0FCF" w:rsidRPr="00255E69">
              <w:rPr>
                <w:rFonts w:ascii="Times New Roman" w:hAnsi="Times New Roman"/>
                <w:color w:val="000000"/>
                <w:sz w:val="20"/>
                <w:szCs w:val="20"/>
              </w:rPr>
              <w:t>», альбом №2 стр.5</w:t>
            </w:r>
          </w:p>
        </w:tc>
        <w:tc>
          <w:tcPr>
            <w:tcW w:w="1701" w:type="dxa"/>
            <w:shd w:val="clear" w:color="auto" w:fill="FFFFFF"/>
            <w:tcMar>
              <w:top w:w="150" w:type="dxa"/>
              <w:left w:w="240" w:type="dxa"/>
              <w:bottom w:w="150" w:type="dxa"/>
              <w:right w:w="240" w:type="dxa"/>
            </w:tcMar>
            <w:hideMark/>
          </w:tcPr>
          <w:p w14:paraId="0B785334" w14:textId="46F2141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[К] и [К’]</w:t>
            </w:r>
            <w:r w:rsidR="00FD0FCF" w:rsidRPr="00255E69">
              <w:rPr>
                <w:rFonts w:ascii="Times New Roman" w:hAnsi="Times New Roman"/>
                <w:color w:val="000000"/>
                <w:sz w:val="20"/>
                <w:szCs w:val="20"/>
              </w:rPr>
              <w:t xml:space="preserve"> Ребёнок </w:t>
            </w:r>
            <w:r w:rsidR="00116B78">
              <w:rPr>
                <w:rFonts w:ascii="Times New Roman" w:hAnsi="Times New Roman"/>
                <w:color w:val="000000"/>
                <w:sz w:val="20"/>
                <w:szCs w:val="20"/>
              </w:rPr>
              <w:t xml:space="preserve">печатает и </w:t>
            </w:r>
            <w:r w:rsidR="00FD0FCF" w:rsidRPr="00255E69">
              <w:rPr>
                <w:rFonts w:ascii="Times New Roman" w:hAnsi="Times New Roman"/>
                <w:color w:val="000000"/>
                <w:sz w:val="20"/>
                <w:szCs w:val="20"/>
              </w:rPr>
              <w:t>читает слоги и слова с буквой К</w:t>
            </w:r>
          </w:p>
        </w:tc>
        <w:tc>
          <w:tcPr>
            <w:tcW w:w="1417" w:type="dxa"/>
            <w:shd w:val="clear" w:color="auto" w:fill="FFFFFF"/>
            <w:tcMar>
              <w:top w:w="150" w:type="dxa"/>
              <w:left w:w="240" w:type="dxa"/>
              <w:bottom w:w="150" w:type="dxa"/>
              <w:right w:w="0" w:type="dxa"/>
            </w:tcMar>
            <w:hideMark/>
          </w:tcPr>
          <w:p w14:paraId="221CB208" w14:textId="4EA7DB9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r w:rsidR="00FD0FCF" w:rsidRPr="00255E69">
              <w:rPr>
                <w:rFonts w:ascii="Times New Roman" w:hAnsi="Times New Roman"/>
                <w:color w:val="000000"/>
                <w:sz w:val="20"/>
                <w:szCs w:val="20"/>
              </w:rPr>
              <w:t xml:space="preserve"> Чтение</w:t>
            </w:r>
            <w:r w:rsidR="00FD0FCF">
              <w:rPr>
                <w:rFonts w:ascii="Times New Roman" w:hAnsi="Times New Roman"/>
                <w:color w:val="000000"/>
                <w:sz w:val="20"/>
                <w:szCs w:val="20"/>
              </w:rPr>
              <w:t>, письмо</w:t>
            </w:r>
          </w:p>
        </w:tc>
      </w:tr>
      <w:tr w:rsidR="006C0690" w:rsidRPr="00F25FA5" w14:paraId="71CD16FE" w14:textId="77777777" w:rsidTr="003A3E2D">
        <w:tc>
          <w:tcPr>
            <w:tcW w:w="567" w:type="dxa"/>
            <w:shd w:val="clear" w:color="auto" w:fill="FFFFFF"/>
            <w:tcMar>
              <w:top w:w="150" w:type="dxa"/>
              <w:left w:w="0" w:type="dxa"/>
              <w:bottom w:w="150" w:type="dxa"/>
              <w:right w:w="240" w:type="dxa"/>
            </w:tcMar>
            <w:hideMark/>
          </w:tcPr>
          <w:p w14:paraId="4E111A6E" w14:textId="2D2B2221" w:rsidR="006C0690" w:rsidRPr="00255E69" w:rsidRDefault="00FD0FCF"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24</w:t>
            </w:r>
          </w:p>
        </w:tc>
        <w:tc>
          <w:tcPr>
            <w:tcW w:w="1701" w:type="dxa"/>
            <w:shd w:val="clear" w:color="auto" w:fill="FFFFFF"/>
            <w:tcMar>
              <w:top w:w="150" w:type="dxa"/>
              <w:left w:w="240" w:type="dxa"/>
              <w:bottom w:w="150" w:type="dxa"/>
              <w:right w:w="240" w:type="dxa"/>
            </w:tcMar>
            <w:hideMark/>
          </w:tcPr>
          <w:p w14:paraId="012FD990" w14:textId="4B1FED3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Свистит насос: звуки [С] и [С’]</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FD0FCF">
              <w:rPr>
                <w:rFonts w:ascii="Times New Roman" w:hAnsi="Times New Roman"/>
                <w:color w:val="000000"/>
                <w:sz w:val="20"/>
                <w:szCs w:val="20"/>
              </w:rPr>
              <w:t xml:space="preserve">В </w:t>
            </w:r>
            <w:r w:rsidR="00FD0FCF">
              <w:rPr>
                <w:rFonts w:ascii="Times New Roman" w:hAnsi="Times New Roman"/>
                <w:color w:val="000000"/>
                <w:sz w:val="20"/>
                <w:szCs w:val="20"/>
              </w:rPr>
              <w:lastRenderedPageBreak/>
              <w:t>гостях у букв</w:t>
            </w:r>
            <w:r w:rsidR="00FD0FCF" w:rsidRPr="00255E69">
              <w:rPr>
                <w:rFonts w:ascii="Times New Roman" w:hAnsi="Times New Roman"/>
                <w:color w:val="000000"/>
                <w:sz w:val="20"/>
                <w:szCs w:val="20"/>
              </w:rPr>
              <w:t xml:space="preserve"> С</w:t>
            </w:r>
            <w:r w:rsidR="00FD0FCF">
              <w:rPr>
                <w:rFonts w:ascii="Times New Roman" w:hAnsi="Times New Roman"/>
                <w:color w:val="000000"/>
                <w:sz w:val="20"/>
                <w:szCs w:val="20"/>
              </w:rPr>
              <w:t>с</w:t>
            </w:r>
          </w:p>
        </w:tc>
        <w:tc>
          <w:tcPr>
            <w:tcW w:w="1843" w:type="dxa"/>
            <w:shd w:val="clear" w:color="auto" w:fill="FFFFFF"/>
            <w:tcMar>
              <w:top w:w="150" w:type="dxa"/>
              <w:left w:w="240" w:type="dxa"/>
              <w:bottom w:w="150" w:type="dxa"/>
              <w:right w:w="240" w:type="dxa"/>
            </w:tcMar>
            <w:hideMark/>
          </w:tcPr>
          <w:p w14:paraId="23BA167F" w14:textId="78D460D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Познакомить со звуками [С] и [С’]</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FD0FCF" w:rsidRPr="00255E69">
              <w:rPr>
                <w:rFonts w:ascii="Times New Roman" w:hAnsi="Times New Roman"/>
                <w:color w:val="000000"/>
                <w:sz w:val="20"/>
                <w:szCs w:val="20"/>
              </w:rPr>
              <w:lastRenderedPageBreak/>
              <w:t>Познакомить с букв</w:t>
            </w:r>
            <w:r w:rsidR="00FD0FCF">
              <w:rPr>
                <w:rFonts w:ascii="Times New Roman" w:hAnsi="Times New Roman"/>
                <w:color w:val="000000"/>
                <w:sz w:val="20"/>
                <w:szCs w:val="20"/>
              </w:rPr>
              <w:t>ами Сс</w:t>
            </w:r>
          </w:p>
        </w:tc>
        <w:tc>
          <w:tcPr>
            <w:tcW w:w="1701" w:type="dxa"/>
            <w:shd w:val="clear" w:color="auto" w:fill="FFFFFF"/>
            <w:tcMar>
              <w:top w:w="150" w:type="dxa"/>
              <w:left w:w="240" w:type="dxa"/>
              <w:bottom w:w="150" w:type="dxa"/>
              <w:right w:w="240" w:type="dxa"/>
            </w:tcMar>
            <w:hideMark/>
          </w:tcPr>
          <w:p w14:paraId="34FDCDEC" w14:textId="05B229B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 xml:space="preserve">Учить артикуляции; различать </w:t>
            </w:r>
            <w:r w:rsidRPr="00255E69">
              <w:rPr>
                <w:rFonts w:ascii="Times New Roman" w:hAnsi="Times New Roman"/>
                <w:color w:val="000000"/>
                <w:sz w:val="20"/>
                <w:szCs w:val="20"/>
              </w:rPr>
              <w:lastRenderedPageBreak/>
              <w:t>твёрдый и мягкий звук</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Учить </w:t>
            </w:r>
            <w:r w:rsidR="00116B78">
              <w:rPr>
                <w:rFonts w:ascii="Times New Roman" w:hAnsi="Times New Roman"/>
                <w:color w:val="000000"/>
                <w:sz w:val="20"/>
                <w:szCs w:val="20"/>
              </w:rPr>
              <w:t xml:space="preserve">печатать буквы Сс, </w:t>
            </w:r>
            <w:r w:rsidR="00FD0FCF" w:rsidRPr="00255E69">
              <w:rPr>
                <w:rFonts w:ascii="Times New Roman" w:hAnsi="Times New Roman"/>
                <w:color w:val="000000"/>
                <w:sz w:val="20"/>
                <w:szCs w:val="20"/>
              </w:rPr>
              <w:t>читать слоги и слова с буквой С; развивать навык чтения</w:t>
            </w:r>
          </w:p>
        </w:tc>
        <w:tc>
          <w:tcPr>
            <w:tcW w:w="1559" w:type="dxa"/>
            <w:shd w:val="clear" w:color="auto" w:fill="FFFFFF"/>
            <w:tcMar>
              <w:top w:w="150" w:type="dxa"/>
              <w:left w:w="240" w:type="dxa"/>
              <w:bottom w:w="150" w:type="dxa"/>
              <w:right w:w="240" w:type="dxa"/>
            </w:tcMar>
            <w:hideMark/>
          </w:tcPr>
          <w:p w14:paraId="07D1962A" w14:textId="100FFA4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 xml:space="preserve">Игра «Насос» (сссс), </w:t>
            </w:r>
            <w:r w:rsidRPr="00255E69">
              <w:rPr>
                <w:rFonts w:ascii="Times New Roman" w:hAnsi="Times New Roman"/>
                <w:color w:val="000000"/>
                <w:sz w:val="20"/>
                <w:szCs w:val="20"/>
              </w:rPr>
              <w:lastRenderedPageBreak/>
              <w:t>альбом №2 стр.6-7</w:t>
            </w:r>
            <w:r w:rsidR="00116B78">
              <w:rPr>
                <w:rFonts w:ascii="Times New Roman" w:hAnsi="Times New Roman"/>
                <w:color w:val="000000"/>
                <w:sz w:val="20"/>
                <w:szCs w:val="20"/>
              </w:rPr>
              <w:t>.</w:t>
            </w:r>
            <w:r w:rsidR="00FD0FCF" w:rsidRPr="00255E69">
              <w:rPr>
                <w:rFonts w:ascii="Times New Roman" w:hAnsi="Times New Roman"/>
                <w:color w:val="000000"/>
                <w:sz w:val="20"/>
                <w:szCs w:val="20"/>
              </w:rPr>
              <w:t xml:space="preserve"> Чтение слогов (са, со, су, сы, си), </w:t>
            </w:r>
            <w:r w:rsidR="00FD0FCF">
              <w:rPr>
                <w:rFonts w:ascii="Times New Roman" w:hAnsi="Times New Roman"/>
                <w:color w:val="000000"/>
                <w:sz w:val="20"/>
                <w:szCs w:val="20"/>
              </w:rPr>
              <w:t>слов, текста «Сова</w:t>
            </w:r>
            <w:r w:rsidR="00FD0FCF" w:rsidRPr="00255E69">
              <w:rPr>
                <w:rFonts w:ascii="Times New Roman" w:hAnsi="Times New Roman"/>
                <w:color w:val="000000"/>
                <w:sz w:val="20"/>
                <w:szCs w:val="20"/>
              </w:rPr>
              <w:t>», альбом №2 стр.8</w:t>
            </w:r>
          </w:p>
        </w:tc>
        <w:tc>
          <w:tcPr>
            <w:tcW w:w="1701" w:type="dxa"/>
            <w:shd w:val="clear" w:color="auto" w:fill="FFFFFF"/>
            <w:tcMar>
              <w:top w:w="150" w:type="dxa"/>
              <w:left w:w="240" w:type="dxa"/>
              <w:bottom w:w="150" w:type="dxa"/>
              <w:right w:w="240" w:type="dxa"/>
            </w:tcMar>
            <w:hideMark/>
          </w:tcPr>
          <w:p w14:paraId="0E7A86AA" w14:textId="1AE320A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Ребёнок различает [С] и [С’]</w:t>
            </w:r>
            <w:r w:rsidR="00FD0FCF" w:rsidRPr="00255E69">
              <w:rPr>
                <w:rFonts w:ascii="Times New Roman" w:hAnsi="Times New Roman"/>
                <w:color w:val="000000"/>
                <w:sz w:val="20"/>
                <w:szCs w:val="20"/>
              </w:rPr>
              <w:t xml:space="preserve"> </w:t>
            </w:r>
            <w:r w:rsidR="00FD0FCF">
              <w:rPr>
                <w:rFonts w:ascii="Times New Roman" w:hAnsi="Times New Roman"/>
                <w:color w:val="000000"/>
                <w:sz w:val="20"/>
                <w:szCs w:val="20"/>
              </w:rPr>
              <w:lastRenderedPageBreak/>
              <w:t xml:space="preserve">Ребёнок </w:t>
            </w:r>
            <w:r w:rsidR="00116B78">
              <w:rPr>
                <w:rFonts w:ascii="Times New Roman" w:hAnsi="Times New Roman"/>
                <w:color w:val="000000"/>
                <w:sz w:val="20"/>
                <w:szCs w:val="20"/>
              </w:rPr>
              <w:t xml:space="preserve">печатает и </w:t>
            </w:r>
            <w:r w:rsidR="00FD0FCF">
              <w:rPr>
                <w:rFonts w:ascii="Times New Roman" w:hAnsi="Times New Roman"/>
                <w:color w:val="000000"/>
                <w:sz w:val="20"/>
                <w:szCs w:val="20"/>
              </w:rPr>
              <w:t xml:space="preserve">читает слоги, </w:t>
            </w:r>
            <w:r w:rsidR="00FD0FCF" w:rsidRPr="00255E69">
              <w:rPr>
                <w:rFonts w:ascii="Times New Roman" w:hAnsi="Times New Roman"/>
                <w:color w:val="000000"/>
                <w:sz w:val="20"/>
                <w:szCs w:val="20"/>
              </w:rPr>
              <w:t>слова</w:t>
            </w:r>
            <w:r w:rsidR="00FD0FCF">
              <w:rPr>
                <w:rFonts w:ascii="Times New Roman" w:hAnsi="Times New Roman"/>
                <w:color w:val="000000"/>
                <w:sz w:val="20"/>
                <w:szCs w:val="20"/>
              </w:rPr>
              <w:t xml:space="preserve"> и предложения</w:t>
            </w:r>
            <w:r w:rsidR="00FD0FCF" w:rsidRPr="00255E69">
              <w:rPr>
                <w:rFonts w:ascii="Times New Roman" w:hAnsi="Times New Roman"/>
                <w:color w:val="000000"/>
                <w:sz w:val="20"/>
                <w:szCs w:val="20"/>
              </w:rPr>
              <w:t xml:space="preserve"> с буквой С</w:t>
            </w:r>
          </w:p>
        </w:tc>
        <w:tc>
          <w:tcPr>
            <w:tcW w:w="1417" w:type="dxa"/>
            <w:shd w:val="clear" w:color="auto" w:fill="FFFFFF"/>
            <w:tcMar>
              <w:top w:w="150" w:type="dxa"/>
              <w:left w:w="240" w:type="dxa"/>
              <w:bottom w:w="150" w:type="dxa"/>
              <w:right w:w="0" w:type="dxa"/>
            </w:tcMar>
            <w:hideMark/>
          </w:tcPr>
          <w:p w14:paraId="0D8CE8D6" w14:textId="011047EB" w:rsidR="006C0690" w:rsidRPr="00255E69" w:rsidRDefault="00FD0FCF"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Звуковой анализ</w:t>
            </w:r>
            <w:r>
              <w:rPr>
                <w:rFonts w:ascii="Times New Roman" w:hAnsi="Times New Roman"/>
                <w:color w:val="000000"/>
                <w:sz w:val="20"/>
                <w:szCs w:val="20"/>
              </w:rPr>
              <w:t>.</w:t>
            </w:r>
            <w:r w:rsidRPr="00255E69">
              <w:rPr>
                <w:rFonts w:ascii="Times New Roman" w:hAnsi="Times New Roman"/>
                <w:color w:val="000000"/>
                <w:sz w:val="20"/>
                <w:szCs w:val="20"/>
              </w:rPr>
              <w:t xml:space="preserve"> </w:t>
            </w:r>
            <w:r w:rsidRPr="00255E69">
              <w:rPr>
                <w:rFonts w:ascii="Times New Roman" w:hAnsi="Times New Roman"/>
                <w:color w:val="000000"/>
                <w:sz w:val="20"/>
                <w:szCs w:val="20"/>
              </w:rPr>
              <w:lastRenderedPageBreak/>
              <w:t>Чтение</w:t>
            </w:r>
            <w:r>
              <w:rPr>
                <w:rFonts w:ascii="Times New Roman" w:hAnsi="Times New Roman"/>
                <w:color w:val="000000"/>
                <w:sz w:val="20"/>
                <w:szCs w:val="20"/>
              </w:rPr>
              <w:t xml:space="preserve"> и письмо</w:t>
            </w:r>
          </w:p>
        </w:tc>
      </w:tr>
      <w:tr w:rsidR="006C0690" w:rsidRPr="00F25FA5" w14:paraId="39044997" w14:textId="77777777" w:rsidTr="003A3E2D">
        <w:tc>
          <w:tcPr>
            <w:tcW w:w="567" w:type="dxa"/>
            <w:shd w:val="clear" w:color="auto" w:fill="FFFFFF"/>
            <w:tcMar>
              <w:top w:w="150" w:type="dxa"/>
              <w:left w:w="0" w:type="dxa"/>
              <w:bottom w:w="150" w:type="dxa"/>
              <w:right w:w="240" w:type="dxa"/>
            </w:tcMar>
            <w:hideMark/>
          </w:tcPr>
          <w:p w14:paraId="2AA24886" w14:textId="1192F384" w:rsidR="006C0690" w:rsidRPr="00255E69" w:rsidRDefault="00FD0FCF"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lastRenderedPageBreak/>
              <w:t>25</w:t>
            </w:r>
          </w:p>
        </w:tc>
        <w:tc>
          <w:tcPr>
            <w:tcW w:w="1701" w:type="dxa"/>
            <w:shd w:val="clear" w:color="auto" w:fill="FFFFFF"/>
            <w:tcMar>
              <w:top w:w="150" w:type="dxa"/>
              <w:left w:w="240" w:type="dxa"/>
              <w:bottom w:w="150" w:type="dxa"/>
              <w:right w:w="240" w:type="dxa"/>
            </w:tcMar>
            <w:hideMark/>
          </w:tcPr>
          <w:p w14:paraId="2EC4F6AD" w14:textId="11E04F9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Смех и хохот: звуки [Х] и [Х’]</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FD0FCF">
              <w:rPr>
                <w:rFonts w:ascii="Times New Roman" w:hAnsi="Times New Roman"/>
                <w:color w:val="000000"/>
                <w:sz w:val="20"/>
                <w:szCs w:val="20"/>
              </w:rPr>
              <w:t xml:space="preserve">В гостях у букв </w:t>
            </w:r>
            <w:r w:rsidR="00FD0FCF" w:rsidRPr="00255E69">
              <w:rPr>
                <w:rFonts w:ascii="Times New Roman" w:hAnsi="Times New Roman"/>
                <w:color w:val="000000"/>
                <w:sz w:val="20"/>
                <w:szCs w:val="20"/>
              </w:rPr>
              <w:t>Х</w:t>
            </w:r>
            <w:r w:rsidR="00FD0FCF">
              <w:rPr>
                <w:rFonts w:ascii="Times New Roman" w:hAnsi="Times New Roman"/>
                <w:color w:val="000000"/>
                <w:sz w:val="20"/>
                <w:szCs w:val="20"/>
              </w:rPr>
              <w:t>х</w:t>
            </w:r>
          </w:p>
        </w:tc>
        <w:tc>
          <w:tcPr>
            <w:tcW w:w="1843" w:type="dxa"/>
            <w:shd w:val="clear" w:color="auto" w:fill="FFFFFF"/>
            <w:tcMar>
              <w:top w:w="150" w:type="dxa"/>
              <w:left w:w="240" w:type="dxa"/>
              <w:bottom w:w="150" w:type="dxa"/>
              <w:right w:w="240" w:type="dxa"/>
            </w:tcMar>
            <w:hideMark/>
          </w:tcPr>
          <w:p w14:paraId="553814F3" w14:textId="44E89ECC"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[Х] и [Х’]</w:t>
            </w:r>
            <w:r w:rsidR="00FD0FCF">
              <w:rPr>
                <w:rFonts w:ascii="Times New Roman" w:hAnsi="Times New Roman"/>
                <w:color w:val="000000"/>
                <w:sz w:val="20"/>
                <w:szCs w:val="20"/>
              </w:rPr>
              <w:t>. Познакомить с буквами</w:t>
            </w:r>
            <w:r w:rsidR="00FD0FCF" w:rsidRPr="00255E69">
              <w:rPr>
                <w:rFonts w:ascii="Times New Roman" w:hAnsi="Times New Roman"/>
                <w:color w:val="000000"/>
                <w:sz w:val="20"/>
                <w:szCs w:val="20"/>
              </w:rPr>
              <w:t xml:space="preserve"> Х</w:t>
            </w:r>
            <w:r w:rsidR="00FD0FCF">
              <w:rPr>
                <w:rFonts w:ascii="Times New Roman" w:hAnsi="Times New Roman"/>
                <w:color w:val="000000"/>
                <w:sz w:val="20"/>
                <w:szCs w:val="20"/>
              </w:rPr>
              <w:t>х</w:t>
            </w:r>
          </w:p>
        </w:tc>
        <w:tc>
          <w:tcPr>
            <w:tcW w:w="1701" w:type="dxa"/>
            <w:shd w:val="clear" w:color="auto" w:fill="FFFFFF"/>
            <w:tcMar>
              <w:top w:w="150" w:type="dxa"/>
              <w:left w:w="240" w:type="dxa"/>
              <w:bottom w:w="150" w:type="dxa"/>
              <w:right w:w="240" w:type="dxa"/>
            </w:tcMar>
            <w:hideMark/>
          </w:tcPr>
          <w:p w14:paraId="6388A0C4" w14:textId="3F35884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различать твёрдый и мягкий звук</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FD0FCF">
              <w:rPr>
                <w:rFonts w:ascii="Times New Roman" w:hAnsi="Times New Roman"/>
                <w:color w:val="000000"/>
                <w:sz w:val="20"/>
                <w:szCs w:val="20"/>
              </w:rPr>
              <w:t xml:space="preserve">Учить </w:t>
            </w:r>
            <w:r w:rsidR="00116B78">
              <w:rPr>
                <w:rFonts w:ascii="Times New Roman" w:hAnsi="Times New Roman"/>
                <w:color w:val="000000"/>
                <w:sz w:val="20"/>
                <w:szCs w:val="20"/>
              </w:rPr>
              <w:t xml:space="preserve">печатать буквы Хх, </w:t>
            </w:r>
            <w:r w:rsidR="00FD0FCF">
              <w:rPr>
                <w:rFonts w:ascii="Times New Roman" w:hAnsi="Times New Roman"/>
                <w:color w:val="000000"/>
                <w:sz w:val="20"/>
                <w:szCs w:val="20"/>
              </w:rPr>
              <w:t xml:space="preserve">читать слоги, </w:t>
            </w:r>
            <w:r w:rsidR="00FD0FCF" w:rsidRPr="00255E69">
              <w:rPr>
                <w:rFonts w:ascii="Times New Roman" w:hAnsi="Times New Roman"/>
                <w:color w:val="000000"/>
                <w:sz w:val="20"/>
                <w:szCs w:val="20"/>
              </w:rPr>
              <w:t>слова</w:t>
            </w:r>
            <w:r w:rsidR="00FD0FCF">
              <w:rPr>
                <w:rFonts w:ascii="Times New Roman" w:hAnsi="Times New Roman"/>
                <w:color w:val="000000"/>
                <w:sz w:val="20"/>
                <w:szCs w:val="20"/>
              </w:rPr>
              <w:t xml:space="preserve"> и предложения</w:t>
            </w:r>
            <w:r w:rsidR="00FD0FCF" w:rsidRPr="00255E69">
              <w:rPr>
                <w:rFonts w:ascii="Times New Roman" w:hAnsi="Times New Roman"/>
                <w:color w:val="000000"/>
                <w:sz w:val="20"/>
                <w:szCs w:val="20"/>
              </w:rPr>
              <w:t xml:space="preserve"> с буквой Х; развивать навык чтения</w:t>
            </w:r>
            <w:r w:rsidR="00116B78">
              <w:rPr>
                <w:rFonts w:ascii="Times New Roman" w:hAnsi="Times New Roman"/>
                <w:color w:val="000000"/>
                <w:sz w:val="20"/>
                <w:szCs w:val="20"/>
              </w:rPr>
              <w:t>. Разгадывать кроссворды.</w:t>
            </w:r>
          </w:p>
        </w:tc>
        <w:tc>
          <w:tcPr>
            <w:tcW w:w="1559" w:type="dxa"/>
            <w:shd w:val="clear" w:color="auto" w:fill="FFFFFF"/>
            <w:tcMar>
              <w:top w:w="150" w:type="dxa"/>
              <w:left w:w="240" w:type="dxa"/>
              <w:bottom w:w="150" w:type="dxa"/>
              <w:right w:w="240" w:type="dxa"/>
            </w:tcMar>
            <w:hideMark/>
          </w:tcPr>
          <w:p w14:paraId="0B8C6E07" w14:textId="7C835AFA"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«Погреем руки» (х-х-х), альбом №2 стр.10-11</w:t>
            </w:r>
            <w:r w:rsidR="00FD0FCF">
              <w:rPr>
                <w:rFonts w:ascii="Times New Roman" w:hAnsi="Times New Roman"/>
                <w:color w:val="000000"/>
                <w:sz w:val="20"/>
                <w:szCs w:val="20"/>
              </w:rPr>
              <w:t>.</w:t>
            </w:r>
            <w:r w:rsidR="00FD0FCF" w:rsidRPr="00255E69">
              <w:rPr>
                <w:rFonts w:ascii="Times New Roman" w:hAnsi="Times New Roman"/>
                <w:color w:val="000000"/>
                <w:sz w:val="20"/>
                <w:szCs w:val="20"/>
              </w:rPr>
              <w:t xml:space="preserve"> </w:t>
            </w:r>
            <w:r w:rsidR="00116B78" w:rsidRPr="00116B78">
              <w:rPr>
                <w:rFonts w:ascii="Times New Roman" w:hAnsi="Times New Roman"/>
                <w:color w:val="000000"/>
                <w:sz w:val="20"/>
                <w:szCs w:val="20"/>
              </w:rPr>
              <w:t>Печатание букв в тетради</w:t>
            </w:r>
            <w:r w:rsidR="00116B78">
              <w:rPr>
                <w:rFonts w:ascii="Times New Roman" w:hAnsi="Times New Roman"/>
                <w:color w:val="000000"/>
                <w:sz w:val="20"/>
                <w:szCs w:val="20"/>
              </w:rPr>
              <w:t>.</w:t>
            </w:r>
            <w:r w:rsidR="00116B78" w:rsidRPr="00116B78">
              <w:rPr>
                <w:rFonts w:ascii="Times New Roman" w:hAnsi="Times New Roman"/>
                <w:color w:val="000000"/>
                <w:sz w:val="20"/>
                <w:szCs w:val="20"/>
              </w:rPr>
              <w:t xml:space="preserve"> </w:t>
            </w:r>
            <w:r w:rsidR="00FD0FCF" w:rsidRPr="00255E69">
              <w:rPr>
                <w:rFonts w:ascii="Times New Roman" w:hAnsi="Times New Roman"/>
                <w:color w:val="000000"/>
                <w:sz w:val="20"/>
                <w:szCs w:val="20"/>
              </w:rPr>
              <w:t>Чтение слогов (ха, хо, ху</w:t>
            </w:r>
            <w:r w:rsidR="00296E08">
              <w:rPr>
                <w:rFonts w:ascii="Times New Roman" w:hAnsi="Times New Roman"/>
                <w:color w:val="000000"/>
                <w:sz w:val="20"/>
                <w:szCs w:val="20"/>
              </w:rPr>
              <w:t>, хы, хи), слов и предложений</w:t>
            </w:r>
            <w:r w:rsidR="00FD0FCF" w:rsidRPr="00255E69">
              <w:rPr>
                <w:rFonts w:ascii="Times New Roman" w:hAnsi="Times New Roman"/>
                <w:color w:val="000000"/>
                <w:sz w:val="20"/>
                <w:szCs w:val="20"/>
              </w:rPr>
              <w:t>, альбом №2 стр.12</w:t>
            </w:r>
          </w:p>
        </w:tc>
        <w:tc>
          <w:tcPr>
            <w:tcW w:w="1701" w:type="dxa"/>
            <w:shd w:val="clear" w:color="auto" w:fill="FFFFFF"/>
            <w:tcMar>
              <w:top w:w="150" w:type="dxa"/>
              <w:left w:w="240" w:type="dxa"/>
              <w:bottom w:w="150" w:type="dxa"/>
              <w:right w:w="240" w:type="dxa"/>
            </w:tcMar>
            <w:hideMark/>
          </w:tcPr>
          <w:p w14:paraId="2565A875" w14:textId="5DEB168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[Х] и [Х’]</w:t>
            </w:r>
            <w:r w:rsidR="00296E08" w:rsidRPr="00255E69">
              <w:rPr>
                <w:rFonts w:ascii="Times New Roman" w:hAnsi="Times New Roman"/>
                <w:color w:val="000000"/>
                <w:sz w:val="20"/>
                <w:szCs w:val="20"/>
              </w:rPr>
              <w:t xml:space="preserve"> </w:t>
            </w:r>
            <w:r w:rsidR="00296E08">
              <w:rPr>
                <w:rFonts w:ascii="Times New Roman" w:hAnsi="Times New Roman"/>
                <w:color w:val="000000"/>
                <w:sz w:val="20"/>
                <w:szCs w:val="20"/>
              </w:rPr>
              <w:t>Ребёнок</w:t>
            </w:r>
            <w:r w:rsidR="00116B78">
              <w:rPr>
                <w:rFonts w:ascii="Times New Roman" w:hAnsi="Times New Roman"/>
                <w:color w:val="000000"/>
                <w:sz w:val="20"/>
                <w:szCs w:val="20"/>
              </w:rPr>
              <w:t xml:space="preserve"> печатает и </w:t>
            </w:r>
            <w:r w:rsidR="00296E08">
              <w:rPr>
                <w:rFonts w:ascii="Times New Roman" w:hAnsi="Times New Roman"/>
                <w:color w:val="000000"/>
                <w:sz w:val="20"/>
                <w:szCs w:val="20"/>
              </w:rPr>
              <w:t xml:space="preserve"> читает слоги, </w:t>
            </w:r>
            <w:r w:rsidR="00296E08" w:rsidRPr="00255E69">
              <w:rPr>
                <w:rFonts w:ascii="Times New Roman" w:hAnsi="Times New Roman"/>
                <w:color w:val="000000"/>
                <w:sz w:val="20"/>
                <w:szCs w:val="20"/>
              </w:rPr>
              <w:t>слова</w:t>
            </w:r>
            <w:r w:rsidR="00296E08">
              <w:rPr>
                <w:rFonts w:ascii="Times New Roman" w:hAnsi="Times New Roman"/>
                <w:color w:val="000000"/>
                <w:sz w:val="20"/>
                <w:szCs w:val="20"/>
              </w:rPr>
              <w:t xml:space="preserve"> и предложения с буквами</w:t>
            </w:r>
            <w:r w:rsidR="00296E08" w:rsidRPr="00255E69">
              <w:rPr>
                <w:rFonts w:ascii="Times New Roman" w:hAnsi="Times New Roman"/>
                <w:color w:val="000000"/>
                <w:sz w:val="20"/>
                <w:szCs w:val="20"/>
              </w:rPr>
              <w:t xml:space="preserve"> Х</w:t>
            </w:r>
            <w:r w:rsidR="00296E08">
              <w:rPr>
                <w:rFonts w:ascii="Times New Roman" w:hAnsi="Times New Roman"/>
                <w:color w:val="000000"/>
                <w:sz w:val="20"/>
                <w:szCs w:val="20"/>
              </w:rPr>
              <w:t>х</w:t>
            </w:r>
          </w:p>
        </w:tc>
        <w:tc>
          <w:tcPr>
            <w:tcW w:w="1417" w:type="dxa"/>
            <w:shd w:val="clear" w:color="auto" w:fill="FFFFFF"/>
            <w:tcMar>
              <w:top w:w="150" w:type="dxa"/>
              <w:left w:w="240" w:type="dxa"/>
              <w:bottom w:w="150" w:type="dxa"/>
              <w:right w:w="0" w:type="dxa"/>
            </w:tcMar>
            <w:hideMark/>
          </w:tcPr>
          <w:p w14:paraId="47FC66E5" w14:textId="1A06A0E8" w:rsidR="006C0690" w:rsidRPr="00255E69" w:rsidRDefault="00296E08"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Pr>
                <w:rFonts w:ascii="Times New Roman" w:hAnsi="Times New Roman"/>
                <w:color w:val="000000"/>
                <w:sz w:val="20"/>
                <w:szCs w:val="20"/>
              </w:rPr>
              <w:t>.</w:t>
            </w:r>
            <w:r w:rsidRPr="00255E69">
              <w:rPr>
                <w:rFonts w:ascii="Times New Roman" w:hAnsi="Times New Roman"/>
                <w:color w:val="000000"/>
                <w:sz w:val="20"/>
                <w:szCs w:val="20"/>
              </w:rPr>
              <w:t xml:space="preserve"> Чтение</w:t>
            </w:r>
            <w:r>
              <w:rPr>
                <w:rFonts w:ascii="Times New Roman" w:hAnsi="Times New Roman"/>
                <w:color w:val="000000"/>
                <w:sz w:val="20"/>
                <w:szCs w:val="20"/>
              </w:rPr>
              <w:t xml:space="preserve"> и письмо</w:t>
            </w:r>
          </w:p>
        </w:tc>
      </w:tr>
      <w:tr w:rsidR="006C0690" w:rsidRPr="00F25FA5" w14:paraId="33E33AF8" w14:textId="77777777" w:rsidTr="003A3E2D">
        <w:tc>
          <w:tcPr>
            <w:tcW w:w="567" w:type="dxa"/>
            <w:shd w:val="clear" w:color="auto" w:fill="FFFFFF"/>
            <w:tcMar>
              <w:top w:w="150" w:type="dxa"/>
              <w:left w:w="0" w:type="dxa"/>
              <w:bottom w:w="150" w:type="dxa"/>
              <w:right w:w="240" w:type="dxa"/>
            </w:tcMar>
            <w:hideMark/>
          </w:tcPr>
          <w:p w14:paraId="03DFB1A5" w14:textId="0FC6D9A1"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26</w:t>
            </w:r>
          </w:p>
        </w:tc>
        <w:tc>
          <w:tcPr>
            <w:tcW w:w="1701" w:type="dxa"/>
            <w:shd w:val="clear" w:color="auto" w:fill="FFFFFF"/>
            <w:tcMar>
              <w:top w:w="150" w:type="dxa"/>
              <w:left w:w="240" w:type="dxa"/>
              <w:bottom w:w="150" w:type="dxa"/>
              <w:right w:w="240" w:type="dxa"/>
            </w:tcMar>
            <w:hideMark/>
          </w:tcPr>
          <w:p w14:paraId="37AEA849" w14:textId="376441B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Битва звуков: [К] - [Х] (сравнение)</w:t>
            </w:r>
          </w:p>
        </w:tc>
        <w:tc>
          <w:tcPr>
            <w:tcW w:w="1843" w:type="dxa"/>
            <w:shd w:val="clear" w:color="auto" w:fill="FFFFFF"/>
            <w:tcMar>
              <w:top w:w="150" w:type="dxa"/>
              <w:left w:w="240" w:type="dxa"/>
              <w:bottom w:w="150" w:type="dxa"/>
              <w:right w:w="240" w:type="dxa"/>
            </w:tcMar>
            <w:hideMark/>
          </w:tcPr>
          <w:p w14:paraId="427ACBD7" w14:textId="12E16CC0"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дифференцировать [К] и [Х]</w:t>
            </w:r>
          </w:p>
        </w:tc>
        <w:tc>
          <w:tcPr>
            <w:tcW w:w="1701" w:type="dxa"/>
            <w:shd w:val="clear" w:color="auto" w:fill="FFFFFF"/>
            <w:tcMar>
              <w:top w:w="150" w:type="dxa"/>
              <w:left w:w="240" w:type="dxa"/>
              <w:bottom w:w="150" w:type="dxa"/>
              <w:right w:w="240" w:type="dxa"/>
            </w:tcMar>
            <w:hideMark/>
          </w:tcPr>
          <w:p w14:paraId="7BEAD057" w14:textId="74074D0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Развивать фонематический слух; учить различать сходные звуки</w:t>
            </w:r>
          </w:p>
        </w:tc>
        <w:tc>
          <w:tcPr>
            <w:tcW w:w="1559" w:type="dxa"/>
            <w:shd w:val="clear" w:color="auto" w:fill="FFFFFF"/>
            <w:tcMar>
              <w:top w:w="150" w:type="dxa"/>
              <w:left w:w="240" w:type="dxa"/>
              <w:bottom w:w="150" w:type="dxa"/>
              <w:right w:w="240" w:type="dxa"/>
            </w:tcMar>
            <w:hideMark/>
          </w:tcPr>
          <w:p w14:paraId="7A47A69E" w14:textId="3E985C95" w:rsidR="006C0690" w:rsidRPr="00255E69" w:rsidRDefault="00296E08"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Игра «Волшебные яблоки</w:t>
            </w:r>
            <w:r w:rsidR="006C0690" w:rsidRPr="00255E69">
              <w:rPr>
                <w:rFonts w:ascii="Times New Roman" w:hAnsi="Times New Roman"/>
                <w:color w:val="000000"/>
                <w:sz w:val="20"/>
                <w:szCs w:val="20"/>
              </w:rPr>
              <w:t>» (слова с К и Х), альбом №2 стр.13-14</w:t>
            </w:r>
          </w:p>
        </w:tc>
        <w:tc>
          <w:tcPr>
            <w:tcW w:w="1701" w:type="dxa"/>
            <w:shd w:val="clear" w:color="auto" w:fill="FFFFFF"/>
            <w:tcMar>
              <w:top w:w="150" w:type="dxa"/>
              <w:left w:w="240" w:type="dxa"/>
              <w:bottom w:w="150" w:type="dxa"/>
              <w:right w:w="240" w:type="dxa"/>
            </w:tcMar>
            <w:hideMark/>
          </w:tcPr>
          <w:p w14:paraId="29CFF5E8" w14:textId="4B138CBB"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звуки [К] и [Х]</w:t>
            </w:r>
          </w:p>
        </w:tc>
        <w:tc>
          <w:tcPr>
            <w:tcW w:w="1417" w:type="dxa"/>
            <w:shd w:val="clear" w:color="auto" w:fill="FFFFFF"/>
            <w:tcMar>
              <w:top w:w="150" w:type="dxa"/>
              <w:left w:w="240" w:type="dxa"/>
              <w:bottom w:w="150" w:type="dxa"/>
              <w:right w:w="0" w:type="dxa"/>
            </w:tcMar>
            <w:hideMark/>
          </w:tcPr>
          <w:p w14:paraId="2A199E86" w14:textId="61A9ABE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6C0690" w:rsidRPr="00F25FA5" w14:paraId="5DB1154E" w14:textId="77777777" w:rsidTr="003A3E2D">
        <w:tc>
          <w:tcPr>
            <w:tcW w:w="567" w:type="dxa"/>
            <w:shd w:val="clear" w:color="auto" w:fill="FFFFFF"/>
            <w:tcMar>
              <w:top w:w="150" w:type="dxa"/>
              <w:left w:w="0" w:type="dxa"/>
              <w:bottom w:w="150" w:type="dxa"/>
              <w:right w:w="240" w:type="dxa"/>
            </w:tcMar>
            <w:hideMark/>
          </w:tcPr>
          <w:p w14:paraId="2F5A1017" w14:textId="7542963F"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27</w:t>
            </w:r>
          </w:p>
        </w:tc>
        <w:tc>
          <w:tcPr>
            <w:tcW w:w="1701" w:type="dxa"/>
            <w:shd w:val="clear" w:color="auto" w:fill="FFFFFF"/>
            <w:tcMar>
              <w:top w:w="150" w:type="dxa"/>
              <w:left w:w="240" w:type="dxa"/>
              <w:bottom w:w="150" w:type="dxa"/>
              <w:right w:w="240" w:type="dxa"/>
            </w:tcMar>
            <w:hideMark/>
          </w:tcPr>
          <w:p w14:paraId="2D280D96" w14:textId="64D552A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Звенит комарик: звуки [З] и [З’]</w:t>
            </w:r>
          </w:p>
        </w:tc>
        <w:tc>
          <w:tcPr>
            <w:tcW w:w="1843" w:type="dxa"/>
            <w:shd w:val="clear" w:color="auto" w:fill="FFFFFF"/>
            <w:tcMar>
              <w:top w:w="150" w:type="dxa"/>
              <w:left w:w="240" w:type="dxa"/>
              <w:bottom w:w="150" w:type="dxa"/>
              <w:right w:w="240" w:type="dxa"/>
            </w:tcMar>
            <w:hideMark/>
          </w:tcPr>
          <w:p w14:paraId="749DF50D" w14:textId="5A41943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[З] и [З’]</w:t>
            </w:r>
          </w:p>
        </w:tc>
        <w:tc>
          <w:tcPr>
            <w:tcW w:w="1701" w:type="dxa"/>
            <w:shd w:val="clear" w:color="auto" w:fill="FFFFFF"/>
            <w:tcMar>
              <w:top w:w="150" w:type="dxa"/>
              <w:left w:w="240" w:type="dxa"/>
              <w:bottom w:w="150" w:type="dxa"/>
              <w:right w:w="240" w:type="dxa"/>
            </w:tcMar>
            <w:hideMark/>
          </w:tcPr>
          <w:p w14:paraId="6ACEF173" w14:textId="2714A8A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различать твёрдый и мягкий звук</w:t>
            </w:r>
          </w:p>
        </w:tc>
        <w:tc>
          <w:tcPr>
            <w:tcW w:w="1559" w:type="dxa"/>
            <w:shd w:val="clear" w:color="auto" w:fill="FFFFFF"/>
            <w:tcMar>
              <w:top w:w="150" w:type="dxa"/>
              <w:left w:w="240" w:type="dxa"/>
              <w:bottom w:w="150" w:type="dxa"/>
              <w:right w:w="240" w:type="dxa"/>
            </w:tcMar>
            <w:hideMark/>
          </w:tcPr>
          <w:p w14:paraId="2011C130" w14:textId="43DFE63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«Комарик» (зь-зь-зь), альбом №2 стр.15</w:t>
            </w:r>
          </w:p>
        </w:tc>
        <w:tc>
          <w:tcPr>
            <w:tcW w:w="1701" w:type="dxa"/>
            <w:shd w:val="clear" w:color="auto" w:fill="FFFFFF"/>
            <w:tcMar>
              <w:top w:w="150" w:type="dxa"/>
              <w:left w:w="240" w:type="dxa"/>
              <w:bottom w:w="150" w:type="dxa"/>
              <w:right w:w="240" w:type="dxa"/>
            </w:tcMar>
            <w:hideMark/>
          </w:tcPr>
          <w:p w14:paraId="642D2461" w14:textId="651BA76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[З] и [З’]</w:t>
            </w:r>
          </w:p>
        </w:tc>
        <w:tc>
          <w:tcPr>
            <w:tcW w:w="1417" w:type="dxa"/>
            <w:shd w:val="clear" w:color="auto" w:fill="FFFFFF"/>
            <w:tcMar>
              <w:top w:w="150" w:type="dxa"/>
              <w:left w:w="240" w:type="dxa"/>
              <w:bottom w:w="150" w:type="dxa"/>
              <w:right w:w="0" w:type="dxa"/>
            </w:tcMar>
            <w:hideMark/>
          </w:tcPr>
          <w:p w14:paraId="32D98431" w14:textId="4545475B" w:rsidR="006C0690" w:rsidRPr="00255E69" w:rsidRDefault="00296E08"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Звуковой анализ</w:t>
            </w:r>
          </w:p>
        </w:tc>
      </w:tr>
      <w:tr w:rsidR="006C0690" w:rsidRPr="00F25FA5" w14:paraId="541D03F3" w14:textId="77777777" w:rsidTr="003A3E2D">
        <w:tc>
          <w:tcPr>
            <w:tcW w:w="567" w:type="dxa"/>
            <w:shd w:val="clear" w:color="auto" w:fill="FFFFFF"/>
            <w:tcMar>
              <w:top w:w="150" w:type="dxa"/>
              <w:left w:w="0" w:type="dxa"/>
              <w:bottom w:w="150" w:type="dxa"/>
              <w:right w:w="240" w:type="dxa"/>
            </w:tcMar>
            <w:hideMark/>
          </w:tcPr>
          <w:p w14:paraId="6D8B3271" w14:textId="144335BB"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28</w:t>
            </w:r>
          </w:p>
        </w:tc>
        <w:tc>
          <w:tcPr>
            <w:tcW w:w="1701" w:type="dxa"/>
            <w:shd w:val="clear" w:color="auto" w:fill="FFFFFF"/>
            <w:tcMar>
              <w:top w:w="150" w:type="dxa"/>
              <w:left w:w="240" w:type="dxa"/>
              <w:bottom w:w="150" w:type="dxa"/>
              <w:right w:w="240" w:type="dxa"/>
            </w:tcMar>
            <w:hideMark/>
          </w:tcPr>
          <w:p w14:paraId="101B027A" w14:textId="4E6D5845" w:rsidR="006C0690" w:rsidRPr="00255E69" w:rsidRDefault="00296E08"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6C0690" w:rsidRPr="00255E69">
              <w:rPr>
                <w:rFonts w:ascii="Times New Roman" w:hAnsi="Times New Roman"/>
                <w:color w:val="000000"/>
                <w:sz w:val="20"/>
                <w:szCs w:val="20"/>
              </w:rPr>
              <w:t xml:space="preserve"> З</w:t>
            </w:r>
            <w:r>
              <w:rPr>
                <w:rFonts w:ascii="Times New Roman" w:hAnsi="Times New Roman"/>
                <w:color w:val="000000"/>
                <w:sz w:val="20"/>
                <w:szCs w:val="20"/>
              </w:rPr>
              <w:t>з</w:t>
            </w:r>
          </w:p>
        </w:tc>
        <w:tc>
          <w:tcPr>
            <w:tcW w:w="1843" w:type="dxa"/>
            <w:shd w:val="clear" w:color="auto" w:fill="FFFFFF"/>
            <w:tcMar>
              <w:top w:w="150" w:type="dxa"/>
              <w:left w:w="240" w:type="dxa"/>
              <w:bottom w:w="150" w:type="dxa"/>
              <w:right w:w="240" w:type="dxa"/>
            </w:tcMar>
            <w:hideMark/>
          </w:tcPr>
          <w:p w14:paraId="773ACBAC" w14:textId="0C31D96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Познакомить с </w:t>
            </w:r>
            <w:r w:rsidR="00296E08">
              <w:rPr>
                <w:rFonts w:ascii="Times New Roman" w:hAnsi="Times New Roman"/>
                <w:color w:val="000000"/>
                <w:sz w:val="20"/>
                <w:szCs w:val="20"/>
              </w:rPr>
              <w:t>образами букв</w:t>
            </w:r>
            <w:r w:rsidRPr="00255E69">
              <w:rPr>
                <w:rFonts w:ascii="Times New Roman" w:hAnsi="Times New Roman"/>
                <w:color w:val="000000"/>
                <w:sz w:val="20"/>
                <w:szCs w:val="20"/>
              </w:rPr>
              <w:t xml:space="preserve"> З</w:t>
            </w:r>
            <w:r w:rsidR="00296E08">
              <w:rPr>
                <w:rFonts w:ascii="Times New Roman" w:hAnsi="Times New Roman"/>
                <w:color w:val="000000"/>
                <w:sz w:val="20"/>
                <w:szCs w:val="20"/>
              </w:rPr>
              <w:t>з</w:t>
            </w:r>
          </w:p>
        </w:tc>
        <w:tc>
          <w:tcPr>
            <w:tcW w:w="1701" w:type="dxa"/>
            <w:shd w:val="clear" w:color="auto" w:fill="FFFFFF"/>
            <w:tcMar>
              <w:top w:w="150" w:type="dxa"/>
              <w:left w:w="240" w:type="dxa"/>
              <w:bottom w:w="150" w:type="dxa"/>
              <w:right w:w="240" w:type="dxa"/>
            </w:tcMar>
            <w:hideMark/>
          </w:tcPr>
          <w:p w14:paraId="25A47F05" w14:textId="5DDB1B1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116B78">
              <w:rPr>
                <w:rFonts w:ascii="Times New Roman" w:hAnsi="Times New Roman"/>
                <w:color w:val="000000"/>
                <w:sz w:val="20"/>
                <w:szCs w:val="20"/>
              </w:rPr>
              <w:t xml:space="preserve">печатать буквы Зз, </w:t>
            </w:r>
            <w:r w:rsidRPr="00255E69">
              <w:rPr>
                <w:rFonts w:ascii="Times New Roman" w:hAnsi="Times New Roman"/>
                <w:color w:val="000000"/>
                <w:sz w:val="20"/>
                <w:szCs w:val="20"/>
              </w:rPr>
              <w:t>читать слоги и слова с буквой З; развивать навык чтения</w:t>
            </w:r>
          </w:p>
        </w:tc>
        <w:tc>
          <w:tcPr>
            <w:tcW w:w="1559" w:type="dxa"/>
            <w:shd w:val="clear" w:color="auto" w:fill="FFFFFF"/>
            <w:tcMar>
              <w:top w:w="150" w:type="dxa"/>
              <w:left w:w="240" w:type="dxa"/>
              <w:bottom w:w="150" w:type="dxa"/>
              <w:right w:w="240" w:type="dxa"/>
            </w:tcMar>
            <w:hideMark/>
          </w:tcPr>
          <w:p w14:paraId="32A9AE45" w14:textId="16E8FD71" w:rsidR="006C0690" w:rsidRPr="00255E69" w:rsidRDefault="00116B78" w:rsidP="006C0690">
            <w:pPr>
              <w:spacing w:before="0" w:beforeAutospacing="0" w:after="0" w:afterAutospacing="0" w:line="240" w:lineRule="auto"/>
              <w:rPr>
                <w:rFonts w:ascii="Times New Roman" w:hAnsi="Times New Roman"/>
                <w:color w:val="000000"/>
                <w:sz w:val="20"/>
                <w:szCs w:val="20"/>
              </w:rPr>
            </w:pPr>
            <w:r w:rsidRPr="00116B78">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6C0690" w:rsidRPr="00255E69">
              <w:rPr>
                <w:rFonts w:ascii="Times New Roman" w:hAnsi="Times New Roman"/>
                <w:color w:val="000000"/>
                <w:sz w:val="20"/>
                <w:szCs w:val="20"/>
              </w:rPr>
              <w:t xml:space="preserve">Чтение слогов (за, зо, зу, зы, зи), </w:t>
            </w:r>
            <w:r w:rsidR="00296E08">
              <w:rPr>
                <w:rFonts w:ascii="Times New Roman" w:hAnsi="Times New Roman"/>
                <w:color w:val="000000"/>
                <w:sz w:val="20"/>
                <w:szCs w:val="20"/>
              </w:rPr>
              <w:t>слов, текста «Тузик</w:t>
            </w:r>
            <w:r w:rsidR="006C0690" w:rsidRPr="00255E69">
              <w:rPr>
                <w:rFonts w:ascii="Times New Roman" w:hAnsi="Times New Roman"/>
                <w:color w:val="000000"/>
                <w:sz w:val="20"/>
                <w:szCs w:val="20"/>
              </w:rPr>
              <w:t>», альбом №2 стр.16</w:t>
            </w:r>
          </w:p>
        </w:tc>
        <w:tc>
          <w:tcPr>
            <w:tcW w:w="1701" w:type="dxa"/>
            <w:shd w:val="clear" w:color="auto" w:fill="FFFFFF"/>
            <w:tcMar>
              <w:top w:w="150" w:type="dxa"/>
              <w:left w:w="240" w:type="dxa"/>
              <w:bottom w:w="150" w:type="dxa"/>
              <w:right w:w="240" w:type="dxa"/>
            </w:tcMar>
            <w:hideMark/>
          </w:tcPr>
          <w:p w14:paraId="328F6389" w14:textId="070FDF5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w:t>
            </w:r>
            <w:r w:rsidR="00116B78">
              <w:rPr>
                <w:rFonts w:ascii="Times New Roman" w:hAnsi="Times New Roman"/>
                <w:color w:val="000000"/>
                <w:sz w:val="20"/>
                <w:szCs w:val="20"/>
              </w:rPr>
              <w:t xml:space="preserve">печатает, </w:t>
            </w:r>
            <w:r w:rsidRPr="00255E69">
              <w:rPr>
                <w:rFonts w:ascii="Times New Roman" w:hAnsi="Times New Roman"/>
                <w:color w:val="000000"/>
                <w:sz w:val="20"/>
                <w:szCs w:val="20"/>
              </w:rPr>
              <w:t>читает слоги и слова с буквой З</w:t>
            </w:r>
          </w:p>
        </w:tc>
        <w:tc>
          <w:tcPr>
            <w:tcW w:w="1417" w:type="dxa"/>
            <w:shd w:val="clear" w:color="auto" w:fill="FFFFFF"/>
            <w:tcMar>
              <w:top w:w="150" w:type="dxa"/>
              <w:left w:w="240" w:type="dxa"/>
              <w:bottom w:w="150" w:type="dxa"/>
              <w:right w:w="0" w:type="dxa"/>
            </w:tcMar>
            <w:hideMark/>
          </w:tcPr>
          <w:p w14:paraId="41EA49C6" w14:textId="7F53D05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116B78">
              <w:rPr>
                <w:rFonts w:ascii="Times New Roman" w:hAnsi="Times New Roman"/>
                <w:color w:val="000000"/>
                <w:sz w:val="20"/>
                <w:szCs w:val="20"/>
              </w:rPr>
              <w:t>, письмо</w:t>
            </w:r>
          </w:p>
        </w:tc>
      </w:tr>
      <w:tr w:rsidR="006C0690" w:rsidRPr="00F25FA5" w14:paraId="480DE499" w14:textId="77777777" w:rsidTr="003A3E2D">
        <w:tc>
          <w:tcPr>
            <w:tcW w:w="567" w:type="dxa"/>
            <w:shd w:val="clear" w:color="auto" w:fill="FFFFFF"/>
            <w:tcMar>
              <w:top w:w="150" w:type="dxa"/>
              <w:left w:w="0" w:type="dxa"/>
              <w:bottom w:w="150" w:type="dxa"/>
              <w:right w:w="240" w:type="dxa"/>
            </w:tcMar>
            <w:hideMark/>
          </w:tcPr>
          <w:p w14:paraId="782D6501" w14:textId="7EA5FD6F"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29</w:t>
            </w:r>
          </w:p>
        </w:tc>
        <w:tc>
          <w:tcPr>
            <w:tcW w:w="1701" w:type="dxa"/>
            <w:shd w:val="clear" w:color="auto" w:fill="FFFFFF"/>
            <w:tcMar>
              <w:top w:w="150" w:type="dxa"/>
              <w:left w:w="240" w:type="dxa"/>
              <w:bottom w:w="150" w:type="dxa"/>
              <w:right w:w="240" w:type="dxa"/>
            </w:tcMar>
            <w:hideMark/>
          </w:tcPr>
          <w:p w14:paraId="0088CE81" w14:textId="083FA76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Дуэт свиста и звона: [С] - [З]</w:t>
            </w:r>
          </w:p>
        </w:tc>
        <w:tc>
          <w:tcPr>
            <w:tcW w:w="1843" w:type="dxa"/>
            <w:shd w:val="clear" w:color="auto" w:fill="FFFFFF"/>
            <w:tcMar>
              <w:top w:w="150" w:type="dxa"/>
              <w:left w:w="240" w:type="dxa"/>
              <w:bottom w:w="150" w:type="dxa"/>
              <w:right w:w="240" w:type="dxa"/>
            </w:tcMar>
            <w:hideMark/>
          </w:tcPr>
          <w:p w14:paraId="1B66D726" w14:textId="1D29942C"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дифференцировать [С] и [З]</w:t>
            </w:r>
          </w:p>
        </w:tc>
        <w:tc>
          <w:tcPr>
            <w:tcW w:w="1701" w:type="dxa"/>
            <w:shd w:val="clear" w:color="auto" w:fill="FFFFFF"/>
            <w:tcMar>
              <w:top w:w="150" w:type="dxa"/>
              <w:left w:w="240" w:type="dxa"/>
              <w:bottom w:w="150" w:type="dxa"/>
              <w:right w:w="240" w:type="dxa"/>
            </w:tcMar>
            <w:hideMark/>
          </w:tcPr>
          <w:p w14:paraId="53588DB1" w14:textId="538AA3C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Развивать фонематический слух; различать глухой и звонкий</w:t>
            </w:r>
          </w:p>
        </w:tc>
        <w:tc>
          <w:tcPr>
            <w:tcW w:w="1559" w:type="dxa"/>
            <w:shd w:val="clear" w:color="auto" w:fill="FFFFFF"/>
            <w:tcMar>
              <w:top w:w="150" w:type="dxa"/>
              <w:left w:w="240" w:type="dxa"/>
              <w:bottom w:w="150" w:type="dxa"/>
              <w:right w:w="240" w:type="dxa"/>
            </w:tcMar>
            <w:hideMark/>
          </w:tcPr>
          <w:p w14:paraId="0740B02F" w14:textId="469FF1A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«Свисток-колокольчик», альбом №2 стр.18</w:t>
            </w:r>
          </w:p>
        </w:tc>
        <w:tc>
          <w:tcPr>
            <w:tcW w:w="1701" w:type="dxa"/>
            <w:shd w:val="clear" w:color="auto" w:fill="FFFFFF"/>
            <w:tcMar>
              <w:top w:w="150" w:type="dxa"/>
              <w:left w:w="240" w:type="dxa"/>
              <w:bottom w:w="150" w:type="dxa"/>
              <w:right w:w="240" w:type="dxa"/>
            </w:tcMar>
            <w:hideMark/>
          </w:tcPr>
          <w:p w14:paraId="57B3B405" w14:textId="5FE2CFD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[С] и [З]</w:t>
            </w:r>
          </w:p>
        </w:tc>
        <w:tc>
          <w:tcPr>
            <w:tcW w:w="1417" w:type="dxa"/>
            <w:shd w:val="clear" w:color="auto" w:fill="FFFFFF"/>
            <w:tcMar>
              <w:top w:w="150" w:type="dxa"/>
              <w:left w:w="240" w:type="dxa"/>
              <w:bottom w:w="150" w:type="dxa"/>
              <w:right w:w="0" w:type="dxa"/>
            </w:tcMar>
            <w:hideMark/>
          </w:tcPr>
          <w:p w14:paraId="240DFF75" w14:textId="4D4D502B"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6C0690" w:rsidRPr="00F25FA5" w14:paraId="00621B1F" w14:textId="77777777" w:rsidTr="003A3E2D">
        <w:tc>
          <w:tcPr>
            <w:tcW w:w="567" w:type="dxa"/>
            <w:shd w:val="clear" w:color="auto" w:fill="FFFFFF"/>
            <w:tcMar>
              <w:top w:w="150" w:type="dxa"/>
              <w:left w:w="0" w:type="dxa"/>
              <w:bottom w:w="150" w:type="dxa"/>
              <w:right w:w="240" w:type="dxa"/>
            </w:tcMar>
            <w:hideMark/>
          </w:tcPr>
          <w:p w14:paraId="5807AB28" w14:textId="7843AA33"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lastRenderedPageBreak/>
              <w:t>30</w:t>
            </w:r>
          </w:p>
        </w:tc>
        <w:tc>
          <w:tcPr>
            <w:tcW w:w="1701" w:type="dxa"/>
            <w:shd w:val="clear" w:color="auto" w:fill="FFFFFF"/>
            <w:tcMar>
              <w:top w:w="150" w:type="dxa"/>
              <w:left w:w="240" w:type="dxa"/>
              <w:bottom w:w="150" w:type="dxa"/>
              <w:right w:w="240" w:type="dxa"/>
            </w:tcMar>
            <w:hideMark/>
          </w:tcPr>
          <w:p w14:paraId="393DF4C0" w14:textId="4119815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Барабанщики: звуки [Б] и [Б’]</w:t>
            </w:r>
            <w:r w:rsidR="00296E08">
              <w:rPr>
                <w:rFonts w:ascii="Times New Roman" w:hAnsi="Times New Roman"/>
                <w:color w:val="000000"/>
                <w:sz w:val="20"/>
                <w:szCs w:val="20"/>
              </w:rPr>
              <w:t xml:space="preserve">. </w:t>
            </w:r>
            <w:r w:rsidR="00296E08" w:rsidRPr="00255E69">
              <w:rPr>
                <w:rFonts w:ascii="Times New Roman" w:hAnsi="Times New Roman"/>
                <w:color w:val="000000"/>
                <w:sz w:val="20"/>
                <w:szCs w:val="20"/>
              </w:rPr>
              <w:t xml:space="preserve"> В гостях у б</w:t>
            </w:r>
            <w:r w:rsidR="00296E08">
              <w:rPr>
                <w:rFonts w:ascii="Times New Roman" w:hAnsi="Times New Roman"/>
                <w:color w:val="000000"/>
                <w:sz w:val="20"/>
                <w:szCs w:val="20"/>
              </w:rPr>
              <w:t>укв</w:t>
            </w:r>
            <w:r w:rsidR="00296E08" w:rsidRPr="00255E69">
              <w:rPr>
                <w:rFonts w:ascii="Times New Roman" w:hAnsi="Times New Roman"/>
                <w:color w:val="000000"/>
                <w:sz w:val="20"/>
                <w:szCs w:val="20"/>
              </w:rPr>
              <w:t xml:space="preserve"> Б</w:t>
            </w:r>
            <w:r w:rsidR="00296E08">
              <w:rPr>
                <w:rFonts w:ascii="Times New Roman" w:hAnsi="Times New Roman"/>
                <w:color w:val="000000"/>
                <w:sz w:val="20"/>
                <w:szCs w:val="20"/>
              </w:rPr>
              <w:t>б</w:t>
            </w:r>
          </w:p>
        </w:tc>
        <w:tc>
          <w:tcPr>
            <w:tcW w:w="1843" w:type="dxa"/>
            <w:shd w:val="clear" w:color="auto" w:fill="FFFFFF"/>
            <w:tcMar>
              <w:top w:w="150" w:type="dxa"/>
              <w:left w:w="240" w:type="dxa"/>
              <w:bottom w:w="150" w:type="dxa"/>
              <w:right w:w="240" w:type="dxa"/>
            </w:tcMar>
            <w:hideMark/>
          </w:tcPr>
          <w:p w14:paraId="18E32DB6" w14:textId="572A5F1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[Б] и [Б’]</w:t>
            </w:r>
            <w:r w:rsidR="00296E08">
              <w:rPr>
                <w:rFonts w:ascii="Times New Roman" w:hAnsi="Times New Roman"/>
                <w:color w:val="000000"/>
                <w:sz w:val="20"/>
                <w:szCs w:val="20"/>
              </w:rPr>
              <w:t>.</w:t>
            </w:r>
            <w:r w:rsidR="00296E08" w:rsidRPr="00255E69">
              <w:rPr>
                <w:rFonts w:ascii="Times New Roman" w:hAnsi="Times New Roman"/>
                <w:color w:val="000000"/>
                <w:sz w:val="20"/>
                <w:szCs w:val="20"/>
              </w:rPr>
              <w:t xml:space="preserve"> Познакомить с </w:t>
            </w:r>
            <w:r w:rsidR="00296E08">
              <w:rPr>
                <w:rFonts w:ascii="Times New Roman" w:hAnsi="Times New Roman"/>
                <w:color w:val="000000"/>
                <w:sz w:val="20"/>
                <w:szCs w:val="20"/>
              </w:rPr>
              <w:t>образами  букв</w:t>
            </w:r>
            <w:r w:rsidR="00296E08" w:rsidRPr="00255E69">
              <w:rPr>
                <w:rFonts w:ascii="Times New Roman" w:hAnsi="Times New Roman"/>
                <w:color w:val="000000"/>
                <w:sz w:val="20"/>
                <w:szCs w:val="20"/>
              </w:rPr>
              <w:t xml:space="preserve"> Б</w:t>
            </w:r>
            <w:r w:rsidR="00296E08">
              <w:rPr>
                <w:rFonts w:ascii="Times New Roman" w:hAnsi="Times New Roman"/>
                <w:color w:val="000000"/>
                <w:sz w:val="20"/>
                <w:szCs w:val="20"/>
              </w:rPr>
              <w:t>б</w:t>
            </w:r>
          </w:p>
        </w:tc>
        <w:tc>
          <w:tcPr>
            <w:tcW w:w="1701" w:type="dxa"/>
            <w:shd w:val="clear" w:color="auto" w:fill="FFFFFF"/>
            <w:tcMar>
              <w:top w:w="150" w:type="dxa"/>
              <w:left w:w="240" w:type="dxa"/>
              <w:bottom w:w="150" w:type="dxa"/>
              <w:right w:w="240" w:type="dxa"/>
            </w:tcMar>
            <w:hideMark/>
          </w:tcPr>
          <w:p w14:paraId="5E5D6F4A" w14:textId="36E872C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r w:rsidR="00296E08">
              <w:rPr>
                <w:rFonts w:ascii="Times New Roman" w:hAnsi="Times New Roman"/>
                <w:color w:val="000000"/>
                <w:sz w:val="20"/>
                <w:szCs w:val="20"/>
              </w:rPr>
              <w:t>.</w:t>
            </w:r>
            <w:r w:rsidR="00296E08" w:rsidRPr="00255E69">
              <w:rPr>
                <w:rFonts w:ascii="Times New Roman" w:hAnsi="Times New Roman"/>
                <w:color w:val="000000"/>
                <w:sz w:val="20"/>
                <w:szCs w:val="20"/>
              </w:rPr>
              <w:t xml:space="preserve"> Учить</w:t>
            </w:r>
            <w:r w:rsidR="00116B78">
              <w:rPr>
                <w:rFonts w:ascii="Times New Roman" w:hAnsi="Times New Roman"/>
                <w:color w:val="000000"/>
                <w:sz w:val="20"/>
                <w:szCs w:val="20"/>
              </w:rPr>
              <w:t xml:space="preserve"> печатать буквы Бб,</w:t>
            </w:r>
            <w:r w:rsidR="00296E08" w:rsidRPr="00255E69">
              <w:rPr>
                <w:rFonts w:ascii="Times New Roman" w:hAnsi="Times New Roman"/>
                <w:color w:val="000000"/>
                <w:sz w:val="20"/>
                <w:szCs w:val="20"/>
              </w:rPr>
              <w:t xml:space="preserve"> читать слоги и слова с буквой Б; развивать навык чтения</w:t>
            </w:r>
          </w:p>
        </w:tc>
        <w:tc>
          <w:tcPr>
            <w:tcW w:w="1559" w:type="dxa"/>
            <w:shd w:val="clear" w:color="auto" w:fill="FFFFFF"/>
            <w:tcMar>
              <w:top w:w="150" w:type="dxa"/>
              <w:left w:w="240" w:type="dxa"/>
              <w:bottom w:w="150" w:type="dxa"/>
              <w:right w:w="240" w:type="dxa"/>
            </w:tcMar>
            <w:hideMark/>
          </w:tcPr>
          <w:p w14:paraId="4183515C" w14:textId="01129DB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w:t>
            </w:r>
            <w:r w:rsidR="00296E08">
              <w:rPr>
                <w:rFonts w:ascii="Times New Roman" w:hAnsi="Times New Roman"/>
                <w:color w:val="000000"/>
                <w:sz w:val="20"/>
                <w:szCs w:val="20"/>
              </w:rPr>
              <w:t>вуковой анализ слов (бант, бусы</w:t>
            </w:r>
            <w:r w:rsidRPr="00255E69">
              <w:rPr>
                <w:rFonts w:ascii="Times New Roman" w:hAnsi="Times New Roman"/>
                <w:color w:val="000000"/>
                <w:sz w:val="20"/>
                <w:szCs w:val="20"/>
              </w:rPr>
              <w:t>), альбом №2 стр.19-20</w:t>
            </w:r>
            <w:r w:rsidR="00116B78">
              <w:rPr>
                <w:rFonts w:ascii="Times New Roman" w:hAnsi="Times New Roman"/>
                <w:color w:val="000000"/>
                <w:sz w:val="20"/>
                <w:szCs w:val="20"/>
              </w:rPr>
              <w:t>.</w:t>
            </w:r>
            <w:r w:rsidR="00296E08" w:rsidRPr="00255E69">
              <w:rPr>
                <w:rFonts w:ascii="Times New Roman" w:hAnsi="Times New Roman"/>
                <w:color w:val="000000"/>
                <w:sz w:val="20"/>
                <w:szCs w:val="20"/>
              </w:rPr>
              <w:t xml:space="preserve"> </w:t>
            </w:r>
            <w:r w:rsidR="00116B78" w:rsidRPr="00116B78">
              <w:rPr>
                <w:rFonts w:ascii="Times New Roman" w:hAnsi="Times New Roman"/>
                <w:color w:val="000000"/>
                <w:sz w:val="20"/>
                <w:szCs w:val="20"/>
              </w:rPr>
              <w:t xml:space="preserve">Печатание букв в тетради </w:t>
            </w:r>
            <w:r w:rsidR="00296E08" w:rsidRPr="00255E69">
              <w:rPr>
                <w:rFonts w:ascii="Times New Roman" w:hAnsi="Times New Roman"/>
                <w:color w:val="000000"/>
                <w:sz w:val="20"/>
                <w:szCs w:val="20"/>
              </w:rPr>
              <w:t xml:space="preserve">Чтение слогов (ба, бо, бу, бы, би), </w:t>
            </w:r>
            <w:r w:rsidR="00296E08">
              <w:rPr>
                <w:rFonts w:ascii="Times New Roman" w:hAnsi="Times New Roman"/>
                <w:color w:val="000000"/>
                <w:sz w:val="20"/>
                <w:szCs w:val="20"/>
              </w:rPr>
              <w:t>слов, текста «Бобик и утки</w:t>
            </w:r>
            <w:r w:rsidR="00296E08" w:rsidRPr="00255E69">
              <w:rPr>
                <w:rFonts w:ascii="Times New Roman" w:hAnsi="Times New Roman"/>
                <w:color w:val="000000"/>
                <w:sz w:val="20"/>
                <w:szCs w:val="20"/>
              </w:rPr>
              <w:t>», альбом №2 стр.21</w:t>
            </w:r>
          </w:p>
        </w:tc>
        <w:tc>
          <w:tcPr>
            <w:tcW w:w="1701" w:type="dxa"/>
            <w:shd w:val="clear" w:color="auto" w:fill="FFFFFF"/>
            <w:tcMar>
              <w:top w:w="150" w:type="dxa"/>
              <w:left w:w="240" w:type="dxa"/>
              <w:bottom w:w="150" w:type="dxa"/>
              <w:right w:w="240" w:type="dxa"/>
            </w:tcMar>
            <w:hideMark/>
          </w:tcPr>
          <w:p w14:paraId="65D50A57" w14:textId="62C1A83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[Б] и [Б’]</w:t>
            </w:r>
            <w:r w:rsidR="00296E08" w:rsidRPr="00255E69">
              <w:rPr>
                <w:rFonts w:ascii="Times New Roman" w:hAnsi="Times New Roman"/>
                <w:color w:val="000000"/>
                <w:sz w:val="20"/>
                <w:szCs w:val="20"/>
              </w:rPr>
              <w:t xml:space="preserve"> Ребёнок </w:t>
            </w:r>
            <w:r w:rsidR="00116B78">
              <w:rPr>
                <w:rFonts w:ascii="Times New Roman" w:hAnsi="Times New Roman"/>
                <w:color w:val="000000"/>
                <w:sz w:val="20"/>
                <w:szCs w:val="20"/>
              </w:rPr>
              <w:t xml:space="preserve">печатает, </w:t>
            </w:r>
            <w:r w:rsidR="00296E08" w:rsidRPr="00255E69">
              <w:rPr>
                <w:rFonts w:ascii="Times New Roman" w:hAnsi="Times New Roman"/>
                <w:color w:val="000000"/>
                <w:sz w:val="20"/>
                <w:szCs w:val="20"/>
              </w:rPr>
              <w:t>читает слоги и слова с буквой Б</w:t>
            </w:r>
          </w:p>
        </w:tc>
        <w:tc>
          <w:tcPr>
            <w:tcW w:w="1417" w:type="dxa"/>
            <w:shd w:val="clear" w:color="auto" w:fill="FFFFFF"/>
            <w:tcMar>
              <w:top w:w="150" w:type="dxa"/>
              <w:left w:w="240" w:type="dxa"/>
              <w:bottom w:w="150" w:type="dxa"/>
              <w:right w:w="0" w:type="dxa"/>
            </w:tcMar>
            <w:hideMark/>
          </w:tcPr>
          <w:p w14:paraId="38FA963B" w14:textId="10ED22A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r w:rsidR="00296E08">
              <w:rPr>
                <w:rFonts w:ascii="Times New Roman" w:hAnsi="Times New Roman"/>
                <w:color w:val="000000"/>
                <w:sz w:val="20"/>
                <w:szCs w:val="20"/>
              </w:rPr>
              <w:t>.</w:t>
            </w:r>
            <w:r w:rsidR="00296E08" w:rsidRPr="00255E69">
              <w:rPr>
                <w:rFonts w:ascii="Times New Roman" w:hAnsi="Times New Roman"/>
                <w:color w:val="000000"/>
                <w:sz w:val="20"/>
                <w:szCs w:val="20"/>
              </w:rPr>
              <w:t xml:space="preserve"> Чтение</w:t>
            </w:r>
            <w:r w:rsidR="00296E08">
              <w:rPr>
                <w:rFonts w:ascii="Times New Roman" w:hAnsi="Times New Roman"/>
                <w:color w:val="000000"/>
                <w:sz w:val="20"/>
                <w:szCs w:val="20"/>
              </w:rPr>
              <w:t xml:space="preserve"> и письмо</w:t>
            </w:r>
          </w:p>
        </w:tc>
      </w:tr>
      <w:tr w:rsidR="006C0690" w:rsidRPr="00F25FA5" w14:paraId="5264F900" w14:textId="77777777" w:rsidTr="003A3E2D">
        <w:tc>
          <w:tcPr>
            <w:tcW w:w="567" w:type="dxa"/>
            <w:shd w:val="clear" w:color="auto" w:fill="FFFFFF"/>
            <w:tcMar>
              <w:top w:w="150" w:type="dxa"/>
              <w:left w:w="0" w:type="dxa"/>
              <w:bottom w:w="150" w:type="dxa"/>
              <w:right w:w="240" w:type="dxa"/>
            </w:tcMar>
            <w:hideMark/>
          </w:tcPr>
          <w:p w14:paraId="5E401B7F" w14:textId="172C2E74"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31</w:t>
            </w:r>
          </w:p>
        </w:tc>
        <w:tc>
          <w:tcPr>
            <w:tcW w:w="1701" w:type="dxa"/>
            <w:shd w:val="clear" w:color="auto" w:fill="FFFFFF"/>
            <w:tcMar>
              <w:top w:w="150" w:type="dxa"/>
              <w:left w:w="240" w:type="dxa"/>
              <w:bottom w:w="150" w:type="dxa"/>
              <w:right w:w="240" w:type="dxa"/>
            </w:tcMar>
            <w:hideMark/>
          </w:tcPr>
          <w:p w14:paraId="5C6BB505" w14:textId="0458345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Дуэт барабана и чайника: [Б] - [П]</w:t>
            </w:r>
          </w:p>
        </w:tc>
        <w:tc>
          <w:tcPr>
            <w:tcW w:w="1843" w:type="dxa"/>
            <w:shd w:val="clear" w:color="auto" w:fill="FFFFFF"/>
            <w:tcMar>
              <w:top w:w="150" w:type="dxa"/>
              <w:left w:w="240" w:type="dxa"/>
              <w:bottom w:w="150" w:type="dxa"/>
              <w:right w:w="240" w:type="dxa"/>
            </w:tcMar>
            <w:hideMark/>
          </w:tcPr>
          <w:p w14:paraId="2B0C7183" w14:textId="4817573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дифференцировать [Б] и [П]</w:t>
            </w:r>
          </w:p>
        </w:tc>
        <w:tc>
          <w:tcPr>
            <w:tcW w:w="1701" w:type="dxa"/>
            <w:shd w:val="clear" w:color="auto" w:fill="FFFFFF"/>
            <w:tcMar>
              <w:top w:w="150" w:type="dxa"/>
              <w:left w:w="240" w:type="dxa"/>
              <w:bottom w:w="150" w:type="dxa"/>
              <w:right w:w="240" w:type="dxa"/>
            </w:tcMar>
            <w:hideMark/>
          </w:tcPr>
          <w:p w14:paraId="176B6943" w14:textId="3DE2996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Развивать фонематический слух; различать звонкий и глухой</w:t>
            </w:r>
          </w:p>
        </w:tc>
        <w:tc>
          <w:tcPr>
            <w:tcW w:w="1559" w:type="dxa"/>
            <w:shd w:val="clear" w:color="auto" w:fill="FFFFFF"/>
            <w:tcMar>
              <w:top w:w="150" w:type="dxa"/>
              <w:left w:w="240" w:type="dxa"/>
              <w:bottom w:w="150" w:type="dxa"/>
              <w:right w:w="240" w:type="dxa"/>
            </w:tcMar>
            <w:hideMark/>
          </w:tcPr>
          <w:p w14:paraId="0EB1EB70" w14:textId="168401F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«Эхо» (ба-па, би-пи), альбом №2 стр.22</w:t>
            </w:r>
          </w:p>
        </w:tc>
        <w:tc>
          <w:tcPr>
            <w:tcW w:w="1701" w:type="dxa"/>
            <w:shd w:val="clear" w:color="auto" w:fill="FFFFFF"/>
            <w:tcMar>
              <w:top w:w="150" w:type="dxa"/>
              <w:left w:w="240" w:type="dxa"/>
              <w:bottom w:w="150" w:type="dxa"/>
              <w:right w:w="240" w:type="dxa"/>
            </w:tcMar>
            <w:hideMark/>
          </w:tcPr>
          <w:p w14:paraId="5AA1CEB9" w14:textId="6F71156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[Б] и [П]</w:t>
            </w:r>
          </w:p>
        </w:tc>
        <w:tc>
          <w:tcPr>
            <w:tcW w:w="1417" w:type="dxa"/>
            <w:shd w:val="clear" w:color="auto" w:fill="FFFFFF"/>
            <w:tcMar>
              <w:top w:w="150" w:type="dxa"/>
              <w:left w:w="240" w:type="dxa"/>
              <w:bottom w:w="150" w:type="dxa"/>
              <w:right w:w="0" w:type="dxa"/>
            </w:tcMar>
            <w:hideMark/>
          </w:tcPr>
          <w:p w14:paraId="0C848167" w14:textId="407A591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6C0690" w:rsidRPr="00F25FA5" w14:paraId="67B3560B" w14:textId="77777777" w:rsidTr="003A3E2D">
        <w:tc>
          <w:tcPr>
            <w:tcW w:w="567" w:type="dxa"/>
            <w:shd w:val="clear" w:color="auto" w:fill="FFFFFF"/>
            <w:tcMar>
              <w:top w:w="150" w:type="dxa"/>
              <w:left w:w="0" w:type="dxa"/>
              <w:bottom w:w="150" w:type="dxa"/>
              <w:right w:w="240" w:type="dxa"/>
            </w:tcMar>
            <w:hideMark/>
          </w:tcPr>
          <w:p w14:paraId="06B151C4" w14:textId="6765349F"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32</w:t>
            </w:r>
          </w:p>
        </w:tc>
        <w:tc>
          <w:tcPr>
            <w:tcW w:w="1701" w:type="dxa"/>
            <w:shd w:val="clear" w:color="auto" w:fill="FFFFFF"/>
            <w:tcMar>
              <w:top w:w="150" w:type="dxa"/>
              <w:left w:w="240" w:type="dxa"/>
              <w:bottom w:w="150" w:type="dxa"/>
              <w:right w:w="240" w:type="dxa"/>
            </w:tcMar>
            <w:hideMark/>
          </w:tcPr>
          <w:p w14:paraId="5B9A7ABB" w14:textId="0969F83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Колокольчик: звуки [Д] и [Д’]</w:t>
            </w:r>
          </w:p>
        </w:tc>
        <w:tc>
          <w:tcPr>
            <w:tcW w:w="1843" w:type="dxa"/>
            <w:shd w:val="clear" w:color="auto" w:fill="FFFFFF"/>
            <w:tcMar>
              <w:top w:w="150" w:type="dxa"/>
              <w:left w:w="240" w:type="dxa"/>
              <w:bottom w:w="150" w:type="dxa"/>
              <w:right w:w="240" w:type="dxa"/>
            </w:tcMar>
            <w:hideMark/>
          </w:tcPr>
          <w:p w14:paraId="5063506B" w14:textId="5C5D82F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[Д] и [Д’]</w:t>
            </w:r>
          </w:p>
        </w:tc>
        <w:tc>
          <w:tcPr>
            <w:tcW w:w="1701" w:type="dxa"/>
            <w:shd w:val="clear" w:color="auto" w:fill="FFFFFF"/>
            <w:tcMar>
              <w:top w:w="150" w:type="dxa"/>
              <w:left w:w="240" w:type="dxa"/>
              <w:bottom w:w="150" w:type="dxa"/>
              <w:right w:w="240" w:type="dxa"/>
            </w:tcMar>
            <w:hideMark/>
          </w:tcPr>
          <w:p w14:paraId="0D10F5B6" w14:textId="4CEBFB6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p>
        </w:tc>
        <w:tc>
          <w:tcPr>
            <w:tcW w:w="1559" w:type="dxa"/>
            <w:shd w:val="clear" w:color="auto" w:fill="FFFFFF"/>
            <w:tcMar>
              <w:top w:w="150" w:type="dxa"/>
              <w:left w:w="240" w:type="dxa"/>
              <w:bottom w:w="150" w:type="dxa"/>
              <w:right w:w="240" w:type="dxa"/>
            </w:tcMar>
            <w:hideMark/>
          </w:tcPr>
          <w:p w14:paraId="5EAEFC9D" w14:textId="749461F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«Дятел» (д-д-д), альбом №2 стр.23</w:t>
            </w:r>
          </w:p>
        </w:tc>
        <w:tc>
          <w:tcPr>
            <w:tcW w:w="1701" w:type="dxa"/>
            <w:shd w:val="clear" w:color="auto" w:fill="FFFFFF"/>
            <w:tcMar>
              <w:top w:w="150" w:type="dxa"/>
              <w:left w:w="240" w:type="dxa"/>
              <w:bottom w:w="150" w:type="dxa"/>
              <w:right w:w="240" w:type="dxa"/>
            </w:tcMar>
            <w:hideMark/>
          </w:tcPr>
          <w:p w14:paraId="7A1E0765" w14:textId="38E555D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[Д] и [Д’]</w:t>
            </w:r>
          </w:p>
        </w:tc>
        <w:tc>
          <w:tcPr>
            <w:tcW w:w="1417" w:type="dxa"/>
            <w:shd w:val="clear" w:color="auto" w:fill="FFFFFF"/>
            <w:tcMar>
              <w:top w:w="150" w:type="dxa"/>
              <w:left w:w="240" w:type="dxa"/>
              <w:bottom w:w="150" w:type="dxa"/>
              <w:right w:w="0" w:type="dxa"/>
            </w:tcMar>
            <w:hideMark/>
          </w:tcPr>
          <w:p w14:paraId="6D0EB143" w14:textId="349EEFB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p>
        </w:tc>
      </w:tr>
      <w:tr w:rsidR="006C0690" w:rsidRPr="00F25FA5" w14:paraId="1FD2D3E3" w14:textId="77777777" w:rsidTr="003A3E2D">
        <w:tc>
          <w:tcPr>
            <w:tcW w:w="567" w:type="dxa"/>
            <w:shd w:val="clear" w:color="auto" w:fill="FFFFFF"/>
            <w:tcMar>
              <w:top w:w="150" w:type="dxa"/>
              <w:left w:w="0" w:type="dxa"/>
              <w:bottom w:w="150" w:type="dxa"/>
              <w:right w:w="240" w:type="dxa"/>
            </w:tcMar>
            <w:hideMark/>
          </w:tcPr>
          <w:p w14:paraId="65F8C3D4" w14:textId="63D682A0" w:rsidR="006C0690" w:rsidRPr="00255E69" w:rsidRDefault="00296E0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33</w:t>
            </w:r>
          </w:p>
        </w:tc>
        <w:tc>
          <w:tcPr>
            <w:tcW w:w="1701" w:type="dxa"/>
            <w:shd w:val="clear" w:color="auto" w:fill="FFFFFF"/>
            <w:tcMar>
              <w:top w:w="150" w:type="dxa"/>
              <w:left w:w="240" w:type="dxa"/>
              <w:bottom w:w="150" w:type="dxa"/>
              <w:right w:w="240" w:type="dxa"/>
            </w:tcMar>
            <w:hideMark/>
          </w:tcPr>
          <w:p w14:paraId="137D8212" w14:textId="554A3BD2" w:rsidR="006C0690" w:rsidRPr="00255E69" w:rsidRDefault="00296E08"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6C0690" w:rsidRPr="00255E69">
              <w:rPr>
                <w:rFonts w:ascii="Times New Roman" w:hAnsi="Times New Roman"/>
                <w:color w:val="000000"/>
                <w:sz w:val="20"/>
                <w:szCs w:val="20"/>
              </w:rPr>
              <w:t xml:space="preserve"> Д</w:t>
            </w:r>
            <w:r>
              <w:rPr>
                <w:rFonts w:ascii="Times New Roman" w:hAnsi="Times New Roman"/>
                <w:color w:val="000000"/>
                <w:sz w:val="20"/>
                <w:szCs w:val="20"/>
              </w:rPr>
              <w:t>д</w:t>
            </w:r>
          </w:p>
        </w:tc>
        <w:tc>
          <w:tcPr>
            <w:tcW w:w="1843" w:type="dxa"/>
            <w:shd w:val="clear" w:color="auto" w:fill="FFFFFF"/>
            <w:tcMar>
              <w:top w:w="150" w:type="dxa"/>
              <w:left w:w="240" w:type="dxa"/>
              <w:bottom w:w="150" w:type="dxa"/>
              <w:right w:w="240" w:type="dxa"/>
            </w:tcMar>
            <w:hideMark/>
          </w:tcPr>
          <w:p w14:paraId="50F3AF26" w14:textId="286EC88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Познакомить с </w:t>
            </w:r>
            <w:r w:rsidR="00296E08">
              <w:rPr>
                <w:rFonts w:ascii="Times New Roman" w:hAnsi="Times New Roman"/>
                <w:color w:val="000000"/>
                <w:sz w:val="20"/>
                <w:szCs w:val="20"/>
              </w:rPr>
              <w:t>образом букв</w:t>
            </w:r>
            <w:r w:rsidRPr="00255E69">
              <w:rPr>
                <w:rFonts w:ascii="Times New Roman" w:hAnsi="Times New Roman"/>
                <w:color w:val="000000"/>
                <w:sz w:val="20"/>
                <w:szCs w:val="20"/>
              </w:rPr>
              <w:t xml:space="preserve"> Д</w:t>
            </w:r>
            <w:r w:rsidR="00296E08">
              <w:rPr>
                <w:rFonts w:ascii="Times New Roman" w:hAnsi="Times New Roman"/>
                <w:color w:val="000000"/>
                <w:sz w:val="20"/>
                <w:szCs w:val="20"/>
              </w:rPr>
              <w:t>д</w:t>
            </w:r>
          </w:p>
        </w:tc>
        <w:tc>
          <w:tcPr>
            <w:tcW w:w="1701" w:type="dxa"/>
            <w:shd w:val="clear" w:color="auto" w:fill="FFFFFF"/>
            <w:tcMar>
              <w:top w:w="150" w:type="dxa"/>
              <w:left w:w="240" w:type="dxa"/>
              <w:bottom w:w="150" w:type="dxa"/>
              <w:right w:w="240" w:type="dxa"/>
            </w:tcMar>
            <w:hideMark/>
          </w:tcPr>
          <w:p w14:paraId="2F933101" w14:textId="3D2EBFD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FC680C">
              <w:rPr>
                <w:rFonts w:ascii="Times New Roman" w:hAnsi="Times New Roman"/>
                <w:color w:val="000000"/>
                <w:sz w:val="20"/>
                <w:szCs w:val="20"/>
              </w:rPr>
              <w:t xml:space="preserve">печатать буквы Дд, </w:t>
            </w:r>
            <w:r w:rsidRPr="00255E69">
              <w:rPr>
                <w:rFonts w:ascii="Times New Roman" w:hAnsi="Times New Roman"/>
                <w:color w:val="000000"/>
                <w:sz w:val="20"/>
                <w:szCs w:val="20"/>
              </w:rPr>
              <w:t>читать слоги и слова с буквой Д; развивать навык чтения</w:t>
            </w:r>
          </w:p>
        </w:tc>
        <w:tc>
          <w:tcPr>
            <w:tcW w:w="1559" w:type="dxa"/>
            <w:shd w:val="clear" w:color="auto" w:fill="FFFFFF"/>
            <w:tcMar>
              <w:top w:w="150" w:type="dxa"/>
              <w:left w:w="240" w:type="dxa"/>
              <w:bottom w:w="150" w:type="dxa"/>
              <w:right w:w="240" w:type="dxa"/>
            </w:tcMar>
            <w:hideMark/>
          </w:tcPr>
          <w:p w14:paraId="3CCBB1EE" w14:textId="215DF1BF" w:rsidR="006C0690" w:rsidRPr="00255E69" w:rsidRDefault="00FC680C" w:rsidP="006C0690">
            <w:pPr>
              <w:spacing w:before="0" w:beforeAutospacing="0" w:after="0" w:afterAutospacing="0" w:line="240" w:lineRule="auto"/>
              <w:rPr>
                <w:rFonts w:ascii="Times New Roman" w:hAnsi="Times New Roman"/>
                <w:color w:val="000000"/>
                <w:sz w:val="20"/>
                <w:szCs w:val="20"/>
              </w:rPr>
            </w:pPr>
            <w:r w:rsidRPr="00FC680C">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6C0690" w:rsidRPr="00255E69">
              <w:rPr>
                <w:rFonts w:ascii="Times New Roman" w:hAnsi="Times New Roman"/>
                <w:color w:val="000000"/>
                <w:sz w:val="20"/>
                <w:szCs w:val="20"/>
              </w:rPr>
              <w:t>Чтение слогов (да, до, ду, ды, ди),</w:t>
            </w:r>
            <w:r w:rsidR="00296E08">
              <w:rPr>
                <w:rFonts w:ascii="Times New Roman" w:hAnsi="Times New Roman"/>
                <w:color w:val="000000"/>
                <w:sz w:val="20"/>
                <w:szCs w:val="20"/>
              </w:rPr>
              <w:t xml:space="preserve"> слов, текста «</w:t>
            </w:r>
            <w:r w:rsidR="00160018">
              <w:rPr>
                <w:rFonts w:ascii="Times New Roman" w:hAnsi="Times New Roman"/>
                <w:color w:val="000000"/>
                <w:sz w:val="20"/>
                <w:szCs w:val="20"/>
              </w:rPr>
              <w:t>Додон в саду</w:t>
            </w:r>
            <w:r w:rsidR="006C0690" w:rsidRPr="00255E69">
              <w:rPr>
                <w:rFonts w:ascii="Times New Roman" w:hAnsi="Times New Roman"/>
                <w:color w:val="000000"/>
                <w:sz w:val="20"/>
                <w:szCs w:val="20"/>
              </w:rPr>
              <w:t>», альбом №2 стр.24</w:t>
            </w:r>
          </w:p>
        </w:tc>
        <w:tc>
          <w:tcPr>
            <w:tcW w:w="1701" w:type="dxa"/>
            <w:shd w:val="clear" w:color="auto" w:fill="FFFFFF"/>
            <w:tcMar>
              <w:top w:w="150" w:type="dxa"/>
              <w:left w:w="240" w:type="dxa"/>
              <w:bottom w:w="150" w:type="dxa"/>
              <w:right w:w="240" w:type="dxa"/>
            </w:tcMar>
            <w:hideMark/>
          </w:tcPr>
          <w:p w14:paraId="6D75C4A2" w14:textId="1C2ED34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w:t>
            </w:r>
            <w:r w:rsidR="00FC680C">
              <w:rPr>
                <w:rFonts w:ascii="Times New Roman" w:hAnsi="Times New Roman"/>
                <w:color w:val="000000"/>
                <w:sz w:val="20"/>
                <w:szCs w:val="20"/>
              </w:rPr>
              <w:t xml:space="preserve"> печатает и </w:t>
            </w:r>
            <w:r w:rsidRPr="00255E69">
              <w:rPr>
                <w:rFonts w:ascii="Times New Roman" w:hAnsi="Times New Roman"/>
                <w:color w:val="000000"/>
                <w:sz w:val="20"/>
                <w:szCs w:val="20"/>
              </w:rPr>
              <w:t xml:space="preserve"> читает слоги и слова с буквой Д</w:t>
            </w:r>
          </w:p>
        </w:tc>
        <w:tc>
          <w:tcPr>
            <w:tcW w:w="1417" w:type="dxa"/>
            <w:shd w:val="clear" w:color="auto" w:fill="FFFFFF"/>
            <w:tcMar>
              <w:top w:w="150" w:type="dxa"/>
              <w:left w:w="240" w:type="dxa"/>
              <w:bottom w:w="150" w:type="dxa"/>
              <w:right w:w="0" w:type="dxa"/>
            </w:tcMar>
            <w:hideMark/>
          </w:tcPr>
          <w:p w14:paraId="5A057E80" w14:textId="09851A1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160018">
              <w:rPr>
                <w:rFonts w:ascii="Times New Roman" w:hAnsi="Times New Roman"/>
                <w:color w:val="000000"/>
                <w:sz w:val="20"/>
                <w:szCs w:val="20"/>
              </w:rPr>
              <w:t>, письмо</w:t>
            </w:r>
          </w:p>
        </w:tc>
      </w:tr>
      <w:tr w:rsidR="006C0690" w:rsidRPr="00F25FA5" w14:paraId="4B654C3C" w14:textId="77777777" w:rsidTr="003A3E2D">
        <w:tc>
          <w:tcPr>
            <w:tcW w:w="567" w:type="dxa"/>
            <w:shd w:val="clear" w:color="auto" w:fill="FFFFFF"/>
            <w:tcMar>
              <w:top w:w="150" w:type="dxa"/>
              <w:left w:w="0" w:type="dxa"/>
              <w:bottom w:w="150" w:type="dxa"/>
              <w:right w:w="240" w:type="dxa"/>
            </w:tcMar>
            <w:hideMark/>
          </w:tcPr>
          <w:p w14:paraId="761767B4" w14:textId="56CE8D45" w:rsidR="006C0690" w:rsidRPr="00255E69" w:rsidRDefault="00160018"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34</w:t>
            </w:r>
          </w:p>
        </w:tc>
        <w:tc>
          <w:tcPr>
            <w:tcW w:w="1701" w:type="dxa"/>
            <w:shd w:val="clear" w:color="auto" w:fill="FFFFFF"/>
            <w:tcMar>
              <w:top w:w="150" w:type="dxa"/>
              <w:left w:w="240" w:type="dxa"/>
              <w:bottom w:w="150" w:type="dxa"/>
              <w:right w:w="240" w:type="dxa"/>
            </w:tcMar>
            <w:hideMark/>
          </w:tcPr>
          <w:p w14:paraId="7AF26617" w14:textId="2E265A5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Дуэт колокольчика и тишины: [Д] - [Т]</w:t>
            </w:r>
          </w:p>
        </w:tc>
        <w:tc>
          <w:tcPr>
            <w:tcW w:w="1843" w:type="dxa"/>
            <w:shd w:val="clear" w:color="auto" w:fill="FFFFFF"/>
            <w:tcMar>
              <w:top w:w="150" w:type="dxa"/>
              <w:left w:w="240" w:type="dxa"/>
              <w:bottom w:w="150" w:type="dxa"/>
              <w:right w:w="240" w:type="dxa"/>
            </w:tcMar>
            <w:hideMark/>
          </w:tcPr>
          <w:p w14:paraId="40436A61" w14:textId="6199EC90"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дифференцировать [Д] и [Т]</w:t>
            </w:r>
          </w:p>
        </w:tc>
        <w:tc>
          <w:tcPr>
            <w:tcW w:w="1701" w:type="dxa"/>
            <w:shd w:val="clear" w:color="auto" w:fill="FFFFFF"/>
            <w:tcMar>
              <w:top w:w="150" w:type="dxa"/>
              <w:left w:w="240" w:type="dxa"/>
              <w:bottom w:w="150" w:type="dxa"/>
              <w:right w:w="240" w:type="dxa"/>
            </w:tcMar>
            <w:hideMark/>
          </w:tcPr>
          <w:p w14:paraId="7554E5F9" w14:textId="6EED2A1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Развивать фонематический слух; различать звонкий и глухой</w:t>
            </w:r>
          </w:p>
        </w:tc>
        <w:tc>
          <w:tcPr>
            <w:tcW w:w="1559" w:type="dxa"/>
            <w:shd w:val="clear" w:color="auto" w:fill="FFFFFF"/>
            <w:tcMar>
              <w:top w:w="150" w:type="dxa"/>
              <w:left w:w="240" w:type="dxa"/>
              <w:bottom w:w="150" w:type="dxa"/>
              <w:right w:w="240" w:type="dxa"/>
            </w:tcMar>
            <w:hideMark/>
          </w:tcPr>
          <w:p w14:paraId="55078062" w14:textId="5B784B6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«Угадай слово» (дом-том), альбом №2 стр.26</w:t>
            </w:r>
          </w:p>
        </w:tc>
        <w:tc>
          <w:tcPr>
            <w:tcW w:w="1701" w:type="dxa"/>
            <w:shd w:val="clear" w:color="auto" w:fill="FFFFFF"/>
            <w:tcMar>
              <w:top w:w="150" w:type="dxa"/>
              <w:left w:w="240" w:type="dxa"/>
              <w:bottom w:w="150" w:type="dxa"/>
              <w:right w:w="240" w:type="dxa"/>
            </w:tcMar>
            <w:hideMark/>
          </w:tcPr>
          <w:p w14:paraId="1BD5246B" w14:textId="6B39A97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[Д] и [Т]</w:t>
            </w:r>
          </w:p>
        </w:tc>
        <w:tc>
          <w:tcPr>
            <w:tcW w:w="1417" w:type="dxa"/>
            <w:shd w:val="clear" w:color="auto" w:fill="FFFFFF"/>
            <w:tcMar>
              <w:top w:w="150" w:type="dxa"/>
              <w:left w:w="240" w:type="dxa"/>
              <w:bottom w:w="150" w:type="dxa"/>
              <w:right w:w="0" w:type="dxa"/>
            </w:tcMar>
            <w:hideMark/>
          </w:tcPr>
          <w:p w14:paraId="5AE2D72A" w14:textId="676BA74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6C0690" w:rsidRPr="00F25FA5" w14:paraId="216B107E" w14:textId="77777777" w:rsidTr="003A3E2D">
        <w:tc>
          <w:tcPr>
            <w:tcW w:w="567" w:type="dxa"/>
            <w:shd w:val="clear" w:color="auto" w:fill="FFFFFF"/>
            <w:tcMar>
              <w:top w:w="150" w:type="dxa"/>
              <w:left w:w="0" w:type="dxa"/>
              <w:bottom w:w="150" w:type="dxa"/>
              <w:right w:w="240" w:type="dxa"/>
            </w:tcMar>
            <w:hideMark/>
          </w:tcPr>
          <w:p w14:paraId="082A7BCF" w14:textId="1F8FF823" w:rsidR="006C0690" w:rsidRPr="00255E69" w:rsidRDefault="00E4286B"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35</w:t>
            </w:r>
          </w:p>
        </w:tc>
        <w:tc>
          <w:tcPr>
            <w:tcW w:w="1701" w:type="dxa"/>
            <w:shd w:val="clear" w:color="auto" w:fill="FFFFFF"/>
            <w:tcMar>
              <w:top w:w="150" w:type="dxa"/>
              <w:left w:w="240" w:type="dxa"/>
              <w:bottom w:w="150" w:type="dxa"/>
              <w:right w:w="240" w:type="dxa"/>
            </w:tcMar>
            <w:hideMark/>
          </w:tcPr>
          <w:p w14:paraId="60DC57CA" w14:textId="751F4AA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Гуси гогочут: звуки [Г] и [Г’]</w:t>
            </w:r>
            <w:r w:rsidR="00E4286B">
              <w:rPr>
                <w:rFonts w:ascii="Times New Roman" w:hAnsi="Times New Roman"/>
                <w:color w:val="000000"/>
                <w:sz w:val="20"/>
                <w:szCs w:val="20"/>
              </w:rPr>
              <w:t>.</w:t>
            </w:r>
            <w:r w:rsidR="00E4286B" w:rsidRPr="00255E69">
              <w:rPr>
                <w:rFonts w:ascii="Times New Roman" w:hAnsi="Times New Roman"/>
                <w:color w:val="000000"/>
                <w:sz w:val="20"/>
                <w:szCs w:val="20"/>
              </w:rPr>
              <w:t xml:space="preserve"> </w:t>
            </w:r>
            <w:r w:rsidR="00E4286B">
              <w:rPr>
                <w:rFonts w:ascii="Times New Roman" w:hAnsi="Times New Roman"/>
                <w:color w:val="000000"/>
                <w:sz w:val="20"/>
                <w:szCs w:val="20"/>
              </w:rPr>
              <w:t>В гостях у букв</w:t>
            </w:r>
            <w:r w:rsidR="00E4286B" w:rsidRPr="00255E69">
              <w:rPr>
                <w:rFonts w:ascii="Times New Roman" w:hAnsi="Times New Roman"/>
                <w:color w:val="000000"/>
                <w:sz w:val="20"/>
                <w:szCs w:val="20"/>
              </w:rPr>
              <w:t xml:space="preserve"> Г</w:t>
            </w:r>
            <w:r w:rsidR="00E4286B">
              <w:rPr>
                <w:rFonts w:ascii="Times New Roman" w:hAnsi="Times New Roman"/>
                <w:color w:val="000000"/>
                <w:sz w:val="20"/>
                <w:szCs w:val="20"/>
              </w:rPr>
              <w:t>г</w:t>
            </w:r>
          </w:p>
        </w:tc>
        <w:tc>
          <w:tcPr>
            <w:tcW w:w="1843" w:type="dxa"/>
            <w:shd w:val="clear" w:color="auto" w:fill="FFFFFF"/>
            <w:tcMar>
              <w:top w:w="150" w:type="dxa"/>
              <w:left w:w="240" w:type="dxa"/>
              <w:bottom w:w="150" w:type="dxa"/>
              <w:right w:w="240" w:type="dxa"/>
            </w:tcMar>
            <w:hideMark/>
          </w:tcPr>
          <w:p w14:paraId="0020C4F1" w14:textId="1453555C"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[Г] и [Г’]</w:t>
            </w:r>
            <w:r w:rsidR="00E4286B">
              <w:rPr>
                <w:rFonts w:ascii="Times New Roman" w:hAnsi="Times New Roman"/>
                <w:color w:val="000000"/>
                <w:sz w:val="20"/>
                <w:szCs w:val="20"/>
              </w:rPr>
              <w:t xml:space="preserve">. </w:t>
            </w:r>
            <w:r w:rsidR="00E4286B" w:rsidRPr="00255E69">
              <w:rPr>
                <w:rFonts w:ascii="Times New Roman" w:hAnsi="Times New Roman"/>
                <w:color w:val="000000"/>
                <w:sz w:val="20"/>
                <w:szCs w:val="20"/>
              </w:rPr>
              <w:t xml:space="preserve"> Познакомить с </w:t>
            </w:r>
            <w:r w:rsidR="00E4286B">
              <w:rPr>
                <w:rFonts w:ascii="Times New Roman" w:hAnsi="Times New Roman"/>
                <w:color w:val="000000"/>
                <w:sz w:val="20"/>
                <w:szCs w:val="20"/>
              </w:rPr>
              <w:t>образами букв</w:t>
            </w:r>
            <w:r w:rsidR="00E4286B" w:rsidRPr="00255E69">
              <w:rPr>
                <w:rFonts w:ascii="Times New Roman" w:hAnsi="Times New Roman"/>
                <w:color w:val="000000"/>
                <w:sz w:val="20"/>
                <w:szCs w:val="20"/>
              </w:rPr>
              <w:t xml:space="preserve"> Г</w:t>
            </w:r>
            <w:r w:rsidR="00E4286B">
              <w:rPr>
                <w:rFonts w:ascii="Times New Roman" w:hAnsi="Times New Roman"/>
                <w:color w:val="000000"/>
                <w:sz w:val="20"/>
                <w:szCs w:val="20"/>
              </w:rPr>
              <w:t>г</w:t>
            </w:r>
          </w:p>
        </w:tc>
        <w:tc>
          <w:tcPr>
            <w:tcW w:w="1701" w:type="dxa"/>
            <w:shd w:val="clear" w:color="auto" w:fill="FFFFFF"/>
            <w:tcMar>
              <w:top w:w="150" w:type="dxa"/>
              <w:left w:w="240" w:type="dxa"/>
              <w:bottom w:w="150" w:type="dxa"/>
              <w:right w:w="240" w:type="dxa"/>
            </w:tcMar>
            <w:hideMark/>
          </w:tcPr>
          <w:p w14:paraId="042FFBE4" w14:textId="179BEF3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w:t>
            </w:r>
            <w:r w:rsidRPr="00255E69">
              <w:rPr>
                <w:rFonts w:ascii="Times New Roman" w:hAnsi="Times New Roman"/>
                <w:color w:val="000000"/>
                <w:sz w:val="20"/>
                <w:szCs w:val="20"/>
              </w:rPr>
              <w:lastRenderedPageBreak/>
              <w:t>ий слух</w:t>
            </w:r>
            <w:r w:rsidR="00E4286B">
              <w:rPr>
                <w:rFonts w:ascii="Times New Roman" w:hAnsi="Times New Roman"/>
                <w:color w:val="000000"/>
                <w:sz w:val="20"/>
                <w:szCs w:val="20"/>
              </w:rPr>
              <w:t xml:space="preserve">. </w:t>
            </w:r>
            <w:r w:rsidR="00E4286B" w:rsidRPr="00255E69">
              <w:rPr>
                <w:rFonts w:ascii="Times New Roman" w:hAnsi="Times New Roman"/>
                <w:color w:val="000000"/>
                <w:sz w:val="20"/>
                <w:szCs w:val="20"/>
              </w:rPr>
              <w:t xml:space="preserve">Учить </w:t>
            </w:r>
            <w:r w:rsidR="00FC680C">
              <w:rPr>
                <w:rFonts w:ascii="Times New Roman" w:hAnsi="Times New Roman"/>
                <w:color w:val="000000"/>
                <w:sz w:val="20"/>
                <w:szCs w:val="20"/>
              </w:rPr>
              <w:t xml:space="preserve">печатать буквы Гг, </w:t>
            </w:r>
            <w:r w:rsidR="00E4286B" w:rsidRPr="00255E69">
              <w:rPr>
                <w:rFonts w:ascii="Times New Roman" w:hAnsi="Times New Roman"/>
                <w:color w:val="000000"/>
                <w:sz w:val="20"/>
                <w:szCs w:val="20"/>
              </w:rPr>
              <w:t>читать слоги и слова с буквой Г; развивать навык чтения</w:t>
            </w:r>
          </w:p>
        </w:tc>
        <w:tc>
          <w:tcPr>
            <w:tcW w:w="1559" w:type="dxa"/>
            <w:shd w:val="clear" w:color="auto" w:fill="FFFFFF"/>
            <w:tcMar>
              <w:top w:w="150" w:type="dxa"/>
              <w:left w:w="240" w:type="dxa"/>
              <w:bottom w:w="150" w:type="dxa"/>
              <w:right w:w="240" w:type="dxa"/>
            </w:tcMar>
            <w:hideMark/>
          </w:tcPr>
          <w:p w14:paraId="3FDEFEFF" w14:textId="08FB8F4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Игра «Гуси-гуси» (га-га-га), альбом №2 стр.27</w:t>
            </w:r>
            <w:r w:rsidR="00FC680C">
              <w:rPr>
                <w:rFonts w:ascii="Times New Roman" w:hAnsi="Times New Roman"/>
                <w:color w:val="000000"/>
                <w:sz w:val="20"/>
                <w:szCs w:val="20"/>
              </w:rPr>
              <w:t>.</w:t>
            </w:r>
            <w:r w:rsidR="00FC680C">
              <w:t xml:space="preserve"> </w:t>
            </w:r>
            <w:r w:rsidR="00FC680C" w:rsidRPr="00FC680C">
              <w:rPr>
                <w:rFonts w:ascii="Times New Roman" w:hAnsi="Times New Roman"/>
                <w:color w:val="000000"/>
                <w:sz w:val="20"/>
                <w:szCs w:val="20"/>
              </w:rPr>
              <w:t xml:space="preserve">Печатание букв в </w:t>
            </w:r>
            <w:r w:rsidR="00FC680C" w:rsidRPr="00FC680C">
              <w:rPr>
                <w:rFonts w:ascii="Times New Roman" w:hAnsi="Times New Roman"/>
                <w:color w:val="000000"/>
                <w:sz w:val="20"/>
                <w:szCs w:val="20"/>
              </w:rPr>
              <w:lastRenderedPageBreak/>
              <w:t>тетради</w:t>
            </w:r>
            <w:r w:rsidR="00E4286B" w:rsidRPr="00255E69">
              <w:rPr>
                <w:rFonts w:ascii="Times New Roman" w:hAnsi="Times New Roman"/>
                <w:color w:val="000000"/>
                <w:sz w:val="20"/>
                <w:szCs w:val="20"/>
              </w:rPr>
              <w:t xml:space="preserve"> Чтение слогов (га, го, гу, гы, ги), </w:t>
            </w:r>
            <w:r w:rsidR="00E4286B">
              <w:rPr>
                <w:rFonts w:ascii="Times New Roman" w:hAnsi="Times New Roman"/>
                <w:color w:val="000000"/>
                <w:sz w:val="20"/>
                <w:szCs w:val="20"/>
              </w:rPr>
              <w:t>слов, текста «Гога и гном</w:t>
            </w:r>
            <w:r w:rsidR="00E4286B" w:rsidRPr="00255E69">
              <w:rPr>
                <w:rFonts w:ascii="Times New Roman" w:hAnsi="Times New Roman"/>
                <w:color w:val="000000"/>
                <w:sz w:val="20"/>
                <w:szCs w:val="20"/>
              </w:rPr>
              <w:t>», альбом №2 стр.29</w:t>
            </w:r>
          </w:p>
        </w:tc>
        <w:tc>
          <w:tcPr>
            <w:tcW w:w="1701" w:type="dxa"/>
            <w:shd w:val="clear" w:color="auto" w:fill="FFFFFF"/>
            <w:tcMar>
              <w:top w:w="150" w:type="dxa"/>
              <w:left w:w="240" w:type="dxa"/>
              <w:bottom w:w="150" w:type="dxa"/>
              <w:right w:w="240" w:type="dxa"/>
            </w:tcMar>
            <w:hideMark/>
          </w:tcPr>
          <w:p w14:paraId="68E94214" w14:textId="42BC6D0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Ребёнок различает [Г] и [Г’]</w:t>
            </w:r>
            <w:r w:rsidR="00E4286B" w:rsidRPr="00255E69">
              <w:rPr>
                <w:rFonts w:ascii="Times New Roman" w:hAnsi="Times New Roman"/>
                <w:color w:val="000000"/>
                <w:sz w:val="20"/>
                <w:szCs w:val="20"/>
              </w:rPr>
              <w:t xml:space="preserve"> Ребёнок </w:t>
            </w:r>
            <w:r w:rsidR="00FC680C">
              <w:rPr>
                <w:rFonts w:ascii="Times New Roman" w:hAnsi="Times New Roman"/>
                <w:color w:val="000000"/>
                <w:sz w:val="20"/>
                <w:szCs w:val="20"/>
              </w:rPr>
              <w:t xml:space="preserve">печатает и </w:t>
            </w:r>
            <w:r w:rsidR="00E4286B" w:rsidRPr="00255E69">
              <w:rPr>
                <w:rFonts w:ascii="Times New Roman" w:hAnsi="Times New Roman"/>
                <w:color w:val="000000"/>
                <w:sz w:val="20"/>
                <w:szCs w:val="20"/>
              </w:rPr>
              <w:t xml:space="preserve">читает слоги </w:t>
            </w:r>
            <w:r w:rsidR="00E4286B" w:rsidRPr="00255E69">
              <w:rPr>
                <w:rFonts w:ascii="Times New Roman" w:hAnsi="Times New Roman"/>
                <w:color w:val="000000"/>
                <w:sz w:val="20"/>
                <w:szCs w:val="20"/>
              </w:rPr>
              <w:lastRenderedPageBreak/>
              <w:t>и слова с буквой Г</w:t>
            </w:r>
          </w:p>
        </w:tc>
        <w:tc>
          <w:tcPr>
            <w:tcW w:w="1417" w:type="dxa"/>
            <w:shd w:val="clear" w:color="auto" w:fill="FFFFFF"/>
            <w:tcMar>
              <w:top w:w="150" w:type="dxa"/>
              <w:left w:w="240" w:type="dxa"/>
              <w:bottom w:w="150" w:type="dxa"/>
              <w:right w:w="0" w:type="dxa"/>
            </w:tcMar>
            <w:hideMark/>
          </w:tcPr>
          <w:p w14:paraId="5798F13A" w14:textId="7C32A378"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Звуковой анализ</w:t>
            </w:r>
            <w:r w:rsidR="00E4286B">
              <w:rPr>
                <w:rFonts w:ascii="Times New Roman" w:hAnsi="Times New Roman"/>
                <w:color w:val="000000"/>
                <w:sz w:val="20"/>
                <w:szCs w:val="20"/>
              </w:rPr>
              <w:t xml:space="preserve">. </w:t>
            </w:r>
            <w:r w:rsidR="00E4286B" w:rsidRPr="00255E69">
              <w:rPr>
                <w:rFonts w:ascii="Times New Roman" w:hAnsi="Times New Roman"/>
                <w:color w:val="000000"/>
                <w:sz w:val="20"/>
                <w:szCs w:val="20"/>
              </w:rPr>
              <w:t xml:space="preserve"> Чтение</w:t>
            </w:r>
            <w:r w:rsidR="00E4286B">
              <w:rPr>
                <w:rFonts w:ascii="Times New Roman" w:hAnsi="Times New Roman"/>
                <w:color w:val="000000"/>
                <w:sz w:val="20"/>
                <w:szCs w:val="20"/>
              </w:rPr>
              <w:t>, письмо</w:t>
            </w:r>
          </w:p>
        </w:tc>
      </w:tr>
      <w:tr w:rsidR="006C0690" w:rsidRPr="00F25FA5" w14:paraId="4221A6AE" w14:textId="77777777" w:rsidTr="003A3E2D">
        <w:tc>
          <w:tcPr>
            <w:tcW w:w="567" w:type="dxa"/>
            <w:shd w:val="clear" w:color="auto" w:fill="FFFFFF"/>
            <w:tcMar>
              <w:top w:w="150" w:type="dxa"/>
              <w:left w:w="0" w:type="dxa"/>
              <w:bottom w:w="150" w:type="dxa"/>
              <w:right w:w="240" w:type="dxa"/>
            </w:tcMar>
            <w:hideMark/>
          </w:tcPr>
          <w:p w14:paraId="02E274A2" w14:textId="6AD3822A" w:rsidR="006C0690" w:rsidRPr="00255E69" w:rsidRDefault="00E31C7D"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36</w:t>
            </w:r>
          </w:p>
        </w:tc>
        <w:tc>
          <w:tcPr>
            <w:tcW w:w="1701" w:type="dxa"/>
            <w:shd w:val="clear" w:color="auto" w:fill="FFFFFF"/>
            <w:tcMar>
              <w:top w:w="150" w:type="dxa"/>
              <w:left w:w="240" w:type="dxa"/>
              <w:bottom w:w="150" w:type="dxa"/>
              <w:right w:w="240" w:type="dxa"/>
            </w:tcMar>
            <w:hideMark/>
          </w:tcPr>
          <w:p w14:paraId="44A11F14" w14:textId="09F79EE3"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Дуэт гусей и курочки: [Г] - [К]</w:t>
            </w:r>
          </w:p>
        </w:tc>
        <w:tc>
          <w:tcPr>
            <w:tcW w:w="1843" w:type="dxa"/>
            <w:shd w:val="clear" w:color="auto" w:fill="FFFFFF"/>
            <w:tcMar>
              <w:top w:w="150" w:type="dxa"/>
              <w:left w:w="240" w:type="dxa"/>
              <w:bottom w:w="150" w:type="dxa"/>
              <w:right w:w="240" w:type="dxa"/>
            </w:tcMar>
            <w:hideMark/>
          </w:tcPr>
          <w:p w14:paraId="74320CE5" w14:textId="6D25921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дифференцировать [Г] и [К]</w:t>
            </w:r>
          </w:p>
        </w:tc>
        <w:tc>
          <w:tcPr>
            <w:tcW w:w="1701" w:type="dxa"/>
            <w:shd w:val="clear" w:color="auto" w:fill="FFFFFF"/>
            <w:tcMar>
              <w:top w:w="150" w:type="dxa"/>
              <w:left w:w="240" w:type="dxa"/>
              <w:bottom w:w="150" w:type="dxa"/>
              <w:right w:w="240" w:type="dxa"/>
            </w:tcMar>
            <w:hideMark/>
          </w:tcPr>
          <w:p w14:paraId="3F259ABD" w14:textId="358F309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Развивать фонематический слух; различать звонкий и глухой</w:t>
            </w:r>
          </w:p>
        </w:tc>
        <w:tc>
          <w:tcPr>
            <w:tcW w:w="1559" w:type="dxa"/>
            <w:shd w:val="clear" w:color="auto" w:fill="FFFFFF"/>
            <w:tcMar>
              <w:top w:w="150" w:type="dxa"/>
              <w:left w:w="240" w:type="dxa"/>
              <w:bottom w:w="150" w:type="dxa"/>
              <w:right w:w="240" w:type="dxa"/>
            </w:tcMar>
            <w:hideMark/>
          </w:tcPr>
          <w:p w14:paraId="20AE0DB8" w14:textId="32086E2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«Твёрдый-мягкий-глухой-звонкий», альбом №2 стр.30-31</w:t>
            </w:r>
          </w:p>
        </w:tc>
        <w:tc>
          <w:tcPr>
            <w:tcW w:w="1701" w:type="dxa"/>
            <w:shd w:val="clear" w:color="auto" w:fill="FFFFFF"/>
            <w:tcMar>
              <w:top w:w="150" w:type="dxa"/>
              <w:left w:w="240" w:type="dxa"/>
              <w:bottom w:w="150" w:type="dxa"/>
              <w:right w:w="240" w:type="dxa"/>
            </w:tcMar>
            <w:hideMark/>
          </w:tcPr>
          <w:p w14:paraId="50510324" w14:textId="244145B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[Г] и [К]</w:t>
            </w:r>
          </w:p>
        </w:tc>
        <w:tc>
          <w:tcPr>
            <w:tcW w:w="1417" w:type="dxa"/>
            <w:shd w:val="clear" w:color="auto" w:fill="FFFFFF"/>
            <w:tcMar>
              <w:top w:w="150" w:type="dxa"/>
              <w:left w:w="240" w:type="dxa"/>
              <w:bottom w:w="150" w:type="dxa"/>
              <w:right w:w="0" w:type="dxa"/>
            </w:tcMar>
            <w:hideMark/>
          </w:tcPr>
          <w:p w14:paraId="4EF257DD" w14:textId="3546664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Игровые пробы</w:t>
            </w:r>
          </w:p>
        </w:tc>
      </w:tr>
      <w:tr w:rsidR="006C0690" w:rsidRPr="00F25FA5" w14:paraId="362194C9" w14:textId="77777777" w:rsidTr="003A3E2D">
        <w:tc>
          <w:tcPr>
            <w:tcW w:w="567" w:type="dxa"/>
            <w:shd w:val="clear" w:color="auto" w:fill="FFFFFF"/>
            <w:tcMar>
              <w:top w:w="150" w:type="dxa"/>
              <w:left w:w="0" w:type="dxa"/>
              <w:bottom w:w="150" w:type="dxa"/>
              <w:right w:w="240" w:type="dxa"/>
            </w:tcMar>
            <w:hideMark/>
          </w:tcPr>
          <w:p w14:paraId="2004428C" w14:textId="11606050" w:rsidR="006C0690" w:rsidRPr="00255E69" w:rsidRDefault="00E31C7D"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37</w:t>
            </w:r>
          </w:p>
        </w:tc>
        <w:tc>
          <w:tcPr>
            <w:tcW w:w="1701" w:type="dxa"/>
            <w:shd w:val="clear" w:color="auto" w:fill="FFFFFF"/>
            <w:tcMar>
              <w:top w:w="150" w:type="dxa"/>
              <w:left w:w="240" w:type="dxa"/>
              <w:bottom w:w="150" w:type="dxa"/>
              <w:right w:w="240" w:type="dxa"/>
            </w:tcMar>
            <w:hideMark/>
          </w:tcPr>
          <w:p w14:paraId="5E79A676" w14:textId="4B0366C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Шипение змеи: звук [Ш]</w:t>
            </w:r>
          </w:p>
        </w:tc>
        <w:tc>
          <w:tcPr>
            <w:tcW w:w="1843" w:type="dxa"/>
            <w:shd w:val="clear" w:color="auto" w:fill="FFFFFF"/>
            <w:tcMar>
              <w:top w:w="150" w:type="dxa"/>
              <w:left w:w="240" w:type="dxa"/>
              <w:bottom w:w="150" w:type="dxa"/>
              <w:right w:w="240" w:type="dxa"/>
            </w:tcMar>
            <w:hideMark/>
          </w:tcPr>
          <w:p w14:paraId="7BF3E025" w14:textId="34F0001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[Ш]</w:t>
            </w:r>
          </w:p>
        </w:tc>
        <w:tc>
          <w:tcPr>
            <w:tcW w:w="1701" w:type="dxa"/>
            <w:shd w:val="clear" w:color="auto" w:fill="FFFFFF"/>
            <w:tcMar>
              <w:top w:w="150" w:type="dxa"/>
              <w:left w:w="240" w:type="dxa"/>
              <w:bottom w:w="150" w:type="dxa"/>
              <w:right w:w="240" w:type="dxa"/>
            </w:tcMar>
            <w:hideMark/>
          </w:tcPr>
          <w:p w14:paraId="55EADF21" w14:textId="3F4A5222"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дать характеристику (всегда твёрдый)</w:t>
            </w:r>
          </w:p>
        </w:tc>
        <w:tc>
          <w:tcPr>
            <w:tcW w:w="1559" w:type="dxa"/>
            <w:shd w:val="clear" w:color="auto" w:fill="FFFFFF"/>
            <w:tcMar>
              <w:top w:w="150" w:type="dxa"/>
              <w:left w:w="240" w:type="dxa"/>
              <w:bottom w:w="150" w:type="dxa"/>
              <w:right w:w="240" w:type="dxa"/>
            </w:tcMar>
            <w:hideMark/>
          </w:tcPr>
          <w:p w14:paraId="2E7EE036" w14:textId="56920AA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«Змейка» (ш-ш-ш), альбом №2 стр.32</w:t>
            </w:r>
          </w:p>
        </w:tc>
        <w:tc>
          <w:tcPr>
            <w:tcW w:w="1701" w:type="dxa"/>
            <w:shd w:val="clear" w:color="auto" w:fill="FFFFFF"/>
            <w:tcMar>
              <w:top w:w="150" w:type="dxa"/>
              <w:left w:w="240" w:type="dxa"/>
              <w:bottom w:w="150" w:type="dxa"/>
              <w:right w:w="240" w:type="dxa"/>
            </w:tcMar>
            <w:hideMark/>
          </w:tcPr>
          <w:p w14:paraId="546C4EAF" w14:textId="02E7CF4F"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[Ш]</w:t>
            </w:r>
          </w:p>
        </w:tc>
        <w:tc>
          <w:tcPr>
            <w:tcW w:w="1417" w:type="dxa"/>
            <w:shd w:val="clear" w:color="auto" w:fill="FFFFFF"/>
            <w:tcMar>
              <w:top w:w="150" w:type="dxa"/>
              <w:left w:w="240" w:type="dxa"/>
              <w:bottom w:w="150" w:type="dxa"/>
              <w:right w:w="0" w:type="dxa"/>
            </w:tcMar>
            <w:hideMark/>
          </w:tcPr>
          <w:p w14:paraId="5A136BF6" w14:textId="5261843D" w:rsidR="006C0690" w:rsidRPr="00255E69" w:rsidRDefault="00E31C7D" w:rsidP="006C0690">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Звуковой анализ</w:t>
            </w:r>
          </w:p>
        </w:tc>
      </w:tr>
      <w:tr w:rsidR="006C0690" w:rsidRPr="00F25FA5" w14:paraId="246EE599" w14:textId="77777777" w:rsidTr="003A3E2D">
        <w:tc>
          <w:tcPr>
            <w:tcW w:w="567" w:type="dxa"/>
            <w:shd w:val="clear" w:color="auto" w:fill="FFFFFF"/>
            <w:tcMar>
              <w:top w:w="150" w:type="dxa"/>
              <w:left w:w="0" w:type="dxa"/>
              <w:bottom w:w="150" w:type="dxa"/>
              <w:right w:w="240" w:type="dxa"/>
            </w:tcMar>
            <w:hideMark/>
          </w:tcPr>
          <w:p w14:paraId="4155A362" w14:textId="38AB33DC" w:rsidR="006C0690" w:rsidRPr="00255E69" w:rsidRDefault="00E31C7D"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38</w:t>
            </w:r>
          </w:p>
        </w:tc>
        <w:tc>
          <w:tcPr>
            <w:tcW w:w="1701" w:type="dxa"/>
            <w:shd w:val="clear" w:color="auto" w:fill="FFFFFF"/>
            <w:tcMar>
              <w:top w:w="150" w:type="dxa"/>
              <w:left w:w="240" w:type="dxa"/>
              <w:bottom w:w="150" w:type="dxa"/>
              <w:right w:w="240" w:type="dxa"/>
            </w:tcMar>
            <w:hideMark/>
          </w:tcPr>
          <w:p w14:paraId="0D69C191" w14:textId="30908109"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В гостях у буквы Ш</w:t>
            </w:r>
          </w:p>
        </w:tc>
        <w:tc>
          <w:tcPr>
            <w:tcW w:w="1843" w:type="dxa"/>
            <w:shd w:val="clear" w:color="auto" w:fill="FFFFFF"/>
            <w:tcMar>
              <w:top w:w="150" w:type="dxa"/>
              <w:left w:w="240" w:type="dxa"/>
              <w:bottom w:w="150" w:type="dxa"/>
              <w:right w:w="240" w:type="dxa"/>
            </w:tcMar>
            <w:hideMark/>
          </w:tcPr>
          <w:p w14:paraId="2D339EC9" w14:textId="17EE7155"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Ш</w:t>
            </w:r>
          </w:p>
        </w:tc>
        <w:tc>
          <w:tcPr>
            <w:tcW w:w="1701" w:type="dxa"/>
            <w:shd w:val="clear" w:color="auto" w:fill="FFFFFF"/>
            <w:tcMar>
              <w:top w:w="150" w:type="dxa"/>
              <w:left w:w="240" w:type="dxa"/>
              <w:bottom w:w="150" w:type="dxa"/>
              <w:right w:w="240" w:type="dxa"/>
            </w:tcMar>
            <w:hideMark/>
          </w:tcPr>
          <w:p w14:paraId="305F46F5" w14:textId="41B7974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FC680C">
              <w:rPr>
                <w:rFonts w:ascii="Times New Roman" w:hAnsi="Times New Roman"/>
                <w:color w:val="000000"/>
                <w:sz w:val="20"/>
                <w:szCs w:val="20"/>
              </w:rPr>
              <w:t xml:space="preserve">печатать буквы Шш, </w:t>
            </w:r>
            <w:r w:rsidRPr="00255E69">
              <w:rPr>
                <w:rFonts w:ascii="Times New Roman" w:hAnsi="Times New Roman"/>
                <w:color w:val="000000"/>
                <w:sz w:val="20"/>
                <w:szCs w:val="20"/>
              </w:rPr>
              <w:t>читать слоги и слова с буквой Ш; познакомить с правилом «жи-ши»</w:t>
            </w:r>
          </w:p>
        </w:tc>
        <w:tc>
          <w:tcPr>
            <w:tcW w:w="1559" w:type="dxa"/>
            <w:shd w:val="clear" w:color="auto" w:fill="FFFFFF"/>
            <w:tcMar>
              <w:top w:w="150" w:type="dxa"/>
              <w:left w:w="240" w:type="dxa"/>
              <w:bottom w:w="150" w:type="dxa"/>
              <w:right w:w="240" w:type="dxa"/>
            </w:tcMar>
            <w:hideMark/>
          </w:tcPr>
          <w:p w14:paraId="5231F8D9" w14:textId="1C678FC6" w:rsidR="006C0690" w:rsidRPr="00255E69" w:rsidRDefault="00FC680C" w:rsidP="006C0690">
            <w:pPr>
              <w:spacing w:before="0" w:beforeAutospacing="0" w:after="0" w:afterAutospacing="0" w:line="240" w:lineRule="auto"/>
              <w:rPr>
                <w:rFonts w:ascii="Times New Roman" w:hAnsi="Times New Roman"/>
                <w:color w:val="000000"/>
                <w:sz w:val="20"/>
                <w:szCs w:val="20"/>
              </w:rPr>
            </w:pPr>
            <w:r w:rsidRPr="00FC680C">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6C0690" w:rsidRPr="00255E69">
              <w:rPr>
                <w:rFonts w:ascii="Times New Roman" w:hAnsi="Times New Roman"/>
                <w:color w:val="000000"/>
                <w:sz w:val="20"/>
                <w:szCs w:val="20"/>
              </w:rPr>
              <w:t xml:space="preserve">Чтение слогов (ша, шо, шу, ши), </w:t>
            </w:r>
            <w:r w:rsidR="00E31C7D">
              <w:rPr>
                <w:rFonts w:ascii="Times New Roman" w:hAnsi="Times New Roman"/>
                <w:color w:val="000000"/>
                <w:sz w:val="20"/>
                <w:szCs w:val="20"/>
              </w:rPr>
              <w:t>слов и текста «Кошка Машка</w:t>
            </w:r>
            <w:r w:rsidR="006C0690" w:rsidRPr="00255E69">
              <w:rPr>
                <w:rFonts w:ascii="Times New Roman" w:hAnsi="Times New Roman"/>
                <w:color w:val="000000"/>
                <w:sz w:val="20"/>
                <w:szCs w:val="20"/>
              </w:rPr>
              <w:t>», альбом №2 стр.34-35</w:t>
            </w:r>
          </w:p>
        </w:tc>
        <w:tc>
          <w:tcPr>
            <w:tcW w:w="1701" w:type="dxa"/>
            <w:shd w:val="clear" w:color="auto" w:fill="FFFFFF"/>
            <w:tcMar>
              <w:top w:w="150" w:type="dxa"/>
              <w:left w:w="240" w:type="dxa"/>
              <w:bottom w:w="150" w:type="dxa"/>
              <w:right w:w="240" w:type="dxa"/>
            </w:tcMar>
            <w:hideMark/>
          </w:tcPr>
          <w:p w14:paraId="6224807C" w14:textId="221AEFD4"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w:t>
            </w:r>
            <w:r w:rsidR="00FC680C">
              <w:rPr>
                <w:rFonts w:ascii="Times New Roman" w:hAnsi="Times New Roman"/>
                <w:color w:val="000000"/>
                <w:sz w:val="20"/>
                <w:szCs w:val="20"/>
              </w:rPr>
              <w:t xml:space="preserve"> печатает и </w:t>
            </w:r>
            <w:r w:rsidRPr="00255E69">
              <w:rPr>
                <w:rFonts w:ascii="Times New Roman" w:hAnsi="Times New Roman"/>
                <w:color w:val="000000"/>
                <w:sz w:val="20"/>
                <w:szCs w:val="20"/>
              </w:rPr>
              <w:t xml:space="preserve"> читает слоги и слова с буквой Ш, знает правило</w:t>
            </w:r>
          </w:p>
        </w:tc>
        <w:tc>
          <w:tcPr>
            <w:tcW w:w="1417" w:type="dxa"/>
            <w:shd w:val="clear" w:color="auto" w:fill="FFFFFF"/>
            <w:tcMar>
              <w:top w:w="150" w:type="dxa"/>
              <w:left w:w="240" w:type="dxa"/>
              <w:bottom w:w="150" w:type="dxa"/>
              <w:right w:w="0" w:type="dxa"/>
            </w:tcMar>
            <w:hideMark/>
          </w:tcPr>
          <w:p w14:paraId="2D620537" w14:textId="375550E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E31C7D">
              <w:rPr>
                <w:rFonts w:ascii="Times New Roman" w:hAnsi="Times New Roman"/>
                <w:color w:val="000000"/>
                <w:sz w:val="20"/>
                <w:szCs w:val="20"/>
              </w:rPr>
              <w:t>, письмо</w:t>
            </w:r>
          </w:p>
        </w:tc>
      </w:tr>
      <w:tr w:rsidR="006C0690" w:rsidRPr="00F25FA5" w14:paraId="64C94E05" w14:textId="77777777" w:rsidTr="003A3E2D">
        <w:tc>
          <w:tcPr>
            <w:tcW w:w="567" w:type="dxa"/>
            <w:shd w:val="clear" w:color="auto" w:fill="FFFFFF"/>
            <w:tcMar>
              <w:top w:w="150" w:type="dxa"/>
              <w:left w:w="0" w:type="dxa"/>
              <w:bottom w:w="150" w:type="dxa"/>
              <w:right w:w="240" w:type="dxa"/>
            </w:tcMar>
            <w:hideMark/>
          </w:tcPr>
          <w:p w14:paraId="09AD0E6E" w14:textId="15DD25AB" w:rsidR="006C0690" w:rsidRPr="00255E69" w:rsidRDefault="00E31C7D"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39</w:t>
            </w:r>
          </w:p>
        </w:tc>
        <w:tc>
          <w:tcPr>
            <w:tcW w:w="1701" w:type="dxa"/>
            <w:shd w:val="clear" w:color="auto" w:fill="FFFFFF"/>
            <w:tcMar>
              <w:top w:w="150" w:type="dxa"/>
              <w:left w:w="240" w:type="dxa"/>
              <w:bottom w:w="150" w:type="dxa"/>
              <w:right w:w="240" w:type="dxa"/>
            </w:tcMar>
            <w:hideMark/>
          </w:tcPr>
          <w:p w14:paraId="4F0F4463" w14:textId="6C9C12AC"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Две подружки: буквы Я, я в начале слова</w:t>
            </w:r>
          </w:p>
        </w:tc>
        <w:tc>
          <w:tcPr>
            <w:tcW w:w="1843" w:type="dxa"/>
            <w:shd w:val="clear" w:color="auto" w:fill="FFFFFF"/>
            <w:tcMar>
              <w:top w:w="150" w:type="dxa"/>
              <w:left w:w="240" w:type="dxa"/>
              <w:bottom w:w="150" w:type="dxa"/>
              <w:right w:w="240" w:type="dxa"/>
            </w:tcMar>
            <w:hideMark/>
          </w:tcPr>
          <w:p w14:paraId="17BF6D2C" w14:textId="256FD8F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Я в начале слога</w:t>
            </w:r>
          </w:p>
        </w:tc>
        <w:tc>
          <w:tcPr>
            <w:tcW w:w="1701" w:type="dxa"/>
            <w:shd w:val="clear" w:color="auto" w:fill="FFFFFF"/>
            <w:tcMar>
              <w:top w:w="150" w:type="dxa"/>
              <w:left w:w="240" w:type="dxa"/>
              <w:bottom w:w="150" w:type="dxa"/>
              <w:right w:w="240" w:type="dxa"/>
            </w:tcMar>
            <w:hideMark/>
          </w:tcPr>
          <w:p w14:paraId="25CBF758" w14:textId="50C6A1A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FC680C">
              <w:rPr>
                <w:rFonts w:ascii="Times New Roman" w:hAnsi="Times New Roman"/>
                <w:color w:val="000000"/>
                <w:sz w:val="20"/>
                <w:szCs w:val="20"/>
              </w:rPr>
              <w:t xml:space="preserve">печатать буквы Яя, </w:t>
            </w:r>
            <w:r w:rsidRPr="00255E69">
              <w:rPr>
                <w:rFonts w:ascii="Times New Roman" w:hAnsi="Times New Roman"/>
                <w:color w:val="000000"/>
                <w:sz w:val="20"/>
                <w:szCs w:val="20"/>
              </w:rPr>
              <w:t>читать слова с Я в начале; показать, что обозначает два звука</w:t>
            </w:r>
          </w:p>
        </w:tc>
        <w:tc>
          <w:tcPr>
            <w:tcW w:w="1559" w:type="dxa"/>
            <w:shd w:val="clear" w:color="auto" w:fill="FFFFFF"/>
            <w:tcMar>
              <w:top w:w="150" w:type="dxa"/>
              <w:left w:w="240" w:type="dxa"/>
              <w:bottom w:w="150" w:type="dxa"/>
              <w:right w:w="240" w:type="dxa"/>
            </w:tcMar>
            <w:hideMark/>
          </w:tcPr>
          <w:p w14:paraId="1CDCB3F4" w14:textId="6E53EDC9" w:rsidR="006C0690" w:rsidRPr="00255E69" w:rsidRDefault="00FC680C" w:rsidP="006C0690">
            <w:pPr>
              <w:spacing w:before="0" w:beforeAutospacing="0" w:after="0" w:afterAutospacing="0" w:line="240" w:lineRule="auto"/>
              <w:rPr>
                <w:rFonts w:ascii="Times New Roman" w:hAnsi="Times New Roman"/>
                <w:color w:val="000000"/>
                <w:sz w:val="20"/>
                <w:szCs w:val="20"/>
              </w:rPr>
            </w:pPr>
            <w:r w:rsidRPr="00FC680C">
              <w:rPr>
                <w:rFonts w:ascii="Times New Roman" w:hAnsi="Times New Roman"/>
                <w:color w:val="000000"/>
                <w:sz w:val="20"/>
                <w:szCs w:val="20"/>
              </w:rPr>
              <w:t xml:space="preserve">Печатание букв в тетради </w:t>
            </w:r>
            <w:r w:rsidR="006C0690" w:rsidRPr="00255E69">
              <w:rPr>
                <w:rFonts w:ascii="Times New Roman" w:hAnsi="Times New Roman"/>
                <w:color w:val="000000"/>
                <w:sz w:val="20"/>
                <w:szCs w:val="20"/>
              </w:rPr>
              <w:t>Чтение слов (яма, яблоко, Яна), альбом №2 стр.38-39</w:t>
            </w:r>
          </w:p>
        </w:tc>
        <w:tc>
          <w:tcPr>
            <w:tcW w:w="1701" w:type="dxa"/>
            <w:shd w:val="clear" w:color="auto" w:fill="FFFFFF"/>
            <w:tcMar>
              <w:top w:w="150" w:type="dxa"/>
              <w:left w:w="240" w:type="dxa"/>
              <w:bottom w:w="150" w:type="dxa"/>
              <w:right w:w="240" w:type="dxa"/>
            </w:tcMar>
            <w:hideMark/>
          </w:tcPr>
          <w:p w14:paraId="59F047F8" w14:textId="06D1AFE6"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w:t>
            </w:r>
            <w:r w:rsidR="00FC680C">
              <w:rPr>
                <w:rFonts w:ascii="Times New Roman" w:hAnsi="Times New Roman"/>
                <w:color w:val="000000"/>
                <w:sz w:val="20"/>
                <w:szCs w:val="20"/>
              </w:rPr>
              <w:t xml:space="preserve">печатает и </w:t>
            </w:r>
            <w:r w:rsidRPr="00255E69">
              <w:rPr>
                <w:rFonts w:ascii="Times New Roman" w:hAnsi="Times New Roman"/>
                <w:color w:val="000000"/>
                <w:sz w:val="20"/>
                <w:szCs w:val="20"/>
              </w:rPr>
              <w:t>читает слова с буквой Я в начале</w:t>
            </w:r>
          </w:p>
        </w:tc>
        <w:tc>
          <w:tcPr>
            <w:tcW w:w="1417" w:type="dxa"/>
            <w:shd w:val="clear" w:color="auto" w:fill="FFFFFF"/>
            <w:tcMar>
              <w:top w:w="150" w:type="dxa"/>
              <w:left w:w="240" w:type="dxa"/>
              <w:bottom w:w="150" w:type="dxa"/>
              <w:right w:w="0" w:type="dxa"/>
            </w:tcMar>
            <w:hideMark/>
          </w:tcPr>
          <w:p w14:paraId="7205D500" w14:textId="6136DC5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E31C7D">
              <w:rPr>
                <w:rFonts w:ascii="Times New Roman" w:hAnsi="Times New Roman"/>
                <w:color w:val="000000"/>
                <w:sz w:val="20"/>
                <w:szCs w:val="20"/>
              </w:rPr>
              <w:t>, письмо</w:t>
            </w:r>
          </w:p>
        </w:tc>
      </w:tr>
      <w:tr w:rsidR="006C0690" w:rsidRPr="00F25FA5" w14:paraId="2E3BF092" w14:textId="77777777" w:rsidTr="003A3E2D">
        <w:tc>
          <w:tcPr>
            <w:tcW w:w="567" w:type="dxa"/>
            <w:shd w:val="clear" w:color="auto" w:fill="FFFFFF"/>
            <w:tcMar>
              <w:top w:w="150" w:type="dxa"/>
              <w:left w:w="0" w:type="dxa"/>
              <w:bottom w:w="150" w:type="dxa"/>
              <w:right w:w="240" w:type="dxa"/>
            </w:tcMar>
            <w:hideMark/>
          </w:tcPr>
          <w:p w14:paraId="19C2FABF" w14:textId="01369BEE" w:rsidR="006C0690" w:rsidRPr="00255E69" w:rsidRDefault="00E31C7D" w:rsidP="006C0690">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40</w:t>
            </w:r>
          </w:p>
        </w:tc>
        <w:tc>
          <w:tcPr>
            <w:tcW w:w="1701" w:type="dxa"/>
            <w:shd w:val="clear" w:color="auto" w:fill="FFFFFF"/>
            <w:tcMar>
              <w:top w:w="150" w:type="dxa"/>
              <w:left w:w="240" w:type="dxa"/>
              <w:bottom w:w="150" w:type="dxa"/>
              <w:right w:w="240" w:type="dxa"/>
            </w:tcMar>
            <w:hideMark/>
          </w:tcPr>
          <w:p w14:paraId="681A3E90" w14:textId="516F1DF7"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Мягкий командир: буква Я после согласных</w:t>
            </w:r>
          </w:p>
        </w:tc>
        <w:tc>
          <w:tcPr>
            <w:tcW w:w="1843" w:type="dxa"/>
            <w:shd w:val="clear" w:color="auto" w:fill="FFFFFF"/>
            <w:tcMar>
              <w:top w:w="150" w:type="dxa"/>
              <w:left w:w="240" w:type="dxa"/>
              <w:bottom w:w="150" w:type="dxa"/>
              <w:right w:w="240" w:type="dxa"/>
            </w:tcMar>
            <w:hideMark/>
          </w:tcPr>
          <w:p w14:paraId="51DEF799" w14:textId="7E75838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Я после согласных</w:t>
            </w:r>
          </w:p>
        </w:tc>
        <w:tc>
          <w:tcPr>
            <w:tcW w:w="1701" w:type="dxa"/>
            <w:shd w:val="clear" w:color="auto" w:fill="FFFFFF"/>
            <w:tcMar>
              <w:top w:w="150" w:type="dxa"/>
              <w:left w:w="240" w:type="dxa"/>
              <w:bottom w:w="150" w:type="dxa"/>
              <w:right w:w="240" w:type="dxa"/>
            </w:tcMar>
            <w:hideMark/>
          </w:tcPr>
          <w:p w14:paraId="71CD87E3" w14:textId="69E2FF51"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FC680C">
              <w:rPr>
                <w:rFonts w:ascii="Times New Roman" w:hAnsi="Times New Roman"/>
                <w:color w:val="000000"/>
                <w:sz w:val="20"/>
                <w:szCs w:val="20"/>
              </w:rPr>
              <w:t xml:space="preserve">печатать и </w:t>
            </w:r>
            <w:r w:rsidRPr="00255E69">
              <w:rPr>
                <w:rFonts w:ascii="Times New Roman" w:hAnsi="Times New Roman"/>
                <w:color w:val="000000"/>
                <w:sz w:val="20"/>
                <w:szCs w:val="20"/>
              </w:rPr>
              <w:t>читать слоги с Я; показать, что Я смягчает согласный</w:t>
            </w:r>
          </w:p>
        </w:tc>
        <w:tc>
          <w:tcPr>
            <w:tcW w:w="1559" w:type="dxa"/>
            <w:shd w:val="clear" w:color="auto" w:fill="FFFFFF"/>
            <w:tcMar>
              <w:top w:w="150" w:type="dxa"/>
              <w:left w:w="240" w:type="dxa"/>
              <w:bottom w:w="150" w:type="dxa"/>
              <w:right w:w="240" w:type="dxa"/>
            </w:tcMar>
            <w:hideMark/>
          </w:tcPr>
          <w:p w14:paraId="74E31176" w14:textId="5662ABFD"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 мяч, тяну, сяду. Сравнение: мал-мял, альбом №2 стр.41</w:t>
            </w:r>
          </w:p>
        </w:tc>
        <w:tc>
          <w:tcPr>
            <w:tcW w:w="1701" w:type="dxa"/>
            <w:shd w:val="clear" w:color="auto" w:fill="FFFFFF"/>
            <w:tcMar>
              <w:top w:w="150" w:type="dxa"/>
              <w:left w:w="240" w:type="dxa"/>
              <w:bottom w:w="150" w:type="dxa"/>
              <w:right w:w="240" w:type="dxa"/>
            </w:tcMar>
            <w:hideMark/>
          </w:tcPr>
          <w:p w14:paraId="4621E1C4" w14:textId="0ECB261E"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w:t>
            </w:r>
            <w:r w:rsidR="00FC680C">
              <w:rPr>
                <w:rFonts w:ascii="Times New Roman" w:hAnsi="Times New Roman"/>
                <w:color w:val="000000"/>
                <w:sz w:val="20"/>
                <w:szCs w:val="20"/>
              </w:rPr>
              <w:t xml:space="preserve">печатает и </w:t>
            </w:r>
            <w:r w:rsidRPr="00255E69">
              <w:rPr>
                <w:rFonts w:ascii="Times New Roman" w:hAnsi="Times New Roman"/>
                <w:color w:val="000000"/>
                <w:sz w:val="20"/>
                <w:szCs w:val="20"/>
              </w:rPr>
              <w:t>читает слоги и слова с Я после согласных</w:t>
            </w:r>
          </w:p>
        </w:tc>
        <w:tc>
          <w:tcPr>
            <w:tcW w:w="1417" w:type="dxa"/>
            <w:shd w:val="clear" w:color="auto" w:fill="FFFFFF"/>
            <w:tcMar>
              <w:top w:w="150" w:type="dxa"/>
              <w:left w:w="240" w:type="dxa"/>
              <w:bottom w:w="150" w:type="dxa"/>
              <w:right w:w="0" w:type="dxa"/>
            </w:tcMar>
            <w:hideMark/>
          </w:tcPr>
          <w:p w14:paraId="1CDEE676" w14:textId="2D31A4B0" w:rsidR="006C0690" w:rsidRPr="00255E69" w:rsidRDefault="006C0690" w:rsidP="006C069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E31C7D">
              <w:rPr>
                <w:rFonts w:ascii="Times New Roman" w:hAnsi="Times New Roman"/>
                <w:color w:val="000000"/>
                <w:sz w:val="20"/>
                <w:szCs w:val="20"/>
              </w:rPr>
              <w:t>, письмо</w:t>
            </w:r>
          </w:p>
        </w:tc>
      </w:tr>
      <w:tr w:rsidR="00E31C7D" w:rsidRPr="00F25FA5" w14:paraId="1435DD2A" w14:textId="77777777" w:rsidTr="003A3E2D">
        <w:tc>
          <w:tcPr>
            <w:tcW w:w="567" w:type="dxa"/>
            <w:shd w:val="clear" w:color="auto" w:fill="FFFFFF"/>
            <w:tcMar>
              <w:top w:w="150" w:type="dxa"/>
              <w:left w:w="0" w:type="dxa"/>
              <w:bottom w:w="150" w:type="dxa"/>
              <w:right w:w="240" w:type="dxa"/>
            </w:tcMar>
            <w:hideMark/>
          </w:tcPr>
          <w:p w14:paraId="4C88D141" w14:textId="0CAFF1D1" w:rsidR="00E31C7D" w:rsidRPr="00255E69" w:rsidRDefault="00E31C7D"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41</w:t>
            </w:r>
          </w:p>
        </w:tc>
        <w:tc>
          <w:tcPr>
            <w:tcW w:w="1701" w:type="dxa"/>
            <w:shd w:val="clear" w:color="auto" w:fill="FFFFFF"/>
            <w:tcMar>
              <w:top w:w="150" w:type="dxa"/>
              <w:left w:w="240" w:type="dxa"/>
              <w:bottom w:w="150" w:type="dxa"/>
              <w:right w:w="240" w:type="dxa"/>
            </w:tcMar>
            <w:hideMark/>
          </w:tcPr>
          <w:p w14:paraId="37D077A4" w14:textId="56212FB3"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Жужжание пчелы: звук [Ж]</w:t>
            </w:r>
            <w:r>
              <w:rPr>
                <w:rFonts w:ascii="Times New Roman" w:hAnsi="Times New Roman"/>
                <w:color w:val="000000"/>
                <w:sz w:val="20"/>
                <w:szCs w:val="20"/>
              </w:rPr>
              <w:t>. В гостях у букв</w:t>
            </w:r>
            <w:r w:rsidRPr="00255E69">
              <w:rPr>
                <w:rFonts w:ascii="Times New Roman" w:hAnsi="Times New Roman"/>
                <w:color w:val="000000"/>
                <w:sz w:val="20"/>
                <w:szCs w:val="20"/>
              </w:rPr>
              <w:t xml:space="preserve"> Ж</w:t>
            </w:r>
            <w:r>
              <w:rPr>
                <w:rFonts w:ascii="Times New Roman" w:hAnsi="Times New Roman"/>
                <w:color w:val="000000"/>
                <w:sz w:val="20"/>
                <w:szCs w:val="20"/>
              </w:rPr>
              <w:t>ж</w:t>
            </w:r>
          </w:p>
        </w:tc>
        <w:tc>
          <w:tcPr>
            <w:tcW w:w="1843" w:type="dxa"/>
            <w:shd w:val="clear" w:color="auto" w:fill="FFFFFF"/>
            <w:tcMar>
              <w:top w:w="150" w:type="dxa"/>
              <w:left w:w="240" w:type="dxa"/>
              <w:bottom w:w="150" w:type="dxa"/>
              <w:right w:w="240" w:type="dxa"/>
            </w:tcMar>
            <w:hideMark/>
          </w:tcPr>
          <w:p w14:paraId="538A9DED" w14:textId="3E3FCC34"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Познакомить со звуком [Ж] Познакомить с </w:t>
            </w:r>
            <w:r>
              <w:rPr>
                <w:rFonts w:ascii="Times New Roman" w:hAnsi="Times New Roman"/>
                <w:color w:val="000000"/>
                <w:sz w:val="20"/>
                <w:szCs w:val="20"/>
              </w:rPr>
              <w:lastRenderedPageBreak/>
              <w:t>образами букв</w:t>
            </w:r>
            <w:r w:rsidRPr="00255E69">
              <w:rPr>
                <w:rFonts w:ascii="Times New Roman" w:hAnsi="Times New Roman"/>
                <w:color w:val="000000"/>
                <w:sz w:val="20"/>
                <w:szCs w:val="20"/>
              </w:rPr>
              <w:t xml:space="preserve"> Ж</w:t>
            </w:r>
            <w:r>
              <w:rPr>
                <w:rFonts w:ascii="Times New Roman" w:hAnsi="Times New Roman"/>
                <w:color w:val="000000"/>
                <w:sz w:val="20"/>
                <w:szCs w:val="20"/>
              </w:rPr>
              <w:t>ж</w:t>
            </w:r>
          </w:p>
        </w:tc>
        <w:tc>
          <w:tcPr>
            <w:tcW w:w="1701" w:type="dxa"/>
            <w:shd w:val="clear" w:color="auto" w:fill="FFFFFF"/>
            <w:tcMar>
              <w:top w:w="150" w:type="dxa"/>
              <w:left w:w="240" w:type="dxa"/>
              <w:bottom w:w="150" w:type="dxa"/>
              <w:right w:w="240" w:type="dxa"/>
            </w:tcMar>
            <w:hideMark/>
          </w:tcPr>
          <w:p w14:paraId="07D974A7" w14:textId="6C91448F"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Учить артикуляции; дать характеристи</w:t>
            </w:r>
            <w:r w:rsidRPr="00255E69">
              <w:rPr>
                <w:rFonts w:ascii="Times New Roman" w:hAnsi="Times New Roman"/>
                <w:color w:val="000000"/>
                <w:sz w:val="20"/>
                <w:szCs w:val="20"/>
              </w:rPr>
              <w:lastRenderedPageBreak/>
              <w:t xml:space="preserve">ку (всегда твёрдый, звонкий) Учить </w:t>
            </w:r>
            <w:r w:rsidR="00FC680C">
              <w:rPr>
                <w:rFonts w:ascii="Times New Roman" w:hAnsi="Times New Roman"/>
                <w:color w:val="000000"/>
                <w:sz w:val="20"/>
                <w:szCs w:val="20"/>
              </w:rPr>
              <w:t xml:space="preserve">печатать буквы Жж, </w:t>
            </w:r>
            <w:r w:rsidRPr="00255E69">
              <w:rPr>
                <w:rFonts w:ascii="Times New Roman" w:hAnsi="Times New Roman"/>
                <w:color w:val="000000"/>
                <w:sz w:val="20"/>
                <w:szCs w:val="20"/>
              </w:rPr>
              <w:t>читать слоги и слова с буквой Ж; закрепить правило «жи-ши»</w:t>
            </w:r>
          </w:p>
        </w:tc>
        <w:tc>
          <w:tcPr>
            <w:tcW w:w="1559" w:type="dxa"/>
            <w:shd w:val="clear" w:color="auto" w:fill="FFFFFF"/>
            <w:tcMar>
              <w:top w:w="150" w:type="dxa"/>
              <w:left w:w="240" w:type="dxa"/>
              <w:bottom w:w="150" w:type="dxa"/>
              <w:right w:w="240" w:type="dxa"/>
            </w:tcMar>
            <w:hideMark/>
          </w:tcPr>
          <w:p w14:paraId="3C5CDF31" w14:textId="70DF5B72"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 xml:space="preserve">Игра «Пчёлка» (ж-ж-ж), альбом №2 </w:t>
            </w:r>
            <w:r w:rsidRPr="00255E69">
              <w:rPr>
                <w:rFonts w:ascii="Times New Roman" w:hAnsi="Times New Roman"/>
                <w:color w:val="000000"/>
                <w:sz w:val="20"/>
                <w:szCs w:val="20"/>
              </w:rPr>
              <w:lastRenderedPageBreak/>
              <w:t>стр.42</w:t>
            </w:r>
            <w:r w:rsidR="00FC680C">
              <w:rPr>
                <w:rFonts w:ascii="Times New Roman" w:hAnsi="Times New Roman"/>
                <w:color w:val="000000"/>
                <w:sz w:val="20"/>
                <w:szCs w:val="20"/>
              </w:rPr>
              <w:t>.</w:t>
            </w:r>
            <w:r w:rsidRPr="00255E69">
              <w:rPr>
                <w:rFonts w:ascii="Times New Roman" w:hAnsi="Times New Roman"/>
                <w:color w:val="000000"/>
                <w:sz w:val="20"/>
                <w:szCs w:val="20"/>
              </w:rPr>
              <w:t xml:space="preserve"> </w:t>
            </w:r>
            <w:r w:rsidR="00FC680C" w:rsidRPr="00FC680C">
              <w:rPr>
                <w:rFonts w:ascii="Times New Roman" w:hAnsi="Times New Roman"/>
                <w:color w:val="000000"/>
                <w:sz w:val="20"/>
                <w:szCs w:val="20"/>
              </w:rPr>
              <w:t>Печатание букв в тетради</w:t>
            </w:r>
            <w:r w:rsidR="00FC680C">
              <w:rPr>
                <w:rFonts w:ascii="Times New Roman" w:hAnsi="Times New Roman"/>
                <w:color w:val="000000"/>
                <w:sz w:val="20"/>
                <w:szCs w:val="20"/>
              </w:rPr>
              <w:t xml:space="preserve">.  </w:t>
            </w:r>
            <w:r w:rsidRPr="00255E69">
              <w:rPr>
                <w:rFonts w:ascii="Times New Roman" w:hAnsi="Times New Roman"/>
                <w:color w:val="000000"/>
                <w:sz w:val="20"/>
                <w:szCs w:val="20"/>
              </w:rPr>
              <w:t xml:space="preserve">Чтение слогов (жа, жо, жу, жи), </w:t>
            </w:r>
            <w:r>
              <w:rPr>
                <w:rFonts w:ascii="Times New Roman" w:hAnsi="Times New Roman"/>
                <w:color w:val="000000"/>
                <w:sz w:val="20"/>
                <w:szCs w:val="20"/>
              </w:rPr>
              <w:t>слов и текста «Жуки</w:t>
            </w:r>
            <w:r w:rsidRPr="00255E69">
              <w:rPr>
                <w:rFonts w:ascii="Times New Roman" w:hAnsi="Times New Roman"/>
                <w:color w:val="000000"/>
                <w:sz w:val="20"/>
                <w:szCs w:val="20"/>
              </w:rPr>
              <w:t>», альбом №2 стр.44</w:t>
            </w:r>
          </w:p>
        </w:tc>
        <w:tc>
          <w:tcPr>
            <w:tcW w:w="1701" w:type="dxa"/>
            <w:shd w:val="clear" w:color="auto" w:fill="FFFFFF"/>
            <w:tcMar>
              <w:top w:w="150" w:type="dxa"/>
              <w:left w:w="240" w:type="dxa"/>
              <w:bottom w:w="150" w:type="dxa"/>
              <w:right w:w="240" w:type="dxa"/>
            </w:tcMar>
            <w:hideMark/>
          </w:tcPr>
          <w:p w14:paraId="51EB414D" w14:textId="67485121" w:rsidR="00E31C7D" w:rsidRPr="00255E69" w:rsidRDefault="00E31C7D"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lastRenderedPageBreak/>
              <w:t xml:space="preserve">Ребёнок читает </w:t>
            </w:r>
            <w:r w:rsidR="00FC680C">
              <w:rPr>
                <w:rFonts w:ascii="Times New Roman" w:hAnsi="Times New Roman"/>
                <w:color w:val="000000"/>
                <w:sz w:val="20"/>
                <w:szCs w:val="20"/>
              </w:rPr>
              <w:t xml:space="preserve">и печатает </w:t>
            </w:r>
            <w:r>
              <w:rPr>
                <w:rFonts w:ascii="Times New Roman" w:hAnsi="Times New Roman"/>
                <w:color w:val="000000"/>
                <w:sz w:val="20"/>
                <w:szCs w:val="20"/>
              </w:rPr>
              <w:t xml:space="preserve">слоги, </w:t>
            </w:r>
            <w:r w:rsidRPr="00255E69">
              <w:rPr>
                <w:rFonts w:ascii="Times New Roman" w:hAnsi="Times New Roman"/>
                <w:color w:val="000000"/>
                <w:sz w:val="20"/>
                <w:szCs w:val="20"/>
              </w:rPr>
              <w:t>слова</w:t>
            </w:r>
            <w:r>
              <w:rPr>
                <w:rFonts w:ascii="Times New Roman" w:hAnsi="Times New Roman"/>
                <w:color w:val="000000"/>
                <w:sz w:val="20"/>
                <w:szCs w:val="20"/>
              </w:rPr>
              <w:t xml:space="preserve"> и </w:t>
            </w:r>
            <w:r>
              <w:rPr>
                <w:rFonts w:ascii="Times New Roman" w:hAnsi="Times New Roman"/>
                <w:color w:val="000000"/>
                <w:sz w:val="20"/>
                <w:szCs w:val="20"/>
              </w:rPr>
              <w:lastRenderedPageBreak/>
              <w:t>предложения</w:t>
            </w:r>
            <w:r w:rsidRPr="00255E69">
              <w:rPr>
                <w:rFonts w:ascii="Times New Roman" w:hAnsi="Times New Roman"/>
                <w:color w:val="000000"/>
                <w:sz w:val="20"/>
                <w:szCs w:val="20"/>
              </w:rPr>
              <w:t xml:space="preserve"> с буквой Ж</w:t>
            </w:r>
          </w:p>
        </w:tc>
        <w:tc>
          <w:tcPr>
            <w:tcW w:w="1417" w:type="dxa"/>
            <w:shd w:val="clear" w:color="auto" w:fill="FFFFFF"/>
            <w:tcMar>
              <w:top w:w="150" w:type="dxa"/>
              <w:left w:w="240" w:type="dxa"/>
              <w:bottom w:w="150" w:type="dxa"/>
              <w:right w:w="0" w:type="dxa"/>
            </w:tcMar>
            <w:hideMark/>
          </w:tcPr>
          <w:p w14:paraId="49351365" w14:textId="2516C9E8"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Чтение</w:t>
            </w:r>
            <w:r>
              <w:rPr>
                <w:rFonts w:ascii="Times New Roman" w:hAnsi="Times New Roman"/>
                <w:color w:val="000000"/>
                <w:sz w:val="20"/>
                <w:szCs w:val="20"/>
              </w:rPr>
              <w:t>, письмо</w:t>
            </w:r>
          </w:p>
        </w:tc>
      </w:tr>
      <w:tr w:rsidR="00E31C7D" w:rsidRPr="00F25FA5" w14:paraId="5D81D112" w14:textId="77777777" w:rsidTr="003A3E2D">
        <w:tc>
          <w:tcPr>
            <w:tcW w:w="567" w:type="dxa"/>
            <w:shd w:val="clear" w:color="auto" w:fill="FFFFFF"/>
            <w:tcMar>
              <w:top w:w="150" w:type="dxa"/>
              <w:left w:w="0" w:type="dxa"/>
              <w:bottom w:w="150" w:type="dxa"/>
              <w:right w:w="240" w:type="dxa"/>
            </w:tcMar>
            <w:hideMark/>
          </w:tcPr>
          <w:p w14:paraId="6302D85E" w14:textId="67E02900" w:rsidR="00E31C7D" w:rsidRPr="00255E69" w:rsidRDefault="0085286F"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42</w:t>
            </w:r>
          </w:p>
        </w:tc>
        <w:tc>
          <w:tcPr>
            <w:tcW w:w="1701" w:type="dxa"/>
            <w:shd w:val="clear" w:color="auto" w:fill="FFFFFF"/>
            <w:tcMar>
              <w:top w:w="150" w:type="dxa"/>
              <w:left w:w="240" w:type="dxa"/>
              <w:bottom w:w="150" w:type="dxa"/>
              <w:right w:w="240" w:type="dxa"/>
            </w:tcMar>
            <w:hideMark/>
          </w:tcPr>
          <w:p w14:paraId="7F337C24" w14:textId="50690F94"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Ласковый ручеёк: звуки [Л] и [Л’]</w:t>
            </w:r>
          </w:p>
        </w:tc>
        <w:tc>
          <w:tcPr>
            <w:tcW w:w="1843" w:type="dxa"/>
            <w:shd w:val="clear" w:color="auto" w:fill="FFFFFF"/>
            <w:tcMar>
              <w:top w:w="150" w:type="dxa"/>
              <w:left w:w="240" w:type="dxa"/>
              <w:bottom w:w="150" w:type="dxa"/>
              <w:right w:w="240" w:type="dxa"/>
            </w:tcMar>
            <w:hideMark/>
          </w:tcPr>
          <w:p w14:paraId="752E63CA" w14:textId="0F5A4842"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[Л] и [Л’]</w:t>
            </w:r>
          </w:p>
        </w:tc>
        <w:tc>
          <w:tcPr>
            <w:tcW w:w="1701" w:type="dxa"/>
            <w:shd w:val="clear" w:color="auto" w:fill="FFFFFF"/>
            <w:tcMar>
              <w:top w:w="150" w:type="dxa"/>
              <w:left w:w="240" w:type="dxa"/>
              <w:bottom w:w="150" w:type="dxa"/>
              <w:right w:w="240" w:type="dxa"/>
            </w:tcMar>
            <w:hideMark/>
          </w:tcPr>
          <w:p w14:paraId="0FB7402F" w14:textId="39715AB1"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различать твёрдый и мягкий звук; развивать фонематический слух</w:t>
            </w:r>
          </w:p>
        </w:tc>
        <w:tc>
          <w:tcPr>
            <w:tcW w:w="1559" w:type="dxa"/>
            <w:shd w:val="clear" w:color="auto" w:fill="FFFFFF"/>
            <w:tcMar>
              <w:top w:w="150" w:type="dxa"/>
              <w:left w:w="240" w:type="dxa"/>
              <w:bottom w:w="150" w:type="dxa"/>
              <w:right w:w="240" w:type="dxa"/>
            </w:tcMar>
            <w:hideMark/>
          </w:tcPr>
          <w:p w14:paraId="04261209" w14:textId="7E05CDC7"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«Самолёт</w:t>
            </w:r>
            <w:r w:rsidR="0085286F">
              <w:rPr>
                <w:rFonts w:ascii="Times New Roman" w:hAnsi="Times New Roman"/>
                <w:color w:val="000000"/>
                <w:sz w:val="20"/>
                <w:szCs w:val="20"/>
              </w:rPr>
              <w:t>ы</w:t>
            </w:r>
            <w:r w:rsidRPr="00255E69">
              <w:rPr>
                <w:rFonts w:ascii="Times New Roman" w:hAnsi="Times New Roman"/>
                <w:color w:val="000000"/>
                <w:sz w:val="20"/>
                <w:szCs w:val="20"/>
              </w:rPr>
              <w:t>» (л-л-л)</w:t>
            </w:r>
            <w:r w:rsidR="0085286F">
              <w:rPr>
                <w:rFonts w:ascii="Times New Roman" w:hAnsi="Times New Roman"/>
                <w:color w:val="000000"/>
                <w:sz w:val="20"/>
                <w:szCs w:val="20"/>
              </w:rPr>
              <w:t>, (л'-л'-л')</w:t>
            </w:r>
            <w:r w:rsidRPr="00255E69">
              <w:rPr>
                <w:rFonts w:ascii="Times New Roman" w:hAnsi="Times New Roman"/>
                <w:color w:val="000000"/>
                <w:sz w:val="20"/>
                <w:szCs w:val="20"/>
              </w:rPr>
              <w:t>, альбом №2 стр.48-50</w:t>
            </w:r>
          </w:p>
        </w:tc>
        <w:tc>
          <w:tcPr>
            <w:tcW w:w="1701" w:type="dxa"/>
            <w:shd w:val="clear" w:color="auto" w:fill="FFFFFF"/>
            <w:tcMar>
              <w:top w:w="150" w:type="dxa"/>
              <w:left w:w="240" w:type="dxa"/>
              <w:bottom w:w="150" w:type="dxa"/>
              <w:right w:w="240" w:type="dxa"/>
            </w:tcMar>
            <w:hideMark/>
          </w:tcPr>
          <w:p w14:paraId="438E9745" w14:textId="33AC8C34"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[Л] и [Л’]</w:t>
            </w:r>
          </w:p>
        </w:tc>
        <w:tc>
          <w:tcPr>
            <w:tcW w:w="1417" w:type="dxa"/>
            <w:shd w:val="clear" w:color="auto" w:fill="FFFFFF"/>
            <w:tcMar>
              <w:top w:w="150" w:type="dxa"/>
              <w:left w:w="240" w:type="dxa"/>
              <w:bottom w:w="150" w:type="dxa"/>
              <w:right w:w="0" w:type="dxa"/>
            </w:tcMar>
            <w:hideMark/>
          </w:tcPr>
          <w:p w14:paraId="504E0E27" w14:textId="6A386A3A"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Звуковой анализ</w:t>
            </w:r>
          </w:p>
        </w:tc>
      </w:tr>
      <w:tr w:rsidR="00E31C7D" w:rsidRPr="00F25FA5" w14:paraId="12192AE3" w14:textId="77777777" w:rsidTr="003A3E2D">
        <w:tc>
          <w:tcPr>
            <w:tcW w:w="567" w:type="dxa"/>
            <w:shd w:val="clear" w:color="auto" w:fill="FFFFFF"/>
            <w:tcMar>
              <w:top w:w="150" w:type="dxa"/>
              <w:left w:w="0" w:type="dxa"/>
              <w:bottom w:w="150" w:type="dxa"/>
              <w:right w:w="240" w:type="dxa"/>
            </w:tcMar>
            <w:hideMark/>
          </w:tcPr>
          <w:p w14:paraId="583E96C0" w14:textId="064A0C04" w:rsidR="00E31C7D" w:rsidRPr="00255E69" w:rsidRDefault="008A2E64"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43</w:t>
            </w:r>
          </w:p>
        </w:tc>
        <w:tc>
          <w:tcPr>
            <w:tcW w:w="1701" w:type="dxa"/>
            <w:shd w:val="clear" w:color="auto" w:fill="FFFFFF"/>
            <w:tcMar>
              <w:top w:w="150" w:type="dxa"/>
              <w:left w:w="240" w:type="dxa"/>
              <w:bottom w:w="150" w:type="dxa"/>
              <w:right w:w="240" w:type="dxa"/>
            </w:tcMar>
            <w:hideMark/>
          </w:tcPr>
          <w:p w14:paraId="742A1D36" w14:textId="13E56876" w:rsidR="00E31C7D" w:rsidRPr="00255E69" w:rsidRDefault="0085286F"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E31C7D" w:rsidRPr="00255E69">
              <w:rPr>
                <w:rFonts w:ascii="Times New Roman" w:hAnsi="Times New Roman"/>
                <w:color w:val="000000"/>
                <w:sz w:val="20"/>
                <w:szCs w:val="20"/>
              </w:rPr>
              <w:t xml:space="preserve"> Л</w:t>
            </w:r>
            <w:r>
              <w:rPr>
                <w:rFonts w:ascii="Times New Roman" w:hAnsi="Times New Roman"/>
                <w:color w:val="000000"/>
                <w:sz w:val="20"/>
                <w:szCs w:val="20"/>
              </w:rPr>
              <w:t>л</w:t>
            </w:r>
          </w:p>
        </w:tc>
        <w:tc>
          <w:tcPr>
            <w:tcW w:w="1843" w:type="dxa"/>
            <w:shd w:val="clear" w:color="auto" w:fill="FFFFFF"/>
            <w:tcMar>
              <w:top w:w="150" w:type="dxa"/>
              <w:left w:w="240" w:type="dxa"/>
              <w:bottom w:w="150" w:type="dxa"/>
              <w:right w:w="240" w:type="dxa"/>
            </w:tcMar>
            <w:hideMark/>
          </w:tcPr>
          <w:p w14:paraId="0EAF9C2D" w14:textId="3066454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Познакомить с </w:t>
            </w:r>
            <w:r w:rsidR="0085286F">
              <w:rPr>
                <w:rFonts w:ascii="Times New Roman" w:hAnsi="Times New Roman"/>
                <w:color w:val="000000"/>
                <w:sz w:val="20"/>
                <w:szCs w:val="20"/>
              </w:rPr>
              <w:t>образами букв</w:t>
            </w:r>
            <w:r w:rsidRPr="00255E69">
              <w:rPr>
                <w:rFonts w:ascii="Times New Roman" w:hAnsi="Times New Roman"/>
                <w:color w:val="000000"/>
                <w:sz w:val="20"/>
                <w:szCs w:val="20"/>
              </w:rPr>
              <w:t xml:space="preserve"> Л</w:t>
            </w:r>
            <w:r w:rsidR="0085286F">
              <w:rPr>
                <w:rFonts w:ascii="Times New Roman" w:hAnsi="Times New Roman"/>
                <w:color w:val="000000"/>
                <w:sz w:val="20"/>
                <w:szCs w:val="20"/>
              </w:rPr>
              <w:t>л</w:t>
            </w:r>
          </w:p>
        </w:tc>
        <w:tc>
          <w:tcPr>
            <w:tcW w:w="1701" w:type="dxa"/>
            <w:shd w:val="clear" w:color="auto" w:fill="FFFFFF"/>
            <w:tcMar>
              <w:top w:w="150" w:type="dxa"/>
              <w:left w:w="240" w:type="dxa"/>
              <w:bottom w:w="150" w:type="dxa"/>
              <w:right w:w="240" w:type="dxa"/>
            </w:tcMar>
            <w:hideMark/>
          </w:tcPr>
          <w:p w14:paraId="0207320F" w14:textId="251FD4A8"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w:t>
            </w:r>
            <w:r w:rsidR="0085286F">
              <w:rPr>
                <w:rFonts w:ascii="Times New Roman" w:hAnsi="Times New Roman"/>
                <w:color w:val="000000"/>
                <w:sz w:val="20"/>
                <w:szCs w:val="20"/>
              </w:rPr>
              <w:t xml:space="preserve"> печатать буквы Лл,</w:t>
            </w:r>
            <w:r w:rsidRPr="00255E69">
              <w:rPr>
                <w:rFonts w:ascii="Times New Roman" w:hAnsi="Times New Roman"/>
                <w:color w:val="000000"/>
                <w:sz w:val="20"/>
                <w:szCs w:val="20"/>
              </w:rPr>
              <w:t xml:space="preserve"> читать слоги и слова с буквой Л; развивать навык чтения</w:t>
            </w:r>
          </w:p>
        </w:tc>
        <w:tc>
          <w:tcPr>
            <w:tcW w:w="1559" w:type="dxa"/>
            <w:shd w:val="clear" w:color="auto" w:fill="FFFFFF"/>
            <w:tcMar>
              <w:top w:w="150" w:type="dxa"/>
              <w:left w:w="240" w:type="dxa"/>
              <w:bottom w:w="150" w:type="dxa"/>
              <w:right w:w="240" w:type="dxa"/>
            </w:tcMar>
            <w:hideMark/>
          </w:tcPr>
          <w:p w14:paraId="69181667" w14:textId="1683DF3F" w:rsidR="00E31C7D" w:rsidRPr="00255E69" w:rsidRDefault="008A2E64" w:rsidP="00E31C7D">
            <w:pPr>
              <w:spacing w:before="0" w:beforeAutospacing="0" w:after="0" w:afterAutospacing="0" w:line="240" w:lineRule="auto"/>
              <w:rPr>
                <w:rFonts w:ascii="Times New Roman" w:hAnsi="Times New Roman"/>
                <w:color w:val="000000"/>
                <w:sz w:val="20"/>
                <w:szCs w:val="20"/>
              </w:rPr>
            </w:pPr>
            <w:r w:rsidRPr="008A2E64">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E31C7D" w:rsidRPr="00255E69">
              <w:rPr>
                <w:rFonts w:ascii="Times New Roman" w:hAnsi="Times New Roman"/>
                <w:color w:val="000000"/>
                <w:sz w:val="20"/>
                <w:szCs w:val="20"/>
              </w:rPr>
              <w:t xml:space="preserve">Чтение слогов (ла, ло, лу, лы, ли), </w:t>
            </w:r>
            <w:r w:rsidR="0085286F">
              <w:rPr>
                <w:rFonts w:ascii="Times New Roman" w:hAnsi="Times New Roman"/>
                <w:color w:val="000000"/>
                <w:sz w:val="20"/>
                <w:szCs w:val="20"/>
              </w:rPr>
              <w:t>слов, текста «Кто Слава?</w:t>
            </w:r>
            <w:r w:rsidR="00E31C7D" w:rsidRPr="00255E69">
              <w:rPr>
                <w:rFonts w:ascii="Times New Roman" w:hAnsi="Times New Roman"/>
                <w:color w:val="000000"/>
                <w:sz w:val="20"/>
                <w:szCs w:val="20"/>
              </w:rPr>
              <w:t>», альбом №2 стр.51</w:t>
            </w:r>
          </w:p>
        </w:tc>
        <w:tc>
          <w:tcPr>
            <w:tcW w:w="1701" w:type="dxa"/>
            <w:shd w:val="clear" w:color="auto" w:fill="FFFFFF"/>
            <w:tcMar>
              <w:top w:w="150" w:type="dxa"/>
              <w:left w:w="240" w:type="dxa"/>
              <w:bottom w:w="150" w:type="dxa"/>
              <w:right w:w="240" w:type="dxa"/>
            </w:tcMar>
            <w:hideMark/>
          </w:tcPr>
          <w:p w14:paraId="5C206D06" w14:textId="3E53AA1A"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w:t>
            </w:r>
            <w:r w:rsidR="008A2E64">
              <w:rPr>
                <w:rFonts w:ascii="Times New Roman" w:hAnsi="Times New Roman"/>
                <w:color w:val="000000"/>
                <w:sz w:val="20"/>
                <w:szCs w:val="20"/>
              </w:rPr>
              <w:t xml:space="preserve"> печатает и</w:t>
            </w:r>
            <w:r w:rsidRPr="00255E69">
              <w:rPr>
                <w:rFonts w:ascii="Times New Roman" w:hAnsi="Times New Roman"/>
                <w:color w:val="000000"/>
                <w:sz w:val="20"/>
                <w:szCs w:val="20"/>
              </w:rPr>
              <w:t xml:space="preserve"> читает слоги и слова с буквой Л</w:t>
            </w:r>
          </w:p>
        </w:tc>
        <w:tc>
          <w:tcPr>
            <w:tcW w:w="1417" w:type="dxa"/>
            <w:shd w:val="clear" w:color="auto" w:fill="FFFFFF"/>
            <w:tcMar>
              <w:top w:w="150" w:type="dxa"/>
              <w:left w:w="240" w:type="dxa"/>
              <w:bottom w:w="150" w:type="dxa"/>
              <w:right w:w="0" w:type="dxa"/>
            </w:tcMar>
            <w:hideMark/>
          </w:tcPr>
          <w:p w14:paraId="63035678" w14:textId="691FCD84"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85286F">
              <w:rPr>
                <w:rFonts w:ascii="Times New Roman" w:hAnsi="Times New Roman"/>
                <w:color w:val="000000"/>
                <w:sz w:val="20"/>
                <w:szCs w:val="20"/>
              </w:rPr>
              <w:t>, письмо</w:t>
            </w:r>
          </w:p>
        </w:tc>
      </w:tr>
      <w:tr w:rsidR="00E31C7D" w:rsidRPr="00F25FA5" w14:paraId="74675BB1" w14:textId="77777777" w:rsidTr="003A3E2D">
        <w:tc>
          <w:tcPr>
            <w:tcW w:w="567" w:type="dxa"/>
            <w:shd w:val="clear" w:color="auto" w:fill="FFFFFF"/>
            <w:tcMar>
              <w:top w:w="150" w:type="dxa"/>
              <w:left w:w="0" w:type="dxa"/>
              <w:bottom w:w="150" w:type="dxa"/>
              <w:right w:w="240" w:type="dxa"/>
            </w:tcMar>
            <w:hideMark/>
          </w:tcPr>
          <w:p w14:paraId="6A8F1284" w14:textId="7457375A" w:rsidR="00E31C7D" w:rsidRPr="00255E69" w:rsidRDefault="008A2E64"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44</w:t>
            </w:r>
          </w:p>
        </w:tc>
        <w:tc>
          <w:tcPr>
            <w:tcW w:w="1701" w:type="dxa"/>
            <w:shd w:val="clear" w:color="auto" w:fill="FFFFFF"/>
            <w:tcMar>
              <w:top w:w="150" w:type="dxa"/>
              <w:left w:w="240" w:type="dxa"/>
              <w:bottom w:w="150" w:type="dxa"/>
              <w:right w:w="240" w:type="dxa"/>
            </w:tcMar>
            <w:hideMark/>
          </w:tcPr>
          <w:p w14:paraId="0DC639CF" w14:textId="72BA14C6"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Путешествие буквы Е</w:t>
            </w:r>
          </w:p>
        </w:tc>
        <w:tc>
          <w:tcPr>
            <w:tcW w:w="1843" w:type="dxa"/>
            <w:shd w:val="clear" w:color="auto" w:fill="FFFFFF"/>
            <w:tcMar>
              <w:top w:w="150" w:type="dxa"/>
              <w:left w:w="240" w:type="dxa"/>
              <w:bottom w:w="150" w:type="dxa"/>
              <w:right w:w="240" w:type="dxa"/>
            </w:tcMar>
            <w:hideMark/>
          </w:tcPr>
          <w:p w14:paraId="08A4643D" w14:textId="2C40A4D5"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Е в начале слога</w:t>
            </w:r>
          </w:p>
        </w:tc>
        <w:tc>
          <w:tcPr>
            <w:tcW w:w="1701" w:type="dxa"/>
            <w:shd w:val="clear" w:color="auto" w:fill="FFFFFF"/>
            <w:tcMar>
              <w:top w:w="150" w:type="dxa"/>
              <w:left w:w="240" w:type="dxa"/>
              <w:bottom w:w="150" w:type="dxa"/>
              <w:right w:w="240" w:type="dxa"/>
            </w:tcMar>
            <w:hideMark/>
          </w:tcPr>
          <w:p w14:paraId="25A627D1" w14:textId="58A67C4C"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8A2E64">
              <w:rPr>
                <w:rFonts w:ascii="Times New Roman" w:hAnsi="Times New Roman"/>
                <w:color w:val="000000"/>
                <w:sz w:val="20"/>
                <w:szCs w:val="20"/>
              </w:rPr>
              <w:t xml:space="preserve">печатать буквы Ее, </w:t>
            </w:r>
            <w:r w:rsidRPr="00255E69">
              <w:rPr>
                <w:rFonts w:ascii="Times New Roman" w:hAnsi="Times New Roman"/>
                <w:color w:val="000000"/>
                <w:sz w:val="20"/>
                <w:szCs w:val="20"/>
              </w:rPr>
              <w:t>читать слова с Е; показать, что обозначает два звука</w:t>
            </w:r>
          </w:p>
        </w:tc>
        <w:tc>
          <w:tcPr>
            <w:tcW w:w="1559" w:type="dxa"/>
            <w:shd w:val="clear" w:color="auto" w:fill="FFFFFF"/>
            <w:tcMar>
              <w:top w:w="150" w:type="dxa"/>
              <w:left w:w="240" w:type="dxa"/>
              <w:bottom w:w="150" w:type="dxa"/>
              <w:right w:w="240" w:type="dxa"/>
            </w:tcMar>
            <w:hideMark/>
          </w:tcPr>
          <w:p w14:paraId="7252447B" w14:textId="1C4C545A" w:rsidR="00E31C7D" w:rsidRPr="00255E69" w:rsidRDefault="008A2E64" w:rsidP="00E31C7D">
            <w:pPr>
              <w:spacing w:before="0" w:beforeAutospacing="0" w:after="0" w:afterAutospacing="0" w:line="240" w:lineRule="auto"/>
              <w:rPr>
                <w:rFonts w:ascii="Times New Roman" w:hAnsi="Times New Roman"/>
                <w:color w:val="000000"/>
                <w:sz w:val="20"/>
                <w:szCs w:val="20"/>
              </w:rPr>
            </w:pPr>
            <w:r w:rsidRPr="008A2E64">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E31C7D" w:rsidRPr="00255E69">
              <w:rPr>
                <w:rFonts w:ascii="Times New Roman" w:hAnsi="Times New Roman"/>
                <w:color w:val="000000"/>
                <w:sz w:val="20"/>
                <w:szCs w:val="20"/>
              </w:rPr>
              <w:t>Чтение: ель, енот, Емеля, альбом №2 стр.53-55</w:t>
            </w:r>
          </w:p>
        </w:tc>
        <w:tc>
          <w:tcPr>
            <w:tcW w:w="1701" w:type="dxa"/>
            <w:shd w:val="clear" w:color="auto" w:fill="FFFFFF"/>
            <w:tcMar>
              <w:top w:w="150" w:type="dxa"/>
              <w:left w:w="240" w:type="dxa"/>
              <w:bottom w:w="150" w:type="dxa"/>
              <w:right w:w="240" w:type="dxa"/>
            </w:tcMar>
            <w:hideMark/>
          </w:tcPr>
          <w:p w14:paraId="591A0E6E" w14:textId="678E348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w:t>
            </w:r>
            <w:r w:rsidR="008A2E64">
              <w:rPr>
                <w:rFonts w:ascii="Times New Roman" w:hAnsi="Times New Roman"/>
                <w:color w:val="000000"/>
                <w:sz w:val="20"/>
                <w:szCs w:val="20"/>
              </w:rPr>
              <w:t xml:space="preserve">печатает и </w:t>
            </w:r>
            <w:r w:rsidRPr="00255E69">
              <w:rPr>
                <w:rFonts w:ascii="Times New Roman" w:hAnsi="Times New Roman"/>
                <w:color w:val="000000"/>
                <w:sz w:val="20"/>
                <w:szCs w:val="20"/>
              </w:rPr>
              <w:t>читает слова с буквой Е в начале</w:t>
            </w:r>
          </w:p>
        </w:tc>
        <w:tc>
          <w:tcPr>
            <w:tcW w:w="1417" w:type="dxa"/>
            <w:shd w:val="clear" w:color="auto" w:fill="FFFFFF"/>
            <w:tcMar>
              <w:top w:w="150" w:type="dxa"/>
              <w:left w:w="240" w:type="dxa"/>
              <w:bottom w:w="150" w:type="dxa"/>
              <w:right w:w="0" w:type="dxa"/>
            </w:tcMar>
            <w:hideMark/>
          </w:tcPr>
          <w:p w14:paraId="57A87397" w14:textId="47D9A277"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8A2E64">
              <w:rPr>
                <w:rFonts w:ascii="Times New Roman" w:hAnsi="Times New Roman"/>
                <w:color w:val="000000"/>
                <w:sz w:val="20"/>
                <w:szCs w:val="20"/>
              </w:rPr>
              <w:t>, письмо</w:t>
            </w:r>
          </w:p>
        </w:tc>
      </w:tr>
      <w:tr w:rsidR="00E31C7D" w:rsidRPr="00F25FA5" w14:paraId="284E613E" w14:textId="77777777" w:rsidTr="003A3E2D">
        <w:tc>
          <w:tcPr>
            <w:tcW w:w="567" w:type="dxa"/>
            <w:shd w:val="clear" w:color="auto" w:fill="FFFFFF"/>
            <w:tcMar>
              <w:top w:w="150" w:type="dxa"/>
              <w:left w:w="0" w:type="dxa"/>
              <w:bottom w:w="150" w:type="dxa"/>
              <w:right w:w="240" w:type="dxa"/>
            </w:tcMar>
            <w:hideMark/>
          </w:tcPr>
          <w:p w14:paraId="3C358E76" w14:textId="585E115C" w:rsidR="00E31C7D" w:rsidRPr="00255E69" w:rsidRDefault="008A2E64"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45</w:t>
            </w:r>
          </w:p>
        </w:tc>
        <w:tc>
          <w:tcPr>
            <w:tcW w:w="1701" w:type="dxa"/>
            <w:shd w:val="clear" w:color="auto" w:fill="FFFFFF"/>
            <w:tcMar>
              <w:top w:w="150" w:type="dxa"/>
              <w:left w:w="240" w:type="dxa"/>
              <w:bottom w:w="150" w:type="dxa"/>
              <w:right w:w="240" w:type="dxa"/>
            </w:tcMar>
            <w:hideMark/>
          </w:tcPr>
          <w:p w14:paraId="6DA713C4" w14:textId="16DA2906"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Путешествие буквы Ё</w:t>
            </w:r>
          </w:p>
        </w:tc>
        <w:tc>
          <w:tcPr>
            <w:tcW w:w="1843" w:type="dxa"/>
            <w:shd w:val="clear" w:color="auto" w:fill="FFFFFF"/>
            <w:tcMar>
              <w:top w:w="150" w:type="dxa"/>
              <w:left w:w="240" w:type="dxa"/>
              <w:bottom w:w="150" w:type="dxa"/>
              <w:right w:w="240" w:type="dxa"/>
            </w:tcMar>
            <w:hideMark/>
          </w:tcPr>
          <w:p w14:paraId="3DAE2A4F" w14:textId="10904446"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Ё в начале слога</w:t>
            </w:r>
          </w:p>
        </w:tc>
        <w:tc>
          <w:tcPr>
            <w:tcW w:w="1701" w:type="dxa"/>
            <w:shd w:val="clear" w:color="auto" w:fill="FFFFFF"/>
            <w:tcMar>
              <w:top w:w="150" w:type="dxa"/>
              <w:left w:w="240" w:type="dxa"/>
              <w:bottom w:w="150" w:type="dxa"/>
              <w:right w:w="240" w:type="dxa"/>
            </w:tcMar>
            <w:hideMark/>
          </w:tcPr>
          <w:p w14:paraId="5D99E5F3" w14:textId="37F685B1"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Учить </w:t>
            </w:r>
            <w:r w:rsidR="008A2E64">
              <w:rPr>
                <w:rFonts w:ascii="Times New Roman" w:hAnsi="Times New Roman"/>
                <w:color w:val="000000"/>
                <w:sz w:val="20"/>
                <w:szCs w:val="20"/>
              </w:rPr>
              <w:t xml:space="preserve">печатать буквы Ёё, </w:t>
            </w:r>
            <w:r w:rsidRPr="00255E69">
              <w:rPr>
                <w:rFonts w:ascii="Times New Roman" w:hAnsi="Times New Roman"/>
                <w:color w:val="000000"/>
                <w:sz w:val="20"/>
                <w:szCs w:val="20"/>
              </w:rPr>
              <w:t>читать слова с Ё; показать, что обозначает два звука</w:t>
            </w:r>
          </w:p>
        </w:tc>
        <w:tc>
          <w:tcPr>
            <w:tcW w:w="1559" w:type="dxa"/>
            <w:shd w:val="clear" w:color="auto" w:fill="FFFFFF"/>
            <w:tcMar>
              <w:top w:w="150" w:type="dxa"/>
              <w:left w:w="240" w:type="dxa"/>
              <w:bottom w:w="150" w:type="dxa"/>
              <w:right w:w="240" w:type="dxa"/>
            </w:tcMar>
            <w:hideMark/>
          </w:tcPr>
          <w:p w14:paraId="74177F87" w14:textId="78912C0F" w:rsidR="00E31C7D" w:rsidRPr="00255E69" w:rsidRDefault="008A2E64" w:rsidP="00E31C7D">
            <w:pPr>
              <w:spacing w:before="0" w:beforeAutospacing="0" w:after="0" w:afterAutospacing="0" w:line="240" w:lineRule="auto"/>
              <w:rPr>
                <w:rFonts w:ascii="Times New Roman" w:hAnsi="Times New Roman"/>
                <w:color w:val="000000"/>
                <w:sz w:val="20"/>
                <w:szCs w:val="20"/>
              </w:rPr>
            </w:pPr>
            <w:r w:rsidRPr="008A2E64">
              <w:rPr>
                <w:rFonts w:ascii="Times New Roman" w:hAnsi="Times New Roman"/>
                <w:color w:val="000000"/>
                <w:sz w:val="20"/>
                <w:szCs w:val="20"/>
              </w:rPr>
              <w:t>Печатание букв в тетради</w:t>
            </w:r>
            <w:r>
              <w:rPr>
                <w:rFonts w:ascii="Times New Roman" w:hAnsi="Times New Roman"/>
                <w:color w:val="000000"/>
                <w:sz w:val="20"/>
                <w:szCs w:val="20"/>
              </w:rPr>
              <w:t xml:space="preserve">. </w:t>
            </w:r>
            <w:r w:rsidR="00E31C7D" w:rsidRPr="00255E69">
              <w:rPr>
                <w:rFonts w:ascii="Times New Roman" w:hAnsi="Times New Roman"/>
                <w:color w:val="000000"/>
                <w:sz w:val="20"/>
                <w:szCs w:val="20"/>
              </w:rPr>
              <w:t>Чтение: ёлка, ёж, Ёрш, альбом №2 стр.57-58</w:t>
            </w:r>
          </w:p>
        </w:tc>
        <w:tc>
          <w:tcPr>
            <w:tcW w:w="1701" w:type="dxa"/>
            <w:shd w:val="clear" w:color="auto" w:fill="FFFFFF"/>
            <w:tcMar>
              <w:top w:w="150" w:type="dxa"/>
              <w:left w:w="240" w:type="dxa"/>
              <w:bottom w:w="150" w:type="dxa"/>
              <w:right w:w="240" w:type="dxa"/>
            </w:tcMar>
            <w:hideMark/>
          </w:tcPr>
          <w:p w14:paraId="44845F98" w14:textId="5B468690"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w:t>
            </w:r>
            <w:r w:rsidR="008A2E64">
              <w:rPr>
                <w:rFonts w:ascii="Times New Roman" w:hAnsi="Times New Roman"/>
                <w:color w:val="000000"/>
                <w:sz w:val="20"/>
                <w:szCs w:val="20"/>
              </w:rPr>
              <w:t xml:space="preserve"> печатает и</w:t>
            </w:r>
            <w:r w:rsidRPr="00255E69">
              <w:rPr>
                <w:rFonts w:ascii="Times New Roman" w:hAnsi="Times New Roman"/>
                <w:color w:val="000000"/>
                <w:sz w:val="20"/>
                <w:szCs w:val="20"/>
              </w:rPr>
              <w:t xml:space="preserve"> читает слова с буквой Ё в начале</w:t>
            </w:r>
          </w:p>
        </w:tc>
        <w:tc>
          <w:tcPr>
            <w:tcW w:w="1417" w:type="dxa"/>
            <w:shd w:val="clear" w:color="auto" w:fill="FFFFFF"/>
            <w:tcMar>
              <w:top w:w="150" w:type="dxa"/>
              <w:left w:w="240" w:type="dxa"/>
              <w:bottom w:w="150" w:type="dxa"/>
              <w:right w:w="0" w:type="dxa"/>
            </w:tcMar>
            <w:hideMark/>
          </w:tcPr>
          <w:p w14:paraId="2554264F" w14:textId="701EAEEE"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8A2E64">
              <w:rPr>
                <w:rFonts w:ascii="Times New Roman" w:hAnsi="Times New Roman"/>
                <w:color w:val="000000"/>
                <w:sz w:val="20"/>
                <w:szCs w:val="20"/>
              </w:rPr>
              <w:t>, письмо</w:t>
            </w:r>
          </w:p>
        </w:tc>
      </w:tr>
      <w:tr w:rsidR="00E31C7D" w:rsidRPr="00F25FA5" w14:paraId="0043CE44" w14:textId="77777777" w:rsidTr="003A3E2D">
        <w:tc>
          <w:tcPr>
            <w:tcW w:w="567" w:type="dxa"/>
            <w:shd w:val="clear" w:color="auto" w:fill="FFFFFF"/>
            <w:tcMar>
              <w:top w:w="150" w:type="dxa"/>
              <w:left w:w="0" w:type="dxa"/>
              <w:bottom w:w="150" w:type="dxa"/>
              <w:right w:w="240" w:type="dxa"/>
            </w:tcMar>
            <w:hideMark/>
          </w:tcPr>
          <w:p w14:paraId="61F5585F" w14:textId="3E04E41D" w:rsidR="00E31C7D" w:rsidRPr="00255E69" w:rsidRDefault="008A2E64"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46</w:t>
            </w:r>
          </w:p>
        </w:tc>
        <w:tc>
          <w:tcPr>
            <w:tcW w:w="1701" w:type="dxa"/>
            <w:shd w:val="clear" w:color="auto" w:fill="FFFFFF"/>
            <w:tcMar>
              <w:top w:w="150" w:type="dxa"/>
              <w:left w:w="240" w:type="dxa"/>
              <w:bottom w:w="150" w:type="dxa"/>
              <w:right w:w="240" w:type="dxa"/>
            </w:tcMar>
            <w:hideMark/>
          </w:tcPr>
          <w:p w14:paraId="1C4C0DFB" w14:textId="0840426A"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Рычание тигра: звуки [Р] и [Р’]</w:t>
            </w:r>
            <w:r w:rsidR="00AF67D9">
              <w:rPr>
                <w:rFonts w:ascii="Times New Roman" w:hAnsi="Times New Roman"/>
                <w:color w:val="000000"/>
                <w:sz w:val="20"/>
                <w:szCs w:val="20"/>
              </w:rPr>
              <w:t xml:space="preserve">. В гостях у букв Рр. </w:t>
            </w:r>
          </w:p>
        </w:tc>
        <w:tc>
          <w:tcPr>
            <w:tcW w:w="1843" w:type="dxa"/>
            <w:shd w:val="clear" w:color="auto" w:fill="FFFFFF"/>
            <w:tcMar>
              <w:top w:w="150" w:type="dxa"/>
              <w:left w:w="240" w:type="dxa"/>
              <w:bottom w:w="150" w:type="dxa"/>
              <w:right w:w="240" w:type="dxa"/>
            </w:tcMar>
            <w:hideMark/>
          </w:tcPr>
          <w:p w14:paraId="2CC10504" w14:textId="6A3768C4"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[Р] и [Р’]</w:t>
            </w:r>
            <w:r w:rsidR="00AF67D9">
              <w:rPr>
                <w:rFonts w:ascii="Times New Roman" w:hAnsi="Times New Roman"/>
                <w:color w:val="000000"/>
                <w:sz w:val="20"/>
                <w:szCs w:val="20"/>
              </w:rPr>
              <w:t>. Закрепить образ букв Рр.</w:t>
            </w:r>
          </w:p>
        </w:tc>
        <w:tc>
          <w:tcPr>
            <w:tcW w:w="1701" w:type="dxa"/>
            <w:shd w:val="clear" w:color="auto" w:fill="FFFFFF"/>
            <w:tcMar>
              <w:top w:w="150" w:type="dxa"/>
              <w:left w:w="240" w:type="dxa"/>
              <w:bottom w:w="150" w:type="dxa"/>
              <w:right w:w="240" w:type="dxa"/>
            </w:tcMar>
            <w:hideMark/>
          </w:tcPr>
          <w:p w14:paraId="03EA3217" w14:textId="1D1A9B6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различать твёрдый и мягкий звук</w:t>
            </w:r>
            <w:r w:rsidR="00AF67D9">
              <w:rPr>
                <w:rFonts w:ascii="Times New Roman" w:hAnsi="Times New Roman"/>
                <w:color w:val="000000"/>
                <w:sz w:val="20"/>
                <w:szCs w:val="20"/>
              </w:rPr>
              <w:t xml:space="preserve">. </w:t>
            </w:r>
            <w:r w:rsidR="00AF67D9" w:rsidRPr="00255E69">
              <w:rPr>
                <w:rFonts w:ascii="Times New Roman" w:hAnsi="Times New Roman"/>
                <w:color w:val="000000"/>
                <w:sz w:val="20"/>
                <w:szCs w:val="20"/>
              </w:rPr>
              <w:t>Учить</w:t>
            </w:r>
            <w:r w:rsidR="00AF67D9">
              <w:rPr>
                <w:rFonts w:ascii="Times New Roman" w:hAnsi="Times New Roman"/>
                <w:color w:val="000000"/>
                <w:sz w:val="20"/>
                <w:szCs w:val="20"/>
              </w:rPr>
              <w:t xml:space="preserve"> печатать буквы Рр, читать слоги </w:t>
            </w:r>
            <w:r w:rsidR="00AF67D9">
              <w:rPr>
                <w:rFonts w:ascii="Times New Roman" w:hAnsi="Times New Roman"/>
                <w:color w:val="000000"/>
                <w:sz w:val="20"/>
                <w:szCs w:val="20"/>
              </w:rPr>
              <w:lastRenderedPageBreak/>
              <w:t>и слова с буквами</w:t>
            </w:r>
            <w:r w:rsidR="00AF67D9" w:rsidRPr="00255E69">
              <w:rPr>
                <w:rFonts w:ascii="Times New Roman" w:hAnsi="Times New Roman"/>
                <w:color w:val="000000"/>
                <w:sz w:val="20"/>
                <w:szCs w:val="20"/>
              </w:rPr>
              <w:t>; развивать навык чтения</w:t>
            </w:r>
          </w:p>
        </w:tc>
        <w:tc>
          <w:tcPr>
            <w:tcW w:w="1559" w:type="dxa"/>
            <w:shd w:val="clear" w:color="auto" w:fill="FFFFFF"/>
            <w:tcMar>
              <w:top w:w="150" w:type="dxa"/>
              <w:left w:w="240" w:type="dxa"/>
              <w:bottom w:w="150" w:type="dxa"/>
              <w:right w:w="240" w:type="dxa"/>
            </w:tcMar>
            <w:hideMark/>
          </w:tcPr>
          <w:p w14:paraId="4A904258" w14:textId="0BC25EB1"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Игра «Моторчик» (р-р-р), альбом №2 стр.59-60</w:t>
            </w:r>
            <w:r w:rsidR="00AF67D9">
              <w:rPr>
                <w:rFonts w:ascii="Times New Roman" w:hAnsi="Times New Roman"/>
                <w:color w:val="000000"/>
                <w:sz w:val="20"/>
                <w:szCs w:val="20"/>
              </w:rPr>
              <w:t xml:space="preserve"> Печатание букв Рр в тетради. Чтение </w:t>
            </w:r>
            <w:r w:rsidR="00AF67D9">
              <w:rPr>
                <w:rFonts w:ascii="Times New Roman" w:hAnsi="Times New Roman"/>
                <w:color w:val="000000"/>
                <w:sz w:val="20"/>
                <w:szCs w:val="20"/>
              </w:rPr>
              <w:lastRenderedPageBreak/>
              <w:t xml:space="preserve">слогов, слов и предложений. </w:t>
            </w:r>
          </w:p>
        </w:tc>
        <w:tc>
          <w:tcPr>
            <w:tcW w:w="1701" w:type="dxa"/>
            <w:shd w:val="clear" w:color="auto" w:fill="FFFFFF"/>
            <w:tcMar>
              <w:top w:w="150" w:type="dxa"/>
              <w:left w:w="240" w:type="dxa"/>
              <w:bottom w:w="150" w:type="dxa"/>
              <w:right w:w="240" w:type="dxa"/>
            </w:tcMar>
            <w:hideMark/>
          </w:tcPr>
          <w:p w14:paraId="1B4E0755" w14:textId="27BB0FB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lastRenderedPageBreak/>
              <w:t>Ребёнок различает [Р] и [Р’]</w:t>
            </w:r>
            <w:r w:rsidR="00AF67D9">
              <w:rPr>
                <w:rFonts w:ascii="Times New Roman" w:hAnsi="Times New Roman"/>
                <w:color w:val="000000"/>
                <w:sz w:val="20"/>
                <w:szCs w:val="20"/>
              </w:rPr>
              <w:t xml:space="preserve">. Ребенок печатает и читает слоги, слова и предложения. </w:t>
            </w:r>
          </w:p>
        </w:tc>
        <w:tc>
          <w:tcPr>
            <w:tcW w:w="1417" w:type="dxa"/>
            <w:shd w:val="clear" w:color="auto" w:fill="FFFFFF"/>
            <w:tcMar>
              <w:top w:w="150" w:type="dxa"/>
              <w:left w:w="240" w:type="dxa"/>
              <w:bottom w:w="150" w:type="dxa"/>
              <w:right w:w="0" w:type="dxa"/>
            </w:tcMar>
            <w:hideMark/>
          </w:tcPr>
          <w:p w14:paraId="1B7C07CC" w14:textId="7452C244" w:rsidR="00E31C7D" w:rsidRPr="00255E69" w:rsidRDefault="00AF67D9"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5847DD10" w14:textId="77777777" w:rsidTr="003A3E2D">
        <w:tc>
          <w:tcPr>
            <w:tcW w:w="567" w:type="dxa"/>
            <w:shd w:val="clear" w:color="auto" w:fill="FFFFFF"/>
            <w:tcMar>
              <w:top w:w="150" w:type="dxa"/>
              <w:left w:w="0" w:type="dxa"/>
              <w:bottom w:w="150" w:type="dxa"/>
              <w:right w:w="240" w:type="dxa"/>
            </w:tcMar>
            <w:hideMark/>
          </w:tcPr>
          <w:p w14:paraId="444CC02C" w14:textId="30D62223" w:rsidR="00E31C7D" w:rsidRPr="00255E69" w:rsidRDefault="00AF67D9"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47</w:t>
            </w:r>
          </w:p>
        </w:tc>
        <w:tc>
          <w:tcPr>
            <w:tcW w:w="1701" w:type="dxa"/>
            <w:shd w:val="clear" w:color="auto" w:fill="FFFFFF"/>
            <w:tcMar>
              <w:top w:w="150" w:type="dxa"/>
              <w:left w:w="240" w:type="dxa"/>
              <w:bottom w:w="150" w:type="dxa"/>
              <w:right w:w="240" w:type="dxa"/>
            </w:tcMar>
            <w:hideMark/>
          </w:tcPr>
          <w:p w14:paraId="4F753E0A" w14:textId="67428EB5"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Фыркающий ёжик: звуки [Ф] и [Ф’]</w:t>
            </w:r>
            <w:r w:rsidR="00AF67D9">
              <w:rPr>
                <w:rFonts w:ascii="Times New Roman" w:hAnsi="Times New Roman"/>
                <w:color w:val="000000"/>
                <w:sz w:val="20"/>
                <w:szCs w:val="20"/>
              </w:rPr>
              <w:t>. Буквы Фф</w:t>
            </w:r>
          </w:p>
        </w:tc>
        <w:tc>
          <w:tcPr>
            <w:tcW w:w="1843" w:type="dxa"/>
            <w:shd w:val="clear" w:color="auto" w:fill="FFFFFF"/>
            <w:tcMar>
              <w:top w:w="150" w:type="dxa"/>
              <w:left w:w="240" w:type="dxa"/>
              <w:bottom w:w="150" w:type="dxa"/>
              <w:right w:w="240" w:type="dxa"/>
            </w:tcMar>
            <w:hideMark/>
          </w:tcPr>
          <w:p w14:paraId="5FD9D6A1" w14:textId="706504D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звуками [Ф] и [Ф’]</w:t>
            </w:r>
            <w:r w:rsidR="00AF67D9">
              <w:rPr>
                <w:rFonts w:ascii="Times New Roman" w:hAnsi="Times New Roman"/>
                <w:color w:val="000000"/>
                <w:sz w:val="20"/>
                <w:szCs w:val="20"/>
              </w:rPr>
              <w:t xml:space="preserve"> и образом букв Фф.</w:t>
            </w:r>
          </w:p>
        </w:tc>
        <w:tc>
          <w:tcPr>
            <w:tcW w:w="1701" w:type="dxa"/>
            <w:shd w:val="clear" w:color="auto" w:fill="FFFFFF"/>
            <w:tcMar>
              <w:top w:w="150" w:type="dxa"/>
              <w:left w:w="240" w:type="dxa"/>
              <w:bottom w:w="150" w:type="dxa"/>
              <w:right w:w="240" w:type="dxa"/>
            </w:tcMar>
            <w:hideMark/>
          </w:tcPr>
          <w:p w14:paraId="430BC5E4" w14:textId="5BE39519"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различать твёрдый и мягкий звук</w:t>
            </w:r>
            <w:r w:rsidR="00AF67D9">
              <w:rPr>
                <w:rFonts w:ascii="Times New Roman" w:hAnsi="Times New Roman"/>
                <w:color w:val="000000"/>
                <w:sz w:val="20"/>
                <w:szCs w:val="20"/>
              </w:rPr>
              <w:t>. Учить печатать буквы Фф</w:t>
            </w:r>
            <w:r w:rsidR="00AF67D9" w:rsidRPr="00AF67D9">
              <w:rPr>
                <w:rFonts w:ascii="Times New Roman" w:hAnsi="Times New Roman"/>
                <w:color w:val="000000"/>
                <w:sz w:val="20"/>
                <w:szCs w:val="20"/>
              </w:rPr>
              <w:t>, читать слоги и слова с буквами; развивать навык чтения</w:t>
            </w:r>
          </w:p>
        </w:tc>
        <w:tc>
          <w:tcPr>
            <w:tcW w:w="1559" w:type="dxa"/>
            <w:shd w:val="clear" w:color="auto" w:fill="FFFFFF"/>
            <w:tcMar>
              <w:top w:w="150" w:type="dxa"/>
              <w:left w:w="240" w:type="dxa"/>
              <w:bottom w:w="150" w:type="dxa"/>
              <w:right w:w="240" w:type="dxa"/>
            </w:tcMar>
            <w:hideMark/>
          </w:tcPr>
          <w:p w14:paraId="35B388C8" w14:textId="3CC5215A"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«Ёжик фырчит» (ф-ф-ф), альбом №3 стр.3-4</w:t>
            </w:r>
            <w:r w:rsidR="00AF67D9">
              <w:t xml:space="preserve"> </w:t>
            </w:r>
            <w:r w:rsidR="00AF67D9">
              <w:rPr>
                <w:rFonts w:ascii="Times New Roman" w:hAnsi="Times New Roman"/>
                <w:color w:val="000000"/>
                <w:sz w:val="20"/>
                <w:szCs w:val="20"/>
              </w:rPr>
              <w:t>Печатание букв</w:t>
            </w:r>
            <w:r w:rsidR="00AF67D9" w:rsidRPr="00AF67D9">
              <w:rPr>
                <w:rFonts w:ascii="Times New Roman" w:hAnsi="Times New Roman"/>
                <w:color w:val="000000"/>
                <w:sz w:val="20"/>
                <w:szCs w:val="20"/>
              </w:rPr>
              <w:t xml:space="preserve"> в тетради. Чтение слогов, слов и предложений.</w:t>
            </w:r>
          </w:p>
        </w:tc>
        <w:tc>
          <w:tcPr>
            <w:tcW w:w="1701" w:type="dxa"/>
            <w:shd w:val="clear" w:color="auto" w:fill="FFFFFF"/>
            <w:tcMar>
              <w:top w:w="150" w:type="dxa"/>
              <w:left w:w="240" w:type="dxa"/>
              <w:bottom w:w="150" w:type="dxa"/>
              <w:right w:w="240" w:type="dxa"/>
            </w:tcMar>
            <w:hideMark/>
          </w:tcPr>
          <w:p w14:paraId="43932909" w14:textId="7D709E38"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[Ф] и [Ф’]</w:t>
            </w:r>
            <w:r w:rsidR="00AF67D9">
              <w:t xml:space="preserve"> </w:t>
            </w:r>
            <w:r w:rsidR="00AF67D9" w:rsidRPr="00AF67D9">
              <w:rPr>
                <w:rFonts w:ascii="Times New Roman" w:hAnsi="Times New Roman"/>
                <w:color w:val="000000"/>
                <w:sz w:val="20"/>
                <w:szCs w:val="20"/>
              </w:rPr>
              <w:t>Ребенок печатает и читает слоги, слова и предложения.</w:t>
            </w:r>
          </w:p>
        </w:tc>
        <w:tc>
          <w:tcPr>
            <w:tcW w:w="1417" w:type="dxa"/>
            <w:shd w:val="clear" w:color="auto" w:fill="FFFFFF"/>
            <w:tcMar>
              <w:top w:w="150" w:type="dxa"/>
              <w:left w:w="240" w:type="dxa"/>
              <w:bottom w:w="150" w:type="dxa"/>
              <w:right w:w="0" w:type="dxa"/>
            </w:tcMar>
            <w:hideMark/>
          </w:tcPr>
          <w:p w14:paraId="7F9A29F0" w14:textId="66656B2F" w:rsidR="00E31C7D" w:rsidRPr="00255E69" w:rsidRDefault="00AF67D9"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31D9AADE" w14:textId="77777777" w:rsidTr="003A3E2D">
        <w:tc>
          <w:tcPr>
            <w:tcW w:w="567" w:type="dxa"/>
            <w:shd w:val="clear" w:color="auto" w:fill="FFFFFF"/>
            <w:tcMar>
              <w:top w:w="150" w:type="dxa"/>
              <w:left w:w="0" w:type="dxa"/>
              <w:bottom w:w="150" w:type="dxa"/>
              <w:right w:w="240" w:type="dxa"/>
            </w:tcMar>
            <w:hideMark/>
          </w:tcPr>
          <w:p w14:paraId="57F898D6" w14:textId="680B1541" w:rsidR="00E31C7D" w:rsidRPr="00255E69" w:rsidRDefault="00AF67D9"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48</w:t>
            </w:r>
          </w:p>
        </w:tc>
        <w:tc>
          <w:tcPr>
            <w:tcW w:w="1701" w:type="dxa"/>
            <w:shd w:val="clear" w:color="auto" w:fill="FFFFFF"/>
            <w:tcMar>
              <w:top w:w="150" w:type="dxa"/>
              <w:left w:w="240" w:type="dxa"/>
              <w:bottom w:w="150" w:type="dxa"/>
              <w:right w:w="240" w:type="dxa"/>
            </w:tcMar>
            <w:hideMark/>
          </w:tcPr>
          <w:p w14:paraId="770C2467" w14:textId="4C7F9CF1"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Волчок Ю: путешествие буквы Ю</w:t>
            </w:r>
          </w:p>
        </w:tc>
        <w:tc>
          <w:tcPr>
            <w:tcW w:w="1843" w:type="dxa"/>
            <w:shd w:val="clear" w:color="auto" w:fill="FFFFFF"/>
            <w:tcMar>
              <w:top w:w="150" w:type="dxa"/>
              <w:left w:w="240" w:type="dxa"/>
              <w:bottom w:w="150" w:type="dxa"/>
              <w:right w:w="240" w:type="dxa"/>
            </w:tcMar>
            <w:hideMark/>
          </w:tcPr>
          <w:p w14:paraId="27DD7B61" w14:textId="6B18230F"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буквой Ю в начале слога</w:t>
            </w:r>
          </w:p>
        </w:tc>
        <w:tc>
          <w:tcPr>
            <w:tcW w:w="1701" w:type="dxa"/>
            <w:shd w:val="clear" w:color="auto" w:fill="FFFFFF"/>
            <w:tcMar>
              <w:top w:w="150" w:type="dxa"/>
              <w:left w:w="240" w:type="dxa"/>
              <w:bottom w:w="150" w:type="dxa"/>
              <w:right w:w="240" w:type="dxa"/>
            </w:tcMar>
            <w:hideMark/>
          </w:tcPr>
          <w:p w14:paraId="76D30ABB" w14:textId="2AFE820D" w:rsidR="00E31C7D" w:rsidRPr="00255E69" w:rsidRDefault="00AF67D9"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Учить печатать буквы Юю. Ч</w:t>
            </w:r>
            <w:r w:rsidR="00E31C7D" w:rsidRPr="00255E69">
              <w:rPr>
                <w:rFonts w:ascii="Times New Roman" w:hAnsi="Times New Roman"/>
                <w:color w:val="000000"/>
                <w:sz w:val="20"/>
                <w:szCs w:val="20"/>
              </w:rPr>
              <w:t>итать слова с Ю; показать, что обозначает два звука</w:t>
            </w:r>
          </w:p>
        </w:tc>
        <w:tc>
          <w:tcPr>
            <w:tcW w:w="1559" w:type="dxa"/>
            <w:shd w:val="clear" w:color="auto" w:fill="FFFFFF"/>
            <w:tcMar>
              <w:top w:w="150" w:type="dxa"/>
              <w:left w:w="240" w:type="dxa"/>
              <w:bottom w:w="150" w:type="dxa"/>
              <w:right w:w="240" w:type="dxa"/>
            </w:tcMar>
            <w:hideMark/>
          </w:tcPr>
          <w:p w14:paraId="194FA79D" w14:textId="307571D4" w:rsidR="00E31C7D" w:rsidRPr="00255E69" w:rsidRDefault="00AF67D9"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 xml:space="preserve">Печатание </w:t>
            </w:r>
            <w:r w:rsidR="000B2A6B">
              <w:rPr>
                <w:rFonts w:ascii="Times New Roman" w:hAnsi="Times New Roman"/>
                <w:color w:val="000000"/>
                <w:sz w:val="20"/>
                <w:szCs w:val="20"/>
              </w:rPr>
              <w:t xml:space="preserve">букв Юю в тетради. </w:t>
            </w:r>
            <w:r w:rsidR="00E31C7D" w:rsidRPr="00255E69">
              <w:rPr>
                <w:rFonts w:ascii="Times New Roman" w:hAnsi="Times New Roman"/>
                <w:color w:val="000000"/>
                <w:sz w:val="20"/>
                <w:szCs w:val="20"/>
              </w:rPr>
              <w:t>Чтение: юла, юнга, Юра, альбом №3 стр.6-7</w:t>
            </w:r>
          </w:p>
        </w:tc>
        <w:tc>
          <w:tcPr>
            <w:tcW w:w="1701" w:type="dxa"/>
            <w:shd w:val="clear" w:color="auto" w:fill="FFFFFF"/>
            <w:tcMar>
              <w:top w:w="150" w:type="dxa"/>
              <w:left w:w="240" w:type="dxa"/>
              <w:bottom w:w="150" w:type="dxa"/>
              <w:right w:w="240" w:type="dxa"/>
            </w:tcMar>
            <w:hideMark/>
          </w:tcPr>
          <w:p w14:paraId="1FDDF94B" w14:textId="511B7267"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читает слова с буквой Ю в начале</w:t>
            </w:r>
          </w:p>
        </w:tc>
        <w:tc>
          <w:tcPr>
            <w:tcW w:w="1417" w:type="dxa"/>
            <w:shd w:val="clear" w:color="auto" w:fill="FFFFFF"/>
            <w:tcMar>
              <w:top w:w="150" w:type="dxa"/>
              <w:left w:w="240" w:type="dxa"/>
              <w:bottom w:w="150" w:type="dxa"/>
              <w:right w:w="0" w:type="dxa"/>
            </w:tcMar>
            <w:hideMark/>
          </w:tcPr>
          <w:p w14:paraId="21B1821F" w14:textId="036C9F10"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Чтение</w:t>
            </w:r>
            <w:r w:rsidR="000B2A6B">
              <w:rPr>
                <w:rFonts w:ascii="Times New Roman" w:hAnsi="Times New Roman"/>
                <w:color w:val="000000"/>
                <w:sz w:val="20"/>
                <w:szCs w:val="20"/>
              </w:rPr>
              <w:t>, письмо</w:t>
            </w:r>
          </w:p>
        </w:tc>
      </w:tr>
      <w:tr w:rsidR="00E31C7D" w:rsidRPr="00F25FA5" w14:paraId="747F3EEC" w14:textId="77777777" w:rsidTr="003A3E2D">
        <w:tc>
          <w:tcPr>
            <w:tcW w:w="567" w:type="dxa"/>
            <w:shd w:val="clear" w:color="auto" w:fill="FFFFFF"/>
            <w:tcMar>
              <w:top w:w="150" w:type="dxa"/>
              <w:left w:w="0" w:type="dxa"/>
              <w:bottom w:w="150" w:type="dxa"/>
              <w:right w:w="240" w:type="dxa"/>
            </w:tcMar>
            <w:hideMark/>
          </w:tcPr>
          <w:p w14:paraId="067CC4B1" w14:textId="750497C3" w:rsidR="00E31C7D" w:rsidRPr="00255E69" w:rsidRDefault="000B2A6B"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49</w:t>
            </w:r>
          </w:p>
        </w:tc>
        <w:tc>
          <w:tcPr>
            <w:tcW w:w="1701" w:type="dxa"/>
            <w:shd w:val="clear" w:color="auto" w:fill="FFFFFF"/>
            <w:tcMar>
              <w:top w:w="150" w:type="dxa"/>
              <w:left w:w="240" w:type="dxa"/>
              <w:bottom w:w="150" w:type="dxa"/>
              <w:right w:w="240" w:type="dxa"/>
            </w:tcMar>
            <w:hideMark/>
          </w:tcPr>
          <w:p w14:paraId="7B927D0F" w14:textId="7212313A"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Цокот копыт: звук [Ц]</w:t>
            </w:r>
            <w:r w:rsidR="000B2A6B">
              <w:rPr>
                <w:rFonts w:ascii="Times New Roman" w:hAnsi="Times New Roman"/>
                <w:color w:val="000000"/>
                <w:sz w:val="20"/>
                <w:szCs w:val="20"/>
              </w:rPr>
              <w:t>.</w:t>
            </w:r>
            <w:r w:rsidR="000B2A6B" w:rsidRPr="00255E69">
              <w:rPr>
                <w:rFonts w:ascii="Times New Roman" w:hAnsi="Times New Roman"/>
                <w:color w:val="000000"/>
                <w:sz w:val="20"/>
                <w:szCs w:val="20"/>
              </w:rPr>
              <w:t xml:space="preserve"> В гостях у буквы Ц</w:t>
            </w:r>
          </w:p>
        </w:tc>
        <w:tc>
          <w:tcPr>
            <w:tcW w:w="1843" w:type="dxa"/>
            <w:shd w:val="clear" w:color="auto" w:fill="FFFFFF"/>
            <w:tcMar>
              <w:top w:w="150" w:type="dxa"/>
              <w:left w:w="240" w:type="dxa"/>
              <w:bottom w:w="150" w:type="dxa"/>
              <w:right w:w="240" w:type="dxa"/>
            </w:tcMar>
            <w:hideMark/>
          </w:tcPr>
          <w:p w14:paraId="3DD4A295" w14:textId="46DC299F"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[Ц]</w:t>
            </w:r>
            <w:r w:rsidR="000B2A6B">
              <w:rPr>
                <w:rFonts w:ascii="Times New Roman" w:hAnsi="Times New Roman"/>
                <w:color w:val="000000"/>
                <w:sz w:val="20"/>
                <w:szCs w:val="20"/>
              </w:rPr>
              <w:t>. Закрепить образ букв Цц</w:t>
            </w:r>
          </w:p>
        </w:tc>
        <w:tc>
          <w:tcPr>
            <w:tcW w:w="1701" w:type="dxa"/>
            <w:shd w:val="clear" w:color="auto" w:fill="FFFFFF"/>
            <w:tcMar>
              <w:top w:w="150" w:type="dxa"/>
              <w:left w:w="240" w:type="dxa"/>
              <w:bottom w:w="150" w:type="dxa"/>
              <w:right w:w="240" w:type="dxa"/>
            </w:tcMar>
            <w:hideMark/>
          </w:tcPr>
          <w:p w14:paraId="216E0AF8" w14:textId="2F3F8CF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дать характеристику (всегда твёрдый, глухой)</w:t>
            </w:r>
            <w:r w:rsidR="000B2A6B">
              <w:rPr>
                <w:rFonts w:ascii="Times New Roman" w:hAnsi="Times New Roman"/>
                <w:color w:val="000000"/>
                <w:sz w:val="20"/>
                <w:szCs w:val="20"/>
              </w:rPr>
              <w:t>.</w:t>
            </w:r>
            <w:r w:rsidR="000B2A6B" w:rsidRPr="00255E69">
              <w:rPr>
                <w:rFonts w:ascii="Times New Roman" w:hAnsi="Times New Roman"/>
                <w:color w:val="000000"/>
                <w:sz w:val="20"/>
                <w:szCs w:val="20"/>
              </w:rPr>
              <w:t xml:space="preserve"> Учить </w:t>
            </w:r>
            <w:r w:rsidR="000B2A6B">
              <w:rPr>
                <w:rFonts w:ascii="Times New Roman" w:hAnsi="Times New Roman"/>
                <w:color w:val="000000"/>
                <w:sz w:val="20"/>
                <w:szCs w:val="20"/>
              </w:rPr>
              <w:t xml:space="preserve">печатать буквы Цц, </w:t>
            </w:r>
            <w:r w:rsidR="000B2A6B" w:rsidRPr="00255E69">
              <w:rPr>
                <w:rFonts w:ascii="Times New Roman" w:hAnsi="Times New Roman"/>
                <w:color w:val="000000"/>
                <w:sz w:val="20"/>
                <w:szCs w:val="20"/>
              </w:rPr>
              <w:t>читать слоги и слова с буквой Ц; развивать навык чтения</w:t>
            </w:r>
          </w:p>
        </w:tc>
        <w:tc>
          <w:tcPr>
            <w:tcW w:w="1559" w:type="dxa"/>
            <w:shd w:val="clear" w:color="auto" w:fill="FFFFFF"/>
            <w:tcMar>
              <w:top w:w="150" w:type="dxa"/>
              <w:left w:w="240" w:type="dxa"/>
              <w:bottom w:w="150" w:type="dxa"/>
              <w:right w:w="240" w:type="dxa"/>
            </w:tcMar>
            <w:hideMark/>
          </w:tcPr>
          <w:p w14:paraId="15A78198" w14:textId="425D5295"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«Лошадка» (ц-ц-ц), альбом №3 стр.8</w:t>
            </w:r>
            <w:r w:rsidR="000B2A6B">
              <w:rPr>
                <w:rFonts w:ascii="Times New Roman" w:hAnsi="Times New Roman"/>
                <w:color w:val="000000"/>
                <w:sz w:val="20"/>
                <w:szCs w:val="20"/>
              </w:rPr>
              <w:t xml:space="preserve">. </w:t>
            </w:r>
            <w:r w:rsidR="003A3E2D">
              <w:rPr>
                <w:rFonts w:ascii="Times New Roman" w:hAnsi="Times New Roman"/>
                <w:color w:val="000000"/>
                <w:sz w:val="20"/>
                <w:szCs w:val="20"/>
              </w:rPr>
              <w:t>Печатание букв в тетради.</w:t>
            </w:r>
            <w:r w:rsidR="000B2A6B" w:rsidRPr="00255E69">
              <w:rPr>
                <w:rFonts w:ascii="Times New Roman" w:hAnsi="Times New Roman"/>
                <w:color w:val="000000"/>
                <w:sz w:val="20"/>
                <w:szCs w:val="20"/>
              </w:rPr>
              <w:t xml:space="preserve"> Чтение слогов (ца, цо, цу, цы),</w:t>
            </w:r>
            <w:r w:rsidR="003A3E2D">
              <w:rPr>
                <w:rFonts w:ascii="Times New Roman" w:hAnsi="Times New Roman"/>
                <w:color w:val="000000"/>
                <w:sz w:val="20"/>
                <w:szCs w:val="20"/>
              </w:rPr>
              <w:t xml:space="preserve"> слов текста «Цыпленок Цып</w:t>
            </w:r>
            <w:r w:rsidR="000B2A6B" w:rsidRPr="00255E69">
              <w:rPr>
                <w:rFonts w:ascii="Times New Roman" w:hAnsi="Times New Roman"/>
                <w:color w:val="000000"/>
                <w:sz w:val="20"/>
                <w:szCs w:val="20"/>
              </w:rPr>
              <w:t>», альбом №3 стр.9-10</w:t>
            </w:r>
          </w:p>
        </w:tc>
        <w:tc>
          <w:tcPr>
            <w:tcW w:w="1701" w:type="dxa"/>
            <w:shd w:val="clear" w:color="auto" w:fill="FFFFFF"/>
            <w:tcMar>
              <w:top w:w="150" w:type="dxa"/>
              <w:left w:w="240" w:type="dxa"/>
              <w:bottom w:w="150" w:type="dxa"/>
              <w:right w:w="240" w:type="dxa"/>
            </w:tcMar>
            <w:hideMark/>
          </w:tcPr>
          <w:p w14:paraId="56237238" w14:textId="66B7EE95"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[Ц]</w:t>
            </w:r>
            <w:r w:rsidR="003A3E2D">
              <w:rPr>
                <w:rFonts w:ascii="Times New Roman" w:hAnsi="Times New Roman"/>
                <w:color w:val="000000"/>
                <w:sz w:val="20"/>
                <w:szCs w:val="20"/>
              </w:rPr>
              <w:t xml:space="preserve">. </w:t>
            </w:r>
            <w:r w:rsidR="003A3E2D" w:rsidRPr="00AF67D9">
              <w:rPr>
                <w:rFonts w:ascii="Times New Roman" w:hAnsi="Times New Roman"/>
                <w:color w:val="000000"/>
                <w:sz w:val="20"/>
                <w:szCs w:val="20"/>
              </w:rPr>
              <w:t>Ребенок печатает и читает слоги, слова и предложения.</w:t>
            </w:r>
          </w:p>
        </w:tc>
        <w:tc>
          <w:tcPr>
            <w:tcW w:w="1417" w:type="dxa"/>
            <w:shd w:val="clear" w:color="auto" w:fill="FFFFFF"/>
            <w:tcMar>
              <w:top w:w="150" w:type="dxa"/>
              <w:left w:w="240" w:type="dxa"/>
              <w:bottom w:w="150" w:type="dxa"/>
              <w:right w:w="0" w:type="dxa"/>
            </w:tcMar>
            <w:hideMark/>
          </w:tcPr>
          <w:p w14:paraId="28E1AB8E" w14:textId="69C17EDD" w:rsidR="00E31C7D" w:rsidRPr="00255E69" w:rsidRDefault="003A3E2D"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49FD7F86" w14:textId="77777777" w:rsidTr="003A3E2D">
        <w:tc>
          <w:tcPr>
            <w:tcW w:w="567" w:type="dxa"/>
            <w:shd w:val="clear" w:color="auto" w:fill="FFFFFF"/>
            <w:tcMar>
              <w:top w:w="150" w:type="dxa"/>
              <w:left w:w="0" w:type="dxa"/>
              <w:bottom w:w="150" w:type="dxa"/>
              <w:right w:w="240" w:type="dxa"/>
            </w:tcMar>
            <w:hideMark/>
          </w:tcPr>
          <w:p w14:paraId="4BACA0ED" w14:textId="12819969" w:rsidR="00E31C7D" w:rsidRPr="00255E69" w:rsidRDefault="003A3E2D"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50</w:t>
            </w:r>
          </w:p>
        </w:tc>
        <w:tc>
          <w:tcPr>
            <w:tcW w:w="1701" w:type="dxa"/>
            <w:shd w:val="clear" w:color="auto" w:fill="FFFFFF"/>
            <w:tcMar>
              <w:top w:w="150" w:type="dxa"/>
              <w:left w:w="240" w:type="dxa"/>
              <w:bottom w:w="150" w:type="dxa"/>
              <w:right w:w="240" w:type="dxa"/>
            </w:tcMar>
            <w:hideMark/>
          </w:tcPr>
          <w:p w14:paraId="38A673AC" w14:textId="0A9CA36E"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Маленький звук-невидимка: [Й] и буква Й</w:t>
            </w:r>
          </w:p>
        </w:tc>
        <w:tc>
          <w:tcPr>
            <w:tcW w:w="1843" w:type="dxa"/>
            <w:shd w:val="clear" w:color="auto" w:fill="FFFFFF"/>
            <w:tcMar>
              <w:top w:w="150" w:type="dxa"/>
              <w:left w:w="240" w:type="dxa"/>
              <w:bottom w:w="150" w:type="dxa"/>
              <w:right w:w="240" w:type="dxa"/>
            </w:tcMar>
            <w:hideMark/>
          </w:tcPr>
          <w:p w14:paraId="64B06393" w14:textId="728C4C4B"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Познакомить со звуком [Й] и </w:t>
            </w:r>
            <w:r w:rsidR="003A3E2D">
              <w:rPr>
                <w:rFonts w:ascii="Times New Roman" w:hAnsi="Times New Roman"/>
                <w:color w:val="000000"/>
                <w:sz w:val="20"/>
                <w:szCs w:val="20"/>
              </w:rPr>
              <w:t>образом букв</w:t>
            </w:r>
            <w:r w:rsidRPr="00255E69">
              <w:rPr>
                <w:rFonts w:ascii="Times New Roman" w:hAnsi="Times New Roman"/>
                <w:color w:val="000000"/>
                <w:sz w:val="20"/>
                <w:szCs w:val="20"/>
              </w:rPr>
              <w:t xml:space="preserve"> Й</w:t>
            </w:r>
            <w:r w:rsidR="003A3E2D">
              <w:rPr>
                <w:rFonts w:ascii="Times New Roman" w:hAnsi="Times New Roman"/>
                <w:color w:val="000000"/>
                <w:sz w:val="20"/>
                <w:szCs w:val="20"/>
              </w:rPr>
              <w:t>й</w:t>
            </w:r>
          </w:p>
        </w:tc>
        <w:tc>
          <w:tcPr>
            <w:tcW w:w="1701" w:type="dxa"/>
            <w:shd w:val="clear" w:color="auto" w:fill="FFFFFF"/>
            <w:tcMar>
              <w:top w:w="150" w:type="dxa"/>
              <w:left w:w="240" w:type="dxa"/>
              <w:bottom w:w="150" w:type="dxa"/>
              <w:right w:w="240" w:type="dxa"/>
            </w:tcMar>
            <w:hideMark/>
          </w:tcPr>
          <w:p w14:paraId="5DE8F34A" w14:textId="587920D0"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дать характеристику (всегда мягкий, звонкий)</w:t>
            </w:r>
            <w:r w:rsidR="003A3E2D">
              <w:rPr>
                <w:rFonts w:ascii="Times New Roman" w:hAnsi="Times New Roman"/>
                <w:color w:val="000000"/>
                <w:sz w:val="20"/>
                <w:szCs w:val="20"/>
              </w:rPr>
              <w:t xml:space="preserve">. </w:t>
            </w:r>
            <w:r w:rsidR="003A3E2D" w:rsidRPr="00255E69">
              <w:rPr>
                <w:rFonts w:ascii="Times New Roman" w:hAnsi="Times New Roman"/>
                <w:color w:val="000000"/>
                <w:sz w:val="20"/>
                <w:szCs w:val="20"/>
              </w:rPr>
              <w:t xml:space="preserve">Учить </w:t>
            </w:r>
            <w:r w:rsidR="003A3E2D">
              <w:rPr>
                <w:rFonts w:ascii="Times New Roman" w:hAnsi="Times New Roman"/>
                <w:color w:val="000000"/>
                <w:sz w:val="20"/>
                <w:szCs w:val="20"/>
              </w:rPr>
              <w:t>печатать буквы Йй, читать слоги и слова с буквой Й</w:t>
            </w:r>
            <w:r w:rsidR="003A3E2D" w:rsidRPr="00255E69">
              <w:rPr>
                <w:rFonts w:ascii="Times New Roman" w:hAnsi="Times New Roman"/>
                <w:color w:val="000000"/>
                <w:sz w:val="20"/>
                <w:szCs w:val="20"/>
              </w:rPr>
              <w:t>; развивать навык чтения</w:t>
            </w:r>
          </w:p>
        </w:tc>
        <w:tc>
          <w:tcPr>
            <w:tcW w:w="1559" w:type="dxa"/>
            <w:shd w:val="clear" w:color="auto" w:fill="FFFFFF"/>
            <w:tcMar>
              <w:top w:w="150" w:type="dxa"/>
              <w:left w:w="240" w:type="dxa"/>
              <w:bottom w:w="150" w:type="dxa"/>
              <w:right w:w="240" w:type="dxa"/>
            </w:tcMar>
            <w:hideMark/>
          </w:tcPr>
          <w:p w14:paraId="4CCA4582" w14:textId="4EDBCDBE" w:rsidR="00E31C7D" w:rsidRPr="00255E69" w:rsidRDefault="003A3E2D"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 xml:space="preserve">Печатание букв в тетради. </w:t>
            </w:r>
            <w:r w:rsidR="00E31C7D" w:rsidRPr="00255E69">
              <w:rPr>
                <w:rFonts w:ascii="Times New Roman" w:hAnsi="Times New Roman"/>
                <w:color w:val="000000"/>
                <w:sz w:val="20"/>
                <w:szCs w:val="20"/>
              </w:rPr>
              <w:t xml:space="preserve">Чтение слов: май, зайка, йогурт, </w:t>
            </w:r>
            <w:r w:rsidR="00244FD6">
              <w:rPr>
                <w:rFonts w:ascii="Times New Roman" w:hAnsi="Times New Roman"/>
                <w:color w:val="000000"/>
                <w:sz w:val="20"/>
                <w:szCs w:val="20"/>
              </w:rPr>
              <w:t xml:space="preserve">предложений, </w:t>
            </w:r>
            <w:r w:rsidR="00E31C7D" w:rsidRPr="00255E69">
              <w:rPr>
                <w:rFonts w:ascii="Times New Roman" w:hAnsi="Times New Roman"/>
                <w:color w:val="000000"/>
                <w:sz w:val="20"/>
                <w:szCs w:val="20"/>
              </w:rPr>
              <w:t>альбом №3 стр.13-14</w:t>
            </w:r>
          </w:p>
        </w:tc>
        <w:tc>
          <w:tcPr>
            <w:tcW w:w="1701" w:type="dxa"/>
            <w:shd w:val="clear" w:color="auto" w:fill="FFFFFF"/>
            <w:tcMar>
              <w:top w:w="150" w:type="dxa"/>
              <w:left w:w="240" w:type="dxa"/>
              <w:bottom w:w="150" w:type="dxa"/>
              <w:right w:w="240" w:type="dxa"/>
            </w:tcMar>
            <w:hideMark/>
          </w:tcPr>
          <w:p w14:paraId="06D96E16" w14:textId="2817A381"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различает [Й], </w:t>
            </w:r>
            <w:r w:rsidR="003A3E2D">
              <w:rPr>
                <w:rFonts w:ascii="Times New Roman" w:hAnsi="Times New Roman"/>
                <w:color w:val="000000"/>
                <w:sz w:val="20"/>
                <w:szCs w:val="20"/>
              </w:rPr>
              <w:t xml:space="preserve">печатает и </w:t>
            </w:r>
            <w:r w:rsidRPr="00255E69">
              <w:rPr>
                <w:rFonts w:ascii="Times New Roman" w:hAnsi="Times New Roman"/>
                <w:color w:val="000000"/>
                <w:sz w:val="20"/>
                <w:szCs w:val="20"/>
              </w:rPr>
              <w:t xml:space="preserve">читает </w:t>
            </w:r>
            <w:r w:rsidR="00244FD6">
              <w:rPr>
                <w:rFonts w:ascii="Times New Roman" w:hAnsi="Times New Roman"/>
                <w:color w:val="000000"/>
                <w:sz w:val="20"/>
                <w:szCs w:val="20"/>
              </w:rPr>
              <w:t xml:space="preserve">слоги, </w:t>
            </w:r>
            <w:r w:rsidRPr="00255E69">
              <w:rPr>
                <w:rFonts w:ascii="Times New Roman" w:hAnsi="Times New Roman"/>
                <w:color w:val="000000"/>
                <w:sz w:val="20"/>
                <w:szCs w:val="20"/>
              </w:rPr>
              <w:t xml:space="preserve">слова </w:t>
            </w:r>
            <w:r w:rsidR="00244FD6">
              <w:rPr>
                <w:rFonts w:ascii="Times New Roman" w:hAnsi="Times New Roman"/>
                <w:color w:val="000000"/>
                <w:sz w:val="20"/>
                <w:szCs w:val="20"/>
              </w:rPr>
              <w:t xml:space="preserve">и предложения </w:t>
            </w:r>
            <w:r w:rsidRPr="00255E69">
              <w:rPr>
                <w:rFonts w:ascii="Times New Roman" w:hAnsi="Times New Roman"/>
                <w:color w:val="000000"/>
                <w:sz w:val="20"/>
                <w:szCs w:val="20"/>
              </w:rPr>
              <w:t>с буквой Й</w:t>
            </w:r>
          </w:p>
        </w:tc>
        <w:tc>
          <w:tcPr>
            <w:tcW w:w="1417" w:type="dxa"/>
            <w:shd w:val="clear" w:color="auto" w:fill="FFFFFF"/>
            <w:tcMar>
              <w:top w:w="150" w:type="dxa"/>
              <w:left w:w="240" w:type="dxa"/>
              <w:bottom w:w="150" w:type="dxa"/>
              <w:right w:w="0" w:type="dxa"/>
            </w:tcMar>
            <w:hideMark/>
          </w:tcPr>
          <w:p w14:paraId="5E60FE02" w14:textId="092C2DC9" w:rsidR="00E31C7D" w:rsidRPr="00255E69" w:rsidRDefault="00244FD6"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1984E85C" w14:textId="77777777" w:rsidTr="003A3E2D">
        <w:tc>
          <w:tcPr>
            <w:tcW w:w="567" w:type="dxa"/>
            <w:shd w:val="clear" w:color="auto" w:fill="FFFFFF"/>
            <w:tcMar>
              <w:top w:w="150" w:type="dxa"/>
              <w:left w:w="0" w:type="dxa"/>
              <w:bottom w:w="150" w:type="dxa"/>
              <w:right w:w="240" w:type="dxa"/>
            </w:tcMar>
            <w:hideMark/>
          </w:tcPr>
          <w:p w14:paraId="1D1207A1" w14:textId="2DF38D66" w:rsidR="00E31C7D" w:rsidRPr="00255E69" w:rsidRDefault="00244FD6"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lastRenderedPageBreak/>
              <w:t>51</w:t>
            </w:r>
          </w:p>
        </w:tc>
        <w:tc>
          <w:tcPr>
            <w:tcW w:w="1701" w:type="dxa"/>
            <w:shd w:val="clear" w:color="auto" w:fill="FFFFFF"/>
            <w:tcMar>
              <w:top w:w="150" w:type="dxa"/>
              <w:left w:w="240" w:type="dxa"/>
              <w:bottom w:w="150" w:type="dxa"/>
              <w:right w:w="240" w:type="dxa"/>
            </w:tcMar>
            <w:hideMark/>
          </w:tcPr>
          <w:p w14:paraId="57BB7E0F" w14:textId="38F9F2C6"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Тихонько кашляем: звук [Ч]</w:t>
            </w:r>
            <w:r w:rsidR="00244FD6">
              <w:rPr>
                <w:rFonts w:ascii="Times New Roman" w:hAnsi="Times New Roman"/>
                <w:color w:val="000000"/>
                <w:sz w:val="20"/>
                <w:szCs w:val="20"/>
              </w:rPr>
              <w:t>.</w:t>
            </w:r>
            <w:r w:rsidR="00244FD6" w:rsidRPr="00255E69">
              <w:rPr>
                <w:rFonts w:ascii="Times New Roman" w:hAnsi="Times New Roman"/>
                <w:color w:val="000000"/>
                <w:sz w:val="20"/>
                <w:szCs w:val="20"/>
              </w:rPr>
              <w:t xml:space="preserve"> </w:t>
            </w:r>
            <w:r w:rsidR="00244FD6">
              <w:rPr>
                <w:rFonts w:ascii="Times New Roman" w:hAnsi="Times New Roman"/>
                <w:color w:val="000000"/>
                <w:sz w:val="20"/>
                <w:szCs w:val="20"/>
              </w:rPr>
              <w:t xml:space="preserve">В гостях у букв </w:t>
            </w:r>
            <w:r w:rsidR="00244FD6" w:rsidRPr="00255E69">
              <w:rPr>
                <w:rFonts w:ascii="Times New Roman" w:hAnsi="Times New Roman"/>
                <w:color w:val="000000"/>
                <w:sz w:val="20"/>
                <w:szCs w:val="20"/>
              </w:rPr>
              <w:t>Ч</w:t>
            </w:r>
            <w:r w:rsidR="00244FD6">
              <w:rPr>
                <w:rFonts w:ascii="Times New Roman" w:hAnsi="Times New Roman"/>
                <w:color w:val="000000"/>
                <w:sz w:val="20"/>
                <w:szCs w:val="20"/>
              </w:rPr>
              <w:t>ч</w:t>
            </w:r>
          </w:p>
        </w:tc>
        <w:tc>
          <w:tcPr>
            <w:tcW w:w="1843" w:type="dxa"/>
            <w:shd w:val="clear" w:color="auto" w:fill="FFFFFF"/>
            <w:tcMar>
              <w:top w:w="150" w:type="dxa"/>
              <w:left w:w="240" w:type="dxa"/>
              <w:bottom w:w="150" w:type="dxa"/>
              <w:right w:w="240" w:type="dxa"/>
            </w:tcMar>
            <w:hideMark/>
          </w:tcPr>
          <w:p w14:paraId="4EDFE5BB" w14:textId="7D3A8C39"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[Ч]</w:t>
            </w:r>
            <w:r w:rsidR="00244FD6">
              <w:rPr>
                <w:rFonts w:ascii="Times New Roman" w:hAnsi="Times New Roman"/>
                <w:color w:val="000000"/>
                <w:sz w:val="20"/>
                <w:szCs w:val="20"/>
              </w:rPr>
              <w:t xml:space="preserve">. </w:t>
            </w:r>
            <w:r w:rsidR="00244FD6" w:rsidRPr="00255E69">
              <w:rPr>
                <w:rFonts w:ascii="Times New Roman" w:hAnsi="Times New Roman"/>
                <w:color w:val="000000"/>
                <w:sz w:val="20"/>
                <w:szCs w:val="20"/>
              </w:rPr>
              <w:t xml:space="preserve">Познакомить с </w:t>
            </w:r>
            <w:r w:rsidR="00244FD6">
              <w:rPr>
                <w:rFonts w:ascii="Times New Roman" w:hAnsi="Times New Roman"/>
                <w:color w:val="000000"/>
                <w:sz w:val="20"/>
                <w:szCs w:val="20"/>
              </w:rPr>
              <w:t>образами букв</w:t>
            </w:r>
            <w:r w:rsidR="00244FD6" w:rsidRPr="00255E69">
              <w:rPr>
                <w:rFonts w:ascii="Times New Roman" w:hAnsi="Times New Roman"/>
                <w:color w:val="000000"/>
                <w:sz w:val="20"/>
                <w:szCs w:val="20"/>
              </w:rPr>
              <w:t xml:space="preserve"> Ч</w:t>
            </w:r>
            <w:r w:rsidR="00244FD6">
              <w:rPr>
                <w:rFonts w:ascii="Times New Roman" w:hAnsi="Times New Roman"/>
                <w:color w:val="000000"/>
                <w:sz w:val="20"/>
                <w:szCs w:val="20"/>
              </w:rPr>
              <w:t>ч</w:t>
            </w:r>
          </w:p>
        </w:tc>
        <w:tc>
          <w:tcPr>
            <w:tcW w:w="1701" w:type="dxa"/>
            <w:shd w:val="clear" w:color="auto" w:fill="FFFFFF"/>
            <w:tcMar>
              <w:top w:w="150" w:type="dxa"/>
              <w:left w:w="240" w:type="dxa"/>
              <w:bottom w:w="150" w:type="dxa"/>
              <w:right w:w="240" w:type="dxa"/>
            </w:tcMar>
            <w:hideMark/>
          </w:tcPr>
          <w:p w14:paraId="7E7D206E" w14:textId="3A096BB0"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дать характеристику (всегда мягкий, глухой)</w:t>
            </w:r>
            <w:r w:rsidR="00244FD6">
              <w:rPr>
                <w:rFonts w:ascii="Times New Roman" w:hAnsi="Times New Roman"/>
                <w:color w:val="000000"/>
                <w:sz w:val="20"/>
                <w:szCs w:val="20"/>
              </w:rPr>
              <w:t>.</w:t>
            </w:r>
            <w:r w:rsidR="00244FD6" w:rsidRPr="00255E69">
              <w:rPr>
                <w:rFonts w:ascii="Times New Roman" w:hAnsi="Times New Roman"/>
                <w:color w:val="000000"/>
                <w:sz w:val="20"/>
                <w:szCs w:val="20"/>
              </w:rPr>
              <w:t xml:space="preserve"> Учить </w:t>
            </w:r>
            <w:r w:rsidR="00244FD6">
              <w:rPr>
                <w:rFonts w:ascii="Times New Roman" w:hAnsi="Times New Roman"/>
                <w:color w:val="000000"/>
                <w:sz w:val="20"/>
                <w:szCs w:val="20"/>
              </w:rPr>
              <w:t xml:space="preserve">печатать и </w:t>
            </w:r>
            <w:r w:rsidR="00244FD6" w:rsidRPr="00255E69">
              <w:rPr>
                <w:rFonts w:ascii="Times New Roman" w:hAnsi="Times New Roman"/>
                <w:color w:val="000000"/>
                <w:sz w:val="20"/>
                <w:szCs w:val="20"/>
              </w:rPr>
              <w:t>читать слоги и слова с буквой Ч; познакомить с правилами «ча-ща», «чу-щу»</w:t>
            </w:r>
          </w:p>
        </w:tc>
        <w:tc>
          <w:tcPr>
            <w:tcW w:w="1559" w:type="dxa"/>
            <w:shd w:val="clear" w:color="auto" w:fill="FFFFFF"/>
            <w:tcMar>
              <w:top w:w="150" w:type="dxa"/>
              <w:left w:w="240" w:type="dxa"/>
              <w:bottom w:w="150" w:type="dxa"/>
              <w:right w:w="240" w:type="dxa"/>
            </w:tcMar>
            <w:hideMark/>
          </w:tcPr>
          <w:p w14:paraId="21521293" w14:textId="7EE5959C"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«Кузнечик» (ч-ч-ч), альбом №3 стр.16-18</w:t>
            </w:r>
            <w:r w:rsidR="00244FD6">
              <w:rPr>
                <w:rFonts w:ascii="Times New Roman" w:hAnsi="Times New Roman"/>
                <w:color w:val="000000"/>
                <w:sz w:val="20"/>
                <w:szCs w:val="20"/>
              </w:rPr>
              <w:t>. Печатание букв в тетради. Ч</w:t>
            </w:r>
            <w:r w:rsidR="00244FD6" w:rsidRPr="00255E69">
              <w:rPr>
                <w:rFonts w:ascii="Times New Roman" w:hAnsi="Times New Roman"/>
                <w:color w:val="000000"/>
                <w:sz w:val="20"/>
                <w:szCs w:val="20"/>
              </w:rPr>
              <w:t>тение слогов (</w:t>
            </w:r>
            <w:r w:rsidR="00244FD6">
              <w:rPr>
                <w:rFonts w:ascii="Times New Roman" w:hAnsi="Times New Roman"/>
                <w:color w:val="000000"/>
                <w:sz w:val="20"/>
                <w:szCs w:val="20"/>
              </w:rPr>
              <w:t>ча, чу, чи), стихотворения «Ночка</w:t>
            </w:r>
            <w:r w:rsidR="00244FD6" w:rsidRPr="00255E69">
              <w:rPr>
                <w:rFonts w:ascii="Times New Roman" w:hAnsi="Times New Roman"/>
                <w:color w:val="000000"/>
                <w:sz w:val="20"/>
                <w:szCs w:val="20"/>
              </w:rPr>
              <w:t>», альбом №3 стр.19-20</w:t>
            </w:r>
          </w:p>
        </w:tc>
        <w:tc>
          <w:tcPr>
            <w:tcW w:w="1701" w:type="dxa"/>
            <w:shd w:val="clear" w:color="auto" w:fill="FFFFFF"/>
            <w:tcMar>
              <w:top w:w="150" w:type="dxa"/>
              <w:left w:w="240" w:type="dxa"/>
              <w:bottom w:w="150" w:type="dxa"/>
              <w:right w:w="240" w:type="dxa"/>
            </w:tcMar>
            <w:hideMark/>
          </w:tcPr>
          <w:p w14:paraId="649F598E" w14:textId="33CA109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[Ч]</w:t>
            </w:r>
            <w:r w:rsidR="00244FD6">
              <w:rPr>
                <w:rFonts w:ascii="Times New Roman" w:hAnsi="Times New Roman"/>
                <w:color w:val="000000"/>
                <w:sz w:val="20"/>
                <w:szCs w:val="20"/>
              </w:rPr>
              <w:t xml:space="preserve">. </w:t>
            </w:r>
            <w:r w:rsidR="00244FD6" w:rsidRPr="00255E69">
              <w:rPr>
                <w:rFonts w:ascii="Times New Roman" w:hAnsi="Times New Roman"/>
                <w:color w:val="000000"/>
                <w:sz w:val="20"/>
                <w:szCs w:val="20"/>
              </w:rPr>
              <w:t xml:space="preserve">Ребёнок </w:t>
            </w:r>
            <w:r w:rsidR="00244FD6">
              <w:rPr>
                <w:rFonts w:ascii="Times New Roman" w:hAnsi="Times New Roman"/>
                <w:color w:val="000000"/>
                <w:sz w:val="20"/>
                <w:szCs w:val="20"/>
              </w:rPr>
              <w:t xml:space="preserve">печатает и </w:t>
            </w:r>
            <w:r w:rsidR="00244FD6" w:rsidRPr="00255E69">
              <w:rPr>
                <w:rFonts w:ascii="Times New Roman" w:hAnsi="Times New Roman"/>
                <w:color w:val="000000"/>
                <w:sz w:val="20"/>
                <w:szCs w:val="20"/>
              </w:rPr>
              <w:t>читает слоги и слова с буквой Ч, знает правила</w:t>
            </w:r>
          </w:p>
        </w:tc>
        <w:tc>
          <w:tcPr>
            <w:tcW w:w="1417" w:type="dxa"/>
            <w:shd w:val="clear" w:color="auto" w:fill="FFFFFF"/>
            <w:tcMar>
              <w:top w:w="150" w:type="dxa"/>
              <w:left w:w="240" w:type="dxa"/>
              <w:bottom w:w="150" w:type="dxa"/>
              <w:right w:w="0" w:type="dxa"/>
            </w:tcMar>
            <w:hideMark/>
          </w:tcPr>
          <w:p w14:paraId="503B99B7" w14:textId="725BE761" w:rsidR="00E31C7D" w:rsidRPr="00255E69" w:rsidRDefault="00244FD6"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403FDA9E" w14:textId="77777777" w:rsidTr="003A3E2D">
        <w:tc>
          <w:tcPr>
            <w:tcW w:w="567" w:type="dxa"/>
            <w:shd w:val="clear" w:color="auto" w:fill="FFFFFF"/>
            <w:tcMar>
              <w:top w:w="150" w:type="dxa"/>
              <w:left w:w="0" w:type="dxa"/>
              <w:bottom w:w="150" w:type="dxa"/>
              <w:right w:w="240" w:type="dxa"/>
            </w:tcMar>
            <w:hideMark/>
          </w:tcPr>
          <w:p w14:paraId="1841EDCF" w14:textId="7DBF1115" w:rsidR="00E31C7D" w:rsidRPr="00255E69" w:rsidRDefault="00244FD6"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52</w:t>
            </w:r>
          </w:p>
        </w:tc>
        <w:tc>
          <w:tcPr>
            <w:tcW w:w="1701" w:type="dxa"/>
            <w:shd w:val="clear" w:color="auto" w:fill="FFFFFF"/>
            <w:tcMar>
              <w:top w:w="150" w:type="dxa"/>
              <w:left w:w="240" w:type="dxa"/>
              <w:bottom w:w="150" w:type="dxa"/>
              <w:right w:w="240" w:type="dxa"/>
            </w:tcMar>
            <w:hideMark/>
          </w:tcPr>
          <w:p w14:paraId="344CD772" w14:textId="6AEAC9D7"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Щиплем травку: звук [Щ]</w:t>
            </w:r>
          </w:p>
        </w:tc>
        <w:tc>
          <w:tcPr>
            <w:tcW w:w="1843" w:type="dxa"/>
            <w:shd w:val="clear" w:color="auto" w:fill="FFFFFF"/>
            <w:tcMar>
              <w:top w:w="150" w:type="dxa"/>
              <w:left w:w="240" w:type="dxa"/>
              <w:bottom w:w="150" w:type="dxa"/>
              <w:right w:w="240" w:type="dxa"/>
            </w:tcMar>
            <w:hideMark/>
          </w:tcPr>
          <w:p w14:paraId="02F20191" w14:textId="6BBBE91C"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со звуком [Щ]</w:t>
            </w:r>
          </w:p>
        </w:tc>
        <w:tc>
          <w:tcPr>
            <w:tcW w:w="1701" w:type="dxa"/>
            <w:shd w:val="clear" w:color="auto" w:fill="FFFFFF"/>
            <w:tcMar>
              <w:top w:w="150" w:type="dxa"/>
              <w:left w:w="240" w:type="dxa"/>
              <w:bottom w:w="150" w:type="dxa"/>
              <w:right w:w="240" w:type="dxa"/>
            </w:tcMar>
            <w:hideMark/>
          </w:tcPr>
          <w:p w14:paraId="1932C04A" w14:textId="223C1EE7"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 артикуляции; дать характеристику (всегда мягкий, глухой)</w:t>
            </w:r>
          </w:p>
        </w:tc>
        <w:tc>
          <w:tcPr>
            <w:tcW w:w="1559" w:type="dxa"/>
            <w:shd w:val="clear" w:color="auto" w:fill="FFFFFF"/>
            <w:tcMar>
              <w:top w:w="150" w:type="dxa"/>
              <w:left w:w="240" w:type="dxa"/>
              <w:bottom w:w="150" w:type="dxa"/>
              <w:right w:w="240" w:type="dxa"/>
            </w:tcMar>
            <w:hideMark/>
          </w:tcPr>
          <w:p w14:paraId="4B079B98" w14:textId="29E4EA40"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Игра «Щучка» (щ-щ-щ), альбом №3 стр.21-23</w:t>
            </w:r>
          </w:p>
        </w:tc>
        <w:tc>
          <w:tcPr>
            <w:tcW w:w="1701" w:type="dxa"/>
            <w:shd w:val="clear" w:color="auto" w:fill="FFFFFF"/>
            <w:tcMar>
              <w:top w:w="150" w:type="dxa"/>
              <w:left w:w="240" w:type="dxa"/>
              <w:bottom w:w="150" w:type="dxa"/>
              <w:right w:w="240" w:type="dxa"/>
            </w:tcMar>
            <w:hideMark/>
          </w:tcPr>
          <w:p w14:paraId="7DE8F659" w14:textId="3DA702A3"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правильно произносит [Щ]</w:t>
            </w:r>
          </w:p>
        </w:tc>
        <w:tc>
          <w:tcPr>
            <w:tcW w:w="1417" w:type="dxa"/>
            <w:shd w:val="clear" w:color="auto" w:fill="FFFFFF"/>
            <w:tcMar>
              <w:top w:w="150" w:type="dxa"/>
              <w:left w:w="240" w:type="dxa"/>
              <w:bottom w:w="150" w:type="dxa"/>
              <w:right w:w="0" w:type="dxa"/>
            </w:tcMar>
            <w:hideMark/>
          </w:tcPr>
          <w:p w14:paraId="6D3FB641" w14:textId="2003D2A3" w:rsidR="00E31C7D" w:rsidRPr="00255E69" w:rsidRDefault="00244FD6"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Звуковой анализ</w:t>
            </w:r>
          </w:p>
        </w:tc>
      </w:tr>
      <w:tr w:rsidR="00E31C7D" w:rsidRPr="00F25FA5" w14:paraId="486330D6" w14:textId="77777777" w:rsidTr="003A3E2D">
        <w:tc>
          <w:tcPr>
            <w:tcW w:w="567" w:type="dxa"/>
            <w:shd w:val="clear" w:color="auto" w:fill="FFFFFF"/>
            <w:tcMar>
              <w:top w:w="150" w:type="dxa"/>
              <w:left w:w="0" w:type="dxa"/>
              <w:bottom w:w="150" w:type="dxa"/>
              <w:right w:w="240" w:type="dxa"/>
            </w:tcMar>
            <w:hideMark/>
          </w:tcPr>
          <w:p w14:paraId="6CB2B4BD" w14:textId="29875C24" w:rsidR="00E31C7D" w:rsidRPr="00255E69" w:rsidRDefault="00244FD6"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53</w:t>
            </w:r>
          </w:p>
        </w:tc>
        <w:tc>
          <w:tcPr>
            <w:tcW w:w="1701" w:type="dxa"/>
            <w:shd w:val="clear" w:color="auto" w:fill="FFFFFF"/>
            <w:tcMar>
              <w:top w:w="150" w:type="dxa"/>
              <w:left w:w="240" w:type="dxa"/>
              <w:bottom w:w="150" w:type="dxa"/>
              <w:right w:w="240" w:type="dxa"/>
            </w:tcMar>
            <w:hideMark/>
          </w:tcPr>
          <w:p w14:paraId="1ECCB298" w14:textId="54152CEE" w:rsidR="00E31C7D" w:rsidRPr="00255E69" w:rsidRDefault="00244FD6"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В гостях у букв</w:t>
            </w:r>
            <w:r w:rsidR="00E31C7D" w:rsidRPr="00255E69">
              <w:rPr>
                <w:rFonts w:ascii="Times New Roman" w:hAnsi="Times New Roman"/>
                <w:color w:val="000000"/>
                <w:sz w:val="20"/>
                <w:szCs w:val="20"/>
              </w:rPr>
              <w:t xml:space="preserve"> Щ</w:t>
            </w:r>
            <w:r>
              <w:rPr>
                <w:rFonts w:ascii="Times New Roman" w:hAnsi="Times New Roman"/>
                <w:color w:val="000000"/>
                <w:sz w:val="20"/>
                <w:szCs w:val="20"/>
              </w:rPr>
              <w:t>щ</w:t>
            </w:r>
          </w:p>
        </w:tc>
        <w:tc>
          <w:tcPr>
            <w:tcW w:w="1843" w:type="dxa"/>
            <w:shd w:val="clear" w:color="auto" w:fill="FFFFFF"/>
            <w:tcMar>
              <w:top w:w="150" w:type="dxa"/>
              <w:left w:w="240" w:type="dxa"/>
              <w:bottom w:w="150" w:type="dxa"/>
              <w:right w:w="240" w:type="dxa"/>
            </w:tcMar>
            <w:hideMark/>
          </w:tcPr>
          <w:p w14:paraId="2DEC357B" w14:textId="3F149DF0" w:rsidR="00E31C7D" w:rsidRPr="00255E69" w:rsidRDefault="00244FD6"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Познакомить с образами букв</w:t>
            </w:r>
            <w:r w:rsidR="00E31C7D" w:rsidRPr="00255E69">
              <w:rPr>
                <w:rFonts w:ascii="Times New Roman" w:hAnsi="Times New Roman"/>
                <w:color w:val="000000"/>
                <w:sz w:val="20"/>
                <w:szCs w:val="20"/>
              </w:rPr>
              <w:t xml:space="preserve"> Щ</w:t>
            </w:r>
            <w:r>
              <w:rPr>
                <w:rFonts w:ascii="Times New Roman" w:hAnsi="Times New Roman"/>
                <w:color w:val="000000"/>
                <w:sz w:val="20"/>
                <w:szCs w:val="20"/>
              </w:rPr>
              <w:t>щ</w:t>
            </w:r>
          </w:p>
        </w:tc>
        <w:tc>
          <w:tcPr>
            <w:tcW w:w="1701" w:type="dxa"/>
            <w:shd w:val="clear" w:color="auto" w:fill="FFFFFF"/>
            <w:tcMar>
              <w:top w:w="150" w:type="dxa"/>
              <w:left w:w="240" w:type="dxa"/>
              <w:bottom w:w="150" w:type="dxa"/>
              <w:right w:w="240" w:type="dxa"/>
            </w:tcMar>
            <w:hideMark/>
          </w:tcPr>
          <w:p w14:paraId="59CC755E" w14:textId="4BBCFB1B"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Учить</w:t>
            </w:r>
            <w:r w:rsidR="00244FD6">
              <w:rPr>
                <w:rFonts w:ascii="Times New Roman" w:hAnsi="Times New Roman"/>
                <w:color w:val="000000"/>
                <w:sz w:val="20"/>
                <w:szCs w:val="20"/>
              </w:rPr>
              <w:t xml:space="preserve"> печатать буквы Щщ, </w:t>
            </w:r>
            <w:r w:rsidRPr="00255E69">
              <w:rPr>
                <w:rFonts w:ascii="Times New Roman" w:hAnsi="Times New Roman"/>
                <w:color w:val="000000"/>
                <w:sz w:val="20"/>
                <w:szCs w:val="20"/>
              </w:rPr>
              <w:t xml:space="preserve"> читать слоги и слова с буквой Щ; закрепить правила «ча-ща», «чу-щу»</w:t>
            </w:r>
          </w:p>
        </w:tc>
        <w:tc>
          <w:tcPr>
            <w:tcW w:w="1559" w:type="dxa"/>
            <w:shd w:val="clear" w:color="auto" w:fill="FFFFFF"/>
            <w:tcMar>
              <w:top w:w="150" w:type="dxa"/>
              <w:left w:w="240" w:type="dxa"/>
              <w:bottom w:w="150" w:type="dxa"/>
              <w:right w:w="240" w:type="dxa"/>
            </w:tcMar>
            <w:hideMark/>
          </w:tcPr>
          <w:p w14:paraId="13BF6E25" w14:textId="161C824B" w:rsidR="00E31C7D" w:rsidRPr="00255E69" w:rsidRDefault="00244FD6"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Печатание и ч</w:t>
            </w:r>
            <w:r w:rsidR="00E31C7D" w:rsidRPr="00255E69">
              <w:rPr>
                <w:rFonts w:ascii="Times New Roman" w:hAnsi="Times New Roman"/>
                <w:color w:val="000000"/>
                <w:sz w:val="20"/>
                <w:szCs w:val="20"/>
              </w:rPr>
              <w:t>тение слогов (ща,</w:t>
            </w:r>
            <w:r>
              <w:rPr>
                <w:rFonts w:ascii="Times New Roman" w:hAnsi="Times New Roman"/>
                <w:color w:val="000000"/>
                <w:sz w:val="20"/>
                <w:szCs w:val="20"/>
              </w:rPr>
              <w:t xml:space="preserve"> щу, щи), текста «Щука</w:t>
            </w:r>
            <w:r w:rsidR="00E31C7D" w:rsidRPr="00255E69">
              <w:rPr>
                <w:rFonts w:ascii="Times New Roman" w:hAnsi="Times New Roman"/>
                <w:color w:val="000000"/>
                <w:sz w:val="20"/>
                <w:szCs w:val="20"/>
              </w:rPr>
              <w:t>», альбом №3 стр.24-25</w:t>
            </w:r>
          </w:p>
        </w:tc>
        <w:tc>
          <w:tcPr>
            <w:tcW w:w="1701" w:type="dxa"/>
            <w:shd w:val="clear" w:color="auto" w:fill="FFFFFF"/>
            <w:tcMar>
              <w:top w:w="150" w:type="dxa"/>
              <w:left w:w="240" w:type="dxa"/>
              <w:bottom w:w="150" w:type="dxa"/>
              <w:right w:w="240" w:type="dxa"/>
            </w:tcMar>
            <w:hideMark/>
          </w:tcPr>
          <w:p w14:paraId="31F1307F" w14:textId="2B0FAC5D"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 xml:space="preserve">Ребёнок </w:t>
            </w:r>
            <w:r w:rsidR="00244FD6">
              <w:rPr>
                <w:rFonts w:ascii="Times New Roman" w:hAnsi="Times New Roman"/>
                <w:color w:val="000000"/>
                <w:sz w:val="20"/>
                <w:szCs w:val="20"/>
              </w:rPr>
              <w:t xml:space="preserve">печатает и </w:t>
            </w:r>
            <w:r w:rsidRPr="00255E69">
              <w:rPr>
                <w:rFonts w:ascii="Times New Roman" w:hAnsi="Times New Roman"/>
                <w:color w:val="000000"/>
                <w:sz w:val="20"/>
                <w:szCs w:val="20"/>
              </w:rPr>
              <w:t>читает слоги и слова с буквой Щ</w:t>
            </w:r>
          </w:p>
        </w:tc>
        <w:tc>
          <w:tcPr>
            <w:tcW w:w="1417" w:type="dxa"/>
            <w:shd w:val="clear" w:color="auto" w:fill="FFFFFF"/>
            <w:tcMar>
              <w:top w:w="150" w:type="dxa"/>
              <w:left w:w="240" w:type="dxa"/>
              <w:bottom w:w="150" w:type="dxa"/>
              <w:right w:w="0" w:type="dxa"/>
            </w:tcMar>
            <w:hideMark/>
          </w:tcPr>
          <w:p w14:paraId="0CDE54AD" w14:textId="133CFC4A" w:rsidR="00E31C7D" w:rsidRPr="00255E69" w:rsidRDefault="00244FD6" w:rsidP="00E31C7D">
            <w:pPr>
              <w:spacing w:before="0" w:beforeAutospacing="0" w:after="0" w:afterAutospacing="0" w:line="240" w:lineRule="auto"/>
              <w:rPr>
                <w:rFonts w:ascii="Times New Roman" w:hAnsi="Times New Roman"/>
                <w:color w:val="000000"/>
                <w:sz w:val="20"/>
                <w:szCs w:val="20"/>
              </w:rPr>
            </w:pPr>
            <w:r w:rsidRPr="00AF67D9">
              <w:rPr>
                <w:rFonts w:ascii="Times New Roman" w:hAnsi="Times New Roman"/>
                <w:color w:val="000000"/>
                <w:sz w:val="20"/>
                <w:szCs w:val="20"/>
              </w:rPr>
              <w:t>Звуковой анализ.  Чтение, письмо</w:t>
            </w:r>
          </w:p>
        </w:tc>
      </w:tr>
      <w:tr w:rsidR="00E31C7D" w:rsidRPr="00F25FA5" w14:paraId="1BC5F6C1" w14:textId="77777777" w:rsidTr="003A3E2D">
        <w:tc>
          <w:tcPr>
            <w:tcW w:w="567" w:type="dxa"/>
            <w:shd w:val="clear" w:color="auto" w:fill="FFFFFF"/>
            <w:tcMar>
              <w:top w:w="150" w:type="dxa"/>
              <w:left w:w="0" w:type="dxa"/>
              <w:bottom w:w="150" w:type="dxa"/>
              <w:right w:w="240" w:type="dxa"/>
            </w:tcMar>
            <w:hideMark/>
          </w:tcPr>
          <w:p w14:paraId="2055603B" w14:textId="0C97A6B3" w:rsidR="00E31C7D" w:rsidRPr="00255E69" w:rsidRDefault="00244FD6" w:rsidP="00E31C7D">
            <w:pPr>
              <w:spacing w:before="0" w:beforeAutospacing="0" w:after="0" w:afterAutospacing="0" w:line="240" w:lineRule="auto"/>
              <w:rPr>
                <w:rFonts w:ascii="Times New Roman" w:hAnsi="Times New Roman"/>
                <w:color w:val="000000"/>
                <w:sz w:val="22"/>
                <w:szCs w:val="22"/>
              </w:rPr>
            </w:pPr>
            <w:r>
              <w:rPr>
                <w:rFonts w:ascii="Times New Roman" w:hAnsi="Times New Roman"/>
                <w:color w:val="000000"/>
                <w:sz w:val="22"/>
                <w:szCs w:val="22"/>
              </w:rPr>
              <w:t>54</w:t>
            </w:r>
          </w:p>
        </w:tc>
        <w:tc>
          <w:tcPr>
            <w:tcW w:w="1701" w:type="dxa"/>
            <w:shd w:val="clear" w:color="auto" w:fill="FFFFFF"/>
            <w:tcMar>
              <w:top w:w="150" w:type="dxa"/>
              <w:left w:w="240" w:type="dxa"/>
              <w:bottom w:w="150" w:type="dxa"/>
              <w:right w:w="240" w:type="dxa"/>
            </w:tcMar>
            <w:hideMark/>
          </w:tcPr>
          <w:p w14:paraId="06596CC9" w14:textId="2EBEAB5E"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Мягкий и твёрдый знаки: два волшебника</w:t>
            </w:r>
          </w:p>
        </w:tc>
        <w:tc>
          <w:tcPr>
            <w:tcW w:w="1843" w:type="dxa"/>
            <w:shd w:val="clear" w:color="auto" w:fill="FFFFFF"/>
            <w:tcMar>
              <w:top w:w="150" w:type="dxa"/>
              <w:left w:w="240" w:type="dxa"/>
              <w:bottom w:w="150" w:type="dxa"/>
              <w:right w:w="240" w:type="dxa"/>
            </w:tcMar>
            <w:hideMark/>
          </w:tcPr>
          <w:p w14:paraId="2FAF1B16" w14:textId="7F747C92"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Познакомить с буквами ь и ъ</w:t>
            </w:r>
          </w:p>
        </w:tc>
        <w:tc>
          <w:tcPr>
            <w:tcW w:w="1701" w:type="dxa"/>
            <w:shd w:val="clear" w:color="auto" w:fill="FFFFFF"/>
            <w:tcMar>
              <w:top w:w="150" w:type="dxa"/>
              <w:left w:w="240" w:type="dxa"/>
              <w:bottom w:w="150" w:type="dxa"/>
              <w:right w:w="240" w:type="dxa"/>
            </w:tcMar>
            <w:hideMark/>
          </w:tcPr>
          <w:p w14:paraId="6BAEDA14" w14:textId="71059796" w:rsidR="00E31C7D" w:rsidRPr="00255E69" w:rsidRDefault="00E31C7D" w:rsidP="00A322E0">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Объяснить, что ь и ъ не обозначают звуков; показать роль ь как показателя мягкости и ъ как разделительного</w:t>
            </w:r>
            <w:r w:rsidR="00244FD6">
              <w:rPr>
                <w:rFonts w:ascii="Times New Roman" w:hAnsi="Times New Roman"/>
                <w:color w:val="000000"/>
                <w:sz w:val="20"/>
                <w:szCs w:val="20"/>
              </w:rPr>
              <w:t xml:space="preserve">. </w:t>
            </w:r>
            <w:r w:rsidR="00A322E0">
              <w:rPr>
                <w:rFonts w:ascii="Times New Roman" w:hAnsi="Times New Roman"/>
                <w:color w:val="000000"/>
                <w:sz w:val="20"/>
                <w:szCs w:val="20"/>
              </w:rPr>
              <w:t xml:space="preserve">Учить печатать буквы ь и ъ. Чтение слогов, слов и предложений с ь и ъ. </w:t>
            </w:r>
          </w:p>
        </w:tc>
        <w:tc>
          <w:tcPr>
            <w:tcW w:w="1559" w:type="dxa"/>
            <w:shd w:val="clear" w:color="auto" w:fill="FFFFFF"/>
            <w:tcMar>
              <w:top w:w="150" w:type="dxa"/>
              <w:left w:w="240" w:type="dxa"/>
              <w:bottom w:w="150" w:type="dxa"/>
              <w:right w:w="240" w:type="dxa"/>
            </w:tcMar>
            <w:hideMark/>
          </w:tcPr>
          <w:p w14:paraId="2DF12F39" w14:textId="59AE566A" w:rsidR="00E31C7D" w:rsidRPr="00255E69" w:rsidRDefault="00A322E0"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Печата</w:t>
            </w:r>
            <w:r w:rsidR="00E31C7D" w:rsidRPr="00255E69">
              <w:rPr>
                <w:rFonts w:ascii="Times New Roman" w:hAnsi="Times New Roman"/>
                <w:color w:val="000000"/>
                <w:sz w:val="20"/>
                <w:szCs w:val="20"/>
              </w:rPr>
              <w:t>ние слов</w:t>
            </w:r>
            <w:r>
              <w:rPr>
                <w:rFonts w:ascii="Times New Roman" w:hAnsi="Times New Roman"/>
                <w:color w:val="000000"/>
                <w:sz w:val="20"/>
                <w:szCs w:val="20"/>
              </w:rPr>
              <w:t>и чтение слов с ь и ъ</w:t>
            </w:r>
            <w:r w:rsidR="00E31C7D" w:rsidRPr="00255E69">
              <w:rPr>
                <w:rFonts w:ascii="Times New Roman" w:hAnsi="Times New Roman"/>
                <w:color w:val="000000"/>
                <w:sz w:val="20"/>
                <w:szCs w:val="20"/>
              </w:rPr>
              <w:t xml:space="preserve"> (день, конь, </w:t>
            </w:r>
            <w:r>
              <w:rPr>
                <w:rFonts w:ascii="Times New Roman" w:hAnsi="Times New Roman"/>
                <w:color w:val="000000"/>
                <w:sz w:val="20"/>
                <w:szCs w:val="20"/>
              </w:rPr>
              <w:t>пень; съел, подъезд, объявление</w:t>
            </w:r>
            <w:r w:rsidR="00E31C7D" w:rsidRPr="00255E69">
              <w:rPr>
                <w:rFonts w:ascii="Times New Roman" w:hAnsi="Times New Roman"/>
                <w:color w:val="000000"/>
                <w:sz w:val="20"/>
                <w:szCs w:val="20"/>
              </w:rPr>
              <w:t>, сравнение пар (сел-съел), альбом №3 стр.26-30</w:t>
            </w:r>
          </w:p>
        </w:tc>
        <w:tc>
          <w:tcPr>
            <w:tcW w:w="1701" w:type="dxa"/>
            <w:shd w:val="clear" w:color="auto" w:fill="FFFFFF"/>
            <w:tcMar>
              <w:top w:w="150" w:type="dxa"/>
              <w:left w:w="240" w:type="dxa"/>
              <w:bottom w:w="150" w:type="dxa"/>
              <w:right w:w="240" w:type="dxa"/>
            </w:tcMar>
            <w:hideMark/>
          </w:tcPr>
          <w:p w14:paraId="18AD5E39" w14:textId="1F8E2A0E" w:rsidR="00E31C7D" w:rsidRPr="00255E69" w:rsidRDefault="00E31C7D" w:rsidP="00E31C7D">
            <w:pPr>
              <w:spacing w:before="0" w:beforeAutospacing="0" w:after="0" w:afterAutospacing="0" w:line="240" w:lineRule="auto"/>
              <w:rPr>
                <w:rFonts w:ascii="Times New Roman" w:hAnsi="Times New Roman"/>
                <w:color w:val="000000"/>
                <w:sz w:val="20"/>
                <w:szCs w:val="20"/>
              </w:rPr>
            </w:pPr>
            <w:r w:rsidRPr="00255E69">
              <w:rPr>
                <w:rFonts w:ascii="Times New Roman" w:hAnsi="Times New Roman"/>
                <w:color w:val="000000"/>
                <w:sz w:val="20"/>
                <w:szCs w:val="20"/>
              </w:rPr>
              <w:t>Ребёнок различает ь и ъ, понимает их роль, читает</w:t>
            </w:r>
            <w:r w:rsidR="00A322E0">
              <w:rPr>
                <w:rFonts w:ascii="Times New Roman" w:hAnsi="Times New Roman"/>
                <w:color w:val="000000"/>
                <w:sz w:val="20"/>
                <w:szCs w:val="20"/>
              </w:rPr>
              <w:t xml:space="preserve"> и печатает</w:t>
            </w:r>
            <w:r w:rsidRPr="00255E69">
              <w:rPr>
                <w:rFonts w:ascii="Times New Roman" w:hAnsi="Times New Roman"/>
                <w:color w:val="000000"/>
                <w:sz w:val="20"/>
                <w:szCs w:val="20"/>
              </w:rPr>
              <w:t xml:space="preserve"> слова с ними</w:t>
            </w:r>
          </w:p>
        </w:tc>
        <w:tc>
          <w:tcPr>
            <w:tcW w:w="1417" w:type="dxa"/>
            <w:shd w:val="clear" w:color="auto" w:fill="FFFFFF"/>
            <w:tcMar>
              <w:top w:w="150" w:type="dxa"/>
              <w:left w:w="240" w:type="dxa"/>
              <w:bottom w:w="150" w:type="dxa"/>
              <w:right w:w="0" w:type="dxa"/>
            </w:tcMar>
            <w:hideMark/>
          </w:tcPr>
          <w:p w14:paraId="4E04733E" w14:textId="69C14665" w:rsidR="00E31C7D" w:rsidRPr="00255E69" w:rsidRDefault="00A322E0" w:rsidP="00E31C7D">
            <w:pPr>
              <w:spacing w:before="0" w:beforeAutospacing="0" w:after="0" w:afterAutospacing="0" w:line="240" w:lineRule="auto"/>
              <w:rPr>
                <w:rFonts w:ascii="Times New Roman" w:hAnsi="Times New Roman"/>
                <w:color w:val="000000"/>
                <w:sz w:val="20"/>
                <w:szCs w:val="20"/>
              </w:rPr>
            </w:pPr>
            <w:r>
              <w:rPr>
                <w:rFonts w:ascii="Times New Roman" w:hAnsi="Times New Roman"/>
                <w:color w:val="000000"/>
                <w:sz w:val="20"/>
                <w:szCs w:val="20"/>
              </w:rPr>
              <w:t>Звуковой анализ. Ч</w:t>
            </w:r>
            <w:r w:rsidR="00E31C7D" w:rsidRPr="00255E69">
              <w:rPr>
                <w:rFonts w:ascii="Times New Roman" w:hAnsi="Times New Roman"/>
                <w:color w:val="000000"/>
                <w:sz w:val="20"/>
                <w:szCs w:val="20"/>
              </w:rPr>
              <w:t>тение, письмо</w:t>
            </w:r>
          </w:p>
        </w:tc>
      </w:tr>
    </w:tbl>
    <w:p w14:paraId="2581BEA1" w14:textId="77777777" w:rsidR="00F25FA5" w:rsidRPr="00983BB0" w:rsidRDefault="00F25FA5" w:rsidP="00983BB0">
      <w:pPr>
        <w:spacing w:before="0" w:beforeAutospacing="0" w:after="0" w:afterAutospacing="0" w:line="240" w:lineRule="auto"/>
        <w:jc w:val="both"/>
        <w:rPr>
          <w:rFonts w:ascii="Times New Roman" w:hAnsi="Times New Roman"/>
          <w:color w:val="000000"/>
        </w:rPr>
      </w:pPr>
    </w:p>
    <w:p w14:paraId="0628952F" w14:textId="374CCF03" w:rsidR="000C13EC" w:rsidRDefault="00633B09" w:rsidP="00D8408D">
      <w:pPr>
        <w:spacing w:before="0" w:beforeAutospacing="0" w:after="0" w:afterAutospacing="0" w:line="240" w:lineRule="auto"/>
        <w:jc w:val="both"/>
        <w:rPr>
          <w:rFonts w:ascii="Times New Roman" w:hAnsi="Times New Roman"/>
          <w:b/>
          <w:bCs/>
          <w:color w:val="000000"/>
        </w:rPr>
      </w:pPr>
      <w:r w:rsidRPr="000B3C48">
        <w:rPr>
          <w:rFonts w:ascii="Times New Roman" w:hAnsi="Times New Roman"/>
          <w:b/>
          <w:bCs/>
          <w:color w:val="000000"/>
        </w:rPr>
        <w:t>Планируемые результаты</w:t>
      </w:r>
      <w:r w:rsidR="00AF69CC">
        <w:rPr>
          <w:rFonts w:ascii="Times New Roman" w:hAnsi="Times New Roman"/>
          <w:b/>
          <w:bCs/>
          <w:color w:val="000000"/>
        </w:rPr>
        <w:t xml:space="preserve"> курса </w:t>
      </w:r>
      <w:r w:rsidR="008C2990" w:rsidRPr="008C2990">
        <w:rPr>
          <w:rFonts w:ascii="Times New Roman" w:hAnsi="Times New Roman"/>
          <w:b/>
          <w:bCs/>
          <w:color w:val="000000"/>
        </w:rPr>
        <w:t>«Обучение грамоте»</w:t>
      </w:r>
    </w:p>
    <w:p w14:paraId="5CE2C65E" w14:textId="4A40C4E5" w:rsidR="00D8408D" w:rsidRPr="0033447B" w:rsidRDefault="00D8408D" w:rsidP="00D8408D">
      <w:pPr>
        <w:spacing w:before="0" w:beforeAutospacing="0" w:after="0" w:afterAutospacing="0" w:line="240" w:lineRule="auto"/>
        <w:jc w:val="both"/>
        <w:rPr>
          <w:rFonts w:ascii="Times New Roman" w:hAnsi="Times New Roman"/>
          <w:bCs/>
          <w:color w:val="000000"/>
        </w:rPr>
      </w:pPr>
      <w:r w:rsidRPr="0033447B">
        <w:rPr>
          <w:rFonts w:ascii="Times New Roman" w:hAnsi="Times New Roman"/>
          <w:bCs/>
          <w:color w:val="000000"/>
        </w:rPr>
        <w:t xml:space="preserve">К концу освоения </w:t>
      </w:r>
      <w:r w:rsidR="003A4A98">
        <w:rPr>
          <w:rFonts w:ascii="Times New Roman" w:hAnsi="Times New Roman"/>
          <w:bCs/>
          <w:color w:val="000000"/>
        </w:rPr>
        <w:t>модуля</w:t>
      </w:r>
      <w:r w:rsidRPr="0033447B">
        <w:rPr>
          <w:rFonts w:ascii="Times New Roman" w:hAnsi="Times New Roman"/>
          <w:bCs/>
          <w:color w:val="000000"/>
        </w:rPr>
        <w:t xml:space="preserve"> обучающий научится:</w:t>
      </w:r>
    </w:p>
    <w:p w14:paraId="21F9C3A8" w14:textId="7362C40B" w:rsidR="0033447B" w:rsidRPr="001C3028" w:rsidRDefault="0033447B" w:rsidP="0033447B">
      <w:pPr>
        <w:pStyle w:val="12"/>
        <w:spacing w:before="0" w:beforeAutospacing="0" w:after="0" w:afterAutospacing="0"/>
        <w:jc w:val="both"/>
        <w:rPr>
          <w:rFonts w:ascii="Times New Roman" w:eastAsia="OfficinaSansBoldITC" w:hAnsi="Times New Roman"/>
          <w:b/>
        </w:rPr>
      </w:pPr>
      <w:r w:rsidRPr="001C3028">
        <w:rPr>
          <w:rFonts w:ascii="Times New Roman" w:eastAsia="OfficinaSansBoldITC" w:hAnsi="Times New Roman"/>
          <w:b/>
        </w:rPr>
        <w:t>Личностные результаты:</w:t>
      </w:r>
    </w:p>
    <w:p w14:paraId="6BFC59D7" w14:textId="18AE6C3A" w:rsidR="003A4A98" w:rsidRPr="003A4A98"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 xml:space="preserve">В ходе освоения модуля у ребёнка формируется положительное отношение к чтению и книгам, возникает устойчивый интерес к родному языку и желание учиться читать и писать. Ребёнок начинает осознавать ценность грамотной речи и важность умения читать для </w:t>
      </w:r>
      <w:r w:rsidRPr="003A4A98">
        <w:rPr>
          <w:rFonts w:ascii="Times New Roman" w:eastAsia="OfficinaSansBoldITC" w:hAnsi="Times New Roman"/>
          <w:bCs/>
        </w:rPr>
        <w:lastRenderedPageBreak/>
        <w:t>познания окружающего мира и успешного обучения в школе. У него воспитывается усидчивость, терпение и умение доводить начатое дело до конца, а также аккуратность при выполнении письменных заданий и бережное отношение к книгам, тетрадям и другим учебным принадлежностям. Ребёнок учится радоваться своим успехам и достижениям товарищей, проявляет доброжелательное отношение к окружающим, не мешает другим во время работы и при необходимости помогает. У него формируется адекватная самооценка: он понимает, что ошибки – это часть обучения, не боится их, а воспринимает как возможность научиться чему-то новому. Ребёнок начинает проявлять самостоятельность при выполнении знакомых заданий, уверенность в своих силах и стремление к познанию нового. Кроме того, у него развивается эмоциональная отзывчивость на прочитанное: он может сопереживать героям, радоваться их удачам и огорчаться их неудачам, понимать простые нравственные смыслы, заключённые в текстах.</w:t>
      </w:r>
    </w:p>
    <w:p w14:paraId="4B0F8C09" w14:textId="767AA124" w:rsidR="003A4A98" w:rsidRPr="003A4A98" w:rsidRDefault="003A4A98" w:rsidP="003A4A98">
      <w:pPr>
        <w:pStyle w:val="12"/>
        <w:spacing w:before="0" w:beforeAutospacing="0" w:after="0" w:afterAutospacing="0"/>
        <w:jc w:val="both"/>
        <w:rPr>
          <w:rFonts w:ascii="Times New Roman" w:eastAsia="OfficinaSansBoldITC" w:hAnsi="Times New Roman"/>
          <w:b/>
        </w:rPr>
      </w:pPr>
      <w:r w:rsidRPr="003A4A98">
        <w:rPr>
          <w:rFonts w:ascii="Times New Roman" w:eastAsia="OfficinaSansBoldITC" w:hAnsi="Times New Roman"/>
          <w:b/>
        </w:rPr>
        <w:t>Метапредметные результаты:</w:t>
      </w:r>
    </w:p>
    <w:p w14:paraId="66A78A80" w14:textId="5984EB7F" w:rsidR="003A4A98" w:rsidRPr="003A4A98"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Ребёнок овладевает умением слушать и понимать устную инструкцию, удерживать её в памяти до завершения задания и действовать в соответствии с ней. У него развивается произвольное внимание: он может сосредоточиться на выполнении задания в течение 15–20 минут, не отвлекаясь на посторонние раздражители. Ребёнок учится планировать свои действия: понимать, что сначала нужно выполнить одно задание, а затем переходить к следующему, ориентироваться на образец при выполнении работы. У него формируются навыки самоконтроля: он может проверить выполненное задание, найти ошибку (например, неправильно написанную букву) и исправить её с помощью взрослого или самостоятельно. Ребёнок развивает умение работать в паре или небольшой группе: договариваться о совместных действиях, слушать друг друга, не перебивать, помогать товарищу, если тот испытывает трудность. У него совершенствуется способность анализировать информацию: сравнивать звуки и буквы, находить общее и различное, классифицировать слова по заданным признакам (например, по количеству слогов или месту звука в слове). Ребёнок учится делать простейшие выводы на основе наблюдений: например, что в слове столько слогов, сколько в нём гласных звуков. У него развивается умение работать с информацией, представленной в разных формах: схема слова, слоговая таблица, короткий печатный текст, иллюстрация к прочитанному. Ребёнок осваивает начальные формы рефлексии: после выполнения задания он может оценить, что у него получилось хорошо, а что вызвало трудность, и сформулировать, над чем ему нужно ещё поработать.</w:t>
      </w:r>
    </w:p>
    <w:p w14:paraId="4479367A" w14:textId="5B4B4612" w:rsidR="003A4A98" w:rsidRPr="003A4A98" w:rsidRDefault="003A4A98" w:rsidP="003A4A98">
      <w:pPr>
        <w:pStyle w:val="12"/>
        <w:spacing w:before="0" w:beforeAutospacing="0" w:after="0" w:afterAutospacing="0"/>
        <w:jc w:val="both"/>
        <w:rPr>
          <w:rFonts w:ascii="Times New Roman" w:eastAsia="OfficinaSansBoldITC" w:hAnsi="Times New Roman"/>
          <w:b/>
        </w:rPr>
      </w:pPr>
      <w:r w:rsidRPr="003A4A98">
        <w:rPr>
          <w:rFonts w:ascii="Times New Roman" w:eastAsia="OfficinaSansBoldITC" w:hAnsi="Times New Roman"/>
          <w:b/>
        </w:rPr>
        <w:t>Предметные результаты:</w:t>
      </w:r>
    </w:p>
    <w:p w14:paraId="1FB10879" w14:textId="2D6E338A" w:rsidR="003A4A98" w:rsidRPr="003A4A98"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По завершении модуля ребёнок знает все буквы русского алфавита, правильно называет их и соотносит с соответствующими звуками. Он умеет различать гласные и согласные звуки, а среди согласных – твёрдые и мягкие, звонкие и глухие. Ребёнок понимает разницу между звуком и буквой: звуки он слышит и произносит, буквы – видит, читает и пишет. Он владеет навыками звукобуквенного анализа и синтеза: может выделить первый и последний звук в слове, определить место заданного звука (начало, середина, конец), подсчитать количество звуков в слове из 3–5 звуков и составить его звуковую схему. Ребёнок умеет делить слова на слоги, определять количество слогов в слове и выделять ударный слог.</w:t>
      </w:r>
    </w:p>
    <w:p w14:paraId="17740A60" w14:textId="77BC0FF1" w:rsidR="003A4A98" w:rsidRPr="003A4A98"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В области чтения ребёнок читает по слогам простые слова из 1–3 слогов, короткие предложения из 2–4 слов и небольшие тексты из 2–3 предложений. Он понимает смысл прочитанного, может ответить на вопросы по содержанию и пересказать короткий текст (2–3 предложения) своими словами. Ребёнок знаком с простейшими правилами чтения: знает, что жи-ши пишется с буквой И, ча-ща – с буквой А, чу-щу – с буквой У, чк-чн пишется без мягкого знака, и умеет применять эти правила при чтении. Он различает йотированные гласные (Я, Е, Ё, Ю) и понимает, что в начале слова и после гласной они обозначают два звука, а после согласной – один звук и смягчают согласный. Ребёнок знаком с буквами ь и ъ, понимает, что они не обозначают звуков, и умеет читать слова с ними.</w:t>
      </w:r>
    </w:p>
    <w:p w14:paraId="07AFC3F8" w14:textId="04BC9674" w:rsidR="003A4A98" w:rsidRPr="003A4A98"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 xml:space="preserve">В области подготовки к письму ребёнок правильно сидит за столом, держит ручку или карандаш, ориентируется на листе бумаги в клетку и в линейку. Он печатает печатными буквами отдельные буквы, слоги и простые слова (из 3–5 букв) без пропусков и искажений. </w:t>
      </w:r>
      <w:r w:rsidRPr="003A4A98">
        <w:rPr>
          <w:rFonts w:ascii="Times New Roman" w:eastAsia="OfficinaSansBoldITC" w:hAnsi="Times New Roman"/>
          <w:bCs/>
        </w:rPr>
        <w:lastRenderedPageBreak/>
        <w:t>Ребёнок умеет выполнять штриховку, обводку, графические диктанты по клеточкам, что свидетельствует о достаточном уровне развития мелкой моторики и зрительно-моторной координации.</w:t>
      </w:r>
    </w:p>
    <w:p w14:paraId="29C5BBBC" w14:textId="7CFDC473" w:rsidR="0033447B" w:rsidRDefault="003A4A98" w:rsidP="003A4A98">
      <w:pPr>
        <w:pStyle w:val="12"/>
        <w:spacing w:before="0" w:beforeAutospacing="0" w:after="0" w:afterAutospacing="0"/>
        <w:jc w:val="both"/>
        <w:rPr>
          <w:rFonts w:ascii="Times New Roman" w:eastAsia="OfficinaSansBoldITC" w:hAnsi="Times New Roman"/>
          <w:bCs/>
        </w:rPr>
      </w:pPr>
      <w:r w:rsidRPr="003A4A98">
        <w:rPr>
          <w:rFonts w:ascii="Times New Roman" w:eastAsia="OfficinaSansBoldITC" w:hAnsi="Times New Roman"/>
          <w:bCs/>
        </w:rPr>
        <w:t>В области развития речи ребёнок отвечает на вопросы полными предложениями, составляет простые предложения из 2–4 слов и записывает их схематически. Он пересказывает короткие тексты (2–4 предложения) с опорой на картинки или без них, составляет рассказ по сюжетной картинке или серии картинок (2–3 предложения). Словарный запас ребёнка обогащён, он умеет подбирать слова на заданный звук, обобщающие слова, антонимы, объяснять значение простых слов.</w:t>
      </w:r>
    </w:p>
    <w:p w14:paraId="27F8A540" w14:textId="77777777" w:rsidR="002B530D" w:rsidRDefault="002B530D" w:rsidP="003A4A98">
      <w:pPr>
        <w:pStyle w:val="12"/>
        <w:spacing w:before="0" w:beforeAutospacing="0" w:after="0" w:afterAutospacing="0"/>
        <w:jc w:val="both"/>
        <w:rPr>
          <w:rFonts w:ascii="Times New Roman" w:eastAsia="OfficinaSansBoldITC" w:hAnsi="Times New Roman"/>
          <w:bCs/>
        </w:rPr>
      </w:pPr>
    </w:p>
    <w:p w14:paraId="29615E50" w14:textId="57279D5E" w:rsidR="00633B09" w:rsidRPr="00F464F4" w:rsidRDefault="00633B09" w:rsidP="0021586D">
      <w:pPr>
        <w:pStyle w:val="12"/>
        <w:spacing w:before="0" w:beforeAutospacing="0" w:after="0" w:afterAutospacing="0"/>
        <w:jc w:val="both"/>
        <w:outlineLvl w:val="2"/>
        <w:rPr>
          <w:rFonts w:ascii="Times New Roman" w:hAnsi="Times New Roman"/>
          <w:color w:val="000000" w:themeColor="text1"/>
        </w:rPr>
      </w:pPr>
      <w:bookmarkStart w:id="18" w:name="_Toc230953790"/>
      <w:r w:rsidRPr="00F464F4">
        <w:rPr>
          <w:rFonts w:ascii="Times New Roman" w:hAnsi="Times New Roman"/>
          <w:b/>
          <w:bCs/>
          <w:color w:val="000000" w:themeColor="text1"/>
        </w:rPr>
        <w:t>Учебный курс «</w:t>
      </w:r>
      <w:r w:rsidR="00F464F4" w:rsidRPr="00F464F4">
        <w:rPr>
          <w:rFonts w:ascii="Times New Roman" w:hAnsi="Times New Roman"/>
          <w:b/>
          <w:bCs/>
          <w:color w:val="000000" w:themeColor="text1"/>
        </w:rPr>
        <w:t>Формирование элементарных математических представлений</w:t>
      </w:r>
      <w:r w:rsidR="008323FC" w:rsidRPr="00F464F4">
        <w:rPr>
          <w:rFonts w:ascii="Times New Roman" w:hAnsi="Times New Roman"/>
          <w:b/>
          <w:bCs/>
          <w:color w:val="000000" w:themeColor="text1"/>
        </w:rPr>
        <w:t>»</w:t>
      </w:r>
      <w:r w:rsidR="00B952F6">
        <w:rPr>
          <w:rFonts w:ascii="Times New Roman" w:hAnsi="Times New Roman"/>
          <w:b/>
          <w:bCs/>
          <w:color w:val="000000" w:themeColor="text1"/>
        </w:rPr>
        <w:t xml:space="preserve"> (18 часов</w:t>
      </w:r>
      <w:r w:rsidR="00F464F4" w:rsidRPr="00F464F4">
        <w:rPr>
          <w:rFonts w:ascii="Times New Roman" w:hAnsi="Times New Roman"/>
          <w:b/>
          <w:bCs/>
          <w:color w:val="000000" w:themeColor="text1"/>
        </w:rPr>
        <w:t>)</w:t>
      </w:r>
      <w:bookmarkEnd w:id="18"/>
    </w:p>
    <w:p w14:paraId="176BFDA7" w14:textId="77777777" w:rsidR="00633B09" w:rsidRPr="000B3C48" w:rsidRDefault="00633B09" w:rsidP="0021586D">
      <w:pPr>
        <w:spacing w:before="0" w:beforeAutospacing="0" w:after="0" w:afterAutospacing="0" w:line="240" w:lineRule="auto"/>
        <w:jc w:val="both"/>
        <w:rPr>
          <w:rFonts w:ascii="Times New Roman" w:hAnsi="Times New Roman"/>
        </w:rPr>
      </w:pPr>
      <w:r w:rsidRPr="000B3C48">
        <w:rPr>
          <w:rFonts w:ascii="Times New Roman" w:hAnsi="Times New Roman"/>
          <w:b/>
          <w:bCs/>
          <w:color w:val="000000"/>
        </w:rPr>
        <w:t xml:space="preserve">Пояснительная записка. </w:t>
      </w:r>
    </w:p>
    <w:p w14:paraId="7C817B77" w14:textId="513265CA" w:rsidR="001606EE" w:rsidRPr="001606EE" w:rsidRDefault="001606EE" w:rsidP="001606EE">
      <w:pPr>
        <w:spacing w:before="0" w:beforeAutospacing="0" w:after="0" w:afterAutospacing="0" w:line="240" w:lineRule="auto"/>
        <w:ind w:firstLine="567"/>
        <w:jc w:val="both"/>
        <w:rPr>
          <w:rFonts w:ascii="Times New Roman" w:hAnsi="Times New Roman"/>
          <w:color w:val="000000"/>
        </w:rPr>
      </w:pPr>
      <w:r w:rsidRPr="001606EE">
        <w:rPr>
          <w:rFonts w:ascii="Times New Roman" w:hAnsi="Times New Roman"/>
          <w:color w:val="000000"/>
        </w:rPr>
        <w:t>Учебный модул</w:t>
      </w:r>
      <w:r>
        <w:rPr>
          <w:rFonts w:ascii="Times New Roman" w:hAnsi="Times New Roman"/>
          <w:color w:val="000000"/>
        </w:rPr>
        <w:t>ь</w:t>
      </w:r>
      <w:r w:rsidRPr="001606EE">
        <w:rPr>
          <w:rFonts w:ascii="Times New Roman" w:hAnsi="Times New Roman"/>
          <w:color w:val="000000"/>
        </w:rPr>
        <w:t xml:space="preserve"> «Формирование элементарных математических представлений» включает темы занятий, которые предлагаются детям 6–7 лет для последовательного освоения начальных математических знаний, а при необходимости могут использоваться и для восполнения отдельных пробелов в знаниях с целью успешной подготовки при поступлении в общеобразовательную школу. Рабочая программа направлена на развитие и совершенствование вычислительных навыков, формирование умения решать простые текстовые и практические задачи, а также на освоение основ логического мышления и начальных элементов рассуждения по правилам.</w:t>
      </w:r>
    </w:p>
    <w:p w14:paraId="208D2AED" w14:textId="26452026" w:rsidR="001606EE" w:rsidRDefault="001606EE" w:rsidP="001606EE">
      <w:pPr>
        <w:spacing w:before="0" w:beforeAutospacing="0" w:after="0" w:afterAutospacing="0" w:line="240" w:lineRule="auto"/>
        <w:ind w:firstLine="567"/>
        <w:jc w:val="both"/>
        <w:rPr>
          <w:rFonts w:ascii="Times New Roman" w:hAnsi="Times New Roman"/>
          <w:color w:val="000000"/>
        </w:rPr>
      </w:pPr>
      <w:r w:rsidRPr="001606EE">
        <w:rPr>
          <w:rFonts w:ascii="Times New Roman" w:hAnsi="Times New Roman"/>
          <w:color w:val="000000"/>
        </w:rPr>
        <w:t xml:space="preserve">Учебный </w:t>
      </w:r>
      <w:r>
        <w:rPr>
          <w:rFonts w:ascii="Times New Roman" w:hAnsi="Times New Roman"/>
          <w:color w:val="000000"/>
        </w:rPr>
        <w:t>модуль</w:t>
      </w:r>
      <w:r w:rsidRPr="001606EE">
        <w:rPr>
          <w:rFonts w:ascii="Times New Roman" w:hAnsi="Times New Roman"/>
          <w:color w:val="000000"/>
        </w:rPr>
        <w:t xml:space="preserve"> необходим для того, чтобы надежно закрепить у ребёнка навыки счёта в пределах 20, довести прямой и обратный счёт до автоматизма и научить уверенно решать простые задачи, понимая их смысл, а не просто запоминая шаблоны. </w:t>
      </w:r>
      <w:r>
        <w:rPr>
          <w:rFonts w:ascii="Times New Roman" w:hAnsi="Times New Roman"/>
          <w:color w:val="000000"/>
        </w:rPr>
        <w:t>Модуль</w:t>
      </w:r>
      <w:r w:rsidRPr="001606EE">
        <w:rPr>
          <w:rFonts w:ascii="Times New Roman" w:hAnsi="Times New Roman"/>
          <w:color w:val="000000"/>
        </w:rPr>
        <w:t xml:space="preserve"> помогает сформировать пространственное и логическое мышление, развить умение сравнивать, обобщать и находить закономерности, а также освоить начальные геометрические представления (формы, размеры, расположение) и познакомиться с простейшими величинами (длина, масса, время). Кроме того, </w:t>
      </w:r>
      <w:r>
        <w:rPr>
          <w:rFonts w:ascii="Times New Roman" w:hAnsi="Times New Roman"/>
          <w:color w:val="000000"/>
        </w:rPr>
        <w:t>модуль</w:t>
      </w:r>
      <w:r w:rsidRPr="001606EE">
        <w:rPr>
          <w:rFonts w:ascii="Times New Roman" w:hAnsi="Times New Roman"/>
          <w:color w:val="000000"/>
        </w:rPr>
        <w:t xml:space="preserve"> восполняет возможные пробелы в знаниях и, что очень важно, формирует положительное отношение к математике, убирая страх перед числами и задачами. Благодаря такому построению содержания программа не только готовит детей к школе, но и закладывает основы для успешного обучения математике на всех последующих ступенях образования.</w:t>
      </w:r>
    </w:p>
    <w:p w14:paraId="103DC625" w14:textId="151D4FDA" w:rsidR="00633B09" w:rsidRPr="000B3C48" w:rsidRDefault="00633B09" w:rsidP="001606EE">
      <w:pPr>
        <w:spacing w:before="0" w:beforeAutospacing="0" w:after="0" w:afterAutospacing="0" w:line="240" w:lineRule="auto"/>
        <w:ind w:firstLine="567"/>
        <w:jc w:val="both"/>
        <w:rPr>
          <w:rFonts w:ascii="Times New Roman" w:hAnsi="Times New Roman"/>
        </w:rPr>
      </w:pPr>
      <w:r w:rsidRPr="000B3C48">
        <w:rPr>
          <w:rFonts w:ascii="Times New Roman" w:hAnsi="Times New Roman"/>
          <w:b/>
          <w:bCs/>
          <w:color w:val="000000"/>
        </w:rPr>
        <w:t>Цели изучения учебного курса «</w:t>
      </w:r>
      <w:r w:rsidR="00A02896">
        <w:rPr>
          <w:rFonts w:ascii="Times New Roman" w:hAnsi="Times New Roman"/>
          <w:b/>
          <w:bCs/>
          <w:color w:val="000000"/>
        </w:rPr>
        <w:t>Математика</w:t>
      </w:r>
      <w:r w:rsidRPr="000B3C48">
        <w:rPr>
          <w:rFonts w:ascii="Times New Roman" w:hAnsi="Times New Roman"/>
          <w:b/>
          <w:bCs/>
          <w:color w:val="000000"/>
        </w:rPr>
        <w:t>»:</w:t>
      </w:r>
      <w:r w:rsidRPr="000B3C48">
        <w:rPr>
          <w:rFonts w:ascii="Times New Roman" w:hAnsi="Times New Roman"/>
          <w:color w:val="000000"/>
        </w:rPr>
        <w:t xml:space="preserve"> </w:t>
      </w:r>
    </w:p>
    <w:p w14:paraId="1E886737" w14:textId="4880874F" w:rsidR="005E7422" w:rsidRDefault="005E7422" w:rsidP="002B06B5">
      <w:pPr>
        <w:spacing w:before="0" w:beforeAutospacing="0" w:after="0" w:afterAutospacing="0" w:line="240" w:lineRule="auto"/>
        <w:ind w:firstLine="567"/>
        <w:jc w:val="both"/>
        <w:rPr>
          <w:rFonts w:ascii="Times New Roman" w:hAnsi="Times New Roman"/>
          <w:color w:val="000000"/>
        </w:rPr>
      </w:pPr>
      <w:r>
        <w:rPr>
          <w:rFonts w:ascii="Times New Roman" w:hAnsi="Times New Roman"/>
          <w:color w:val="000000"/>
        </w:rPr>
        <w:t>В</w:t>
      </w:r>
      <w:r w:rsidRPr="005E7422">
        <w:rPr>
          <w:rFonts w:ascii="Times New Roman" w:hAnsi="Times New Roman"/>
          <w:color w:val="000000"/>
        </w:rPr>
        <w:t xml:space="preserve">сестороннее интеллектуальное развитие детей 6–7 лет в процессе формирования математических представлений, включающее овладение прямым и обратным счётом в пределах </w:t>
      </w:r>
      <w:r w:rsidR="00FE3EF2">
        <w:rPr>
          <w:rFonts w:ascii="Times New Roman" w:hAnsi="Times New Roman"/>
          <w:color w:val="000000"/>
        </w:rPr>
        <w:t>10-</w:t>
      </w:r>
      <w:r w:rsidRPr="005E7422">
        <w:rPr>
          <w:rFonts w:ascii="Times New Roman" w:hAnsi="Times New Roman"/>
          <w:color w:val="000000"/>
        </w:rPr>
        <w:t>20, знание состава чисел первого десятка, умение выполнять действия сложения и вычитания, решать простые текстовые задачи, сравнивать числа и группы предметов, ориентироваться в пространстве и на листе бумаги, а также развитие логического мышления, внимания, памяти и познавательного интереса к математике.</w:t>
      </w:r>
    </w:p>
    <w:p w14:paraId="18622876" w14:textId="76726B39" w:rsidR="00323C1F" w:rsidRPr="00323C1F" w:rsidRDefault="00323C1F" w:rsidP="002B06B5">
      <w:pPr>
        <w:spacing w:before="0" w:beforeAutospacing="0" w:after="0" w:afterAutospacing="0" w:line="240" w:lineRule="auto"/>
        <w:ind w:firstLine="567"/>
        <w:jc w:val="both"/>
        <w:rPr>
          <w:rFonts w:ascii="Times New Roman" w:hAnsi="Times New Roman"/>
          <w:b/>
          <w:color w:val="000000"/>
        </w:rPr>
      </w:pPr>
      <w:r w:rsidRPr="00323C1F">
        <w:rPr>
          <w:rFonts w:ascii="Times New Roman" w:hAnsi="Times New Roman"/>
          <w:b/>
          <w:color w:val="000000"/>
        </w:rPr>
        <w:t>Задачи:</w:t>
      </w:r>
    </w:p>
    <w:p w14:paraId="4765E1B8" w14:textId="77777777" w:rsidR="005E7422" w:rsidRPr="005E7422" w:rsidRDefault="005E7422" w:rsidP="005E7422">
      <w:pPr>
        <w:spacing w:before="0" w:beforeAutospacing="0" w:after="0" w:afterAutospacing="0" w:line="240" w:lineRule="auto"/>
        <w:ind w:firstLine="567"/>
        <w:jc w:val="both"/>
        <w:rPr>
          <w:rFonts w:ascii="Times New Roman" w:hAnsi="Times New Roman"/>
          <w:i/>
          <w:iCs/>
          <w:color w:val="000000"/>
        </w:rPr>
      </w:pPr>
      <w:r w:rsidRPr="005E7422">
        <w:rPr>
          <w:rFonts w:ascii="Times New Roman" w:hAnsi="Times New Roman"/>
          <w:i/>
          <w:iCs/>
          <w:color w:val="000000"/>
        </w:rPr>
        <w:t>Образовательные задачи</w:t>
      </w:r>
    </w:p>
    <w:p w14:paraId="2062F471" w14:textId="6BFF0B4A"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 xml:space="preserve">Формировать навыки количественного и порядкового счёта в пределах </w:t>
      </w:r>
      <w:r w:rsidR="00FE3EF2">
        <w:rPr>
          <w:rFonts w:ascii="Times New Roman" w:hAnsi="Times New Roman"/>
          <w:color w:val="000000"/>
        </w:rPr>
        <w:t>10-</w:t>
      </w:r>
      <w:r w:rsidRPr="005E7422">
        <w:rPr>
          <w:rFonts w:ascii="Times New Roman" w:hAnsi="Times New Roman"/>
          <w:color w:val="000000"/>
        </w:rPr>
        <w:t>20 (прямой и обратный счёт).</w:t>
      </w:r>
      <w:r>
        <w:rPr>
          <w:rFonts w:ascii="Times New Roman" w:hAnsi="Times New Roman"/>
          <w:color w:val="000000"/>
        </w:rPr>
        <w:t xml:space="preserve"> </w:t>
      </w:r>
    </w:p>
    <w:p w14:paraId="723040E6" w14:textId="037191B1"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понятие о составе чисел первого десятка (от 1 до 10).</w:t>
      </w:r>
    </w:p>
    <w:p w14:paraId="0C5FD43B" w14:textId="40AD882B"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Учить выполнять арифметические действия с</w:t>
      </w:r>
      <w:r w:rsidR="00FE3EF2">
        <w:rPr>
          <w:rFonts w:ascii="Times New Roman" w:hAnsi="Times New Roman"/>
          <w:color w:val="000000"/>
        </w:rPr>
        <w:t>ложения и вычитания в пределах 1</w:t>
      </w:r>
      <w:r w:rsidRPr="005E7422">
        <w:rPr>
          <w:rFonts w:ascii="Times New Roman" w:hAnsi="Times New Roman"/>
          <w:color w:val="000000"/>
        </w:rPr>
        <w:t>0.</w:t>
      </w:r>
    </w:p>
    <w:p w14:paraId="4A1D5157" w14:textId="05CD7555"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решать простые текстовые задачи на сложение и вычитание в одно действие.</w:t>
      </w:r>
    </w:p>
    <w:p w14:paraId="0DB5F1DC" w14:textId="361AE8F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Учить сравнивать числа и группы предметов, используя понятия «больше», «меньше», «столько же», «равно».</w:t>
      </w:r>
    </w:p>
    <w:p w14:paraId="292703DB" w14:textId="4168103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Познакомить со знаками «+», «–», «=», «&gt;», «&lt;» и учить правильно их использовать.</w:t>
      </w:r>
    </w:p>
    <w:p w14:paraId="58CBB463" w14:textId="7777777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составлять и решать числовые цепочки (2–3 последовательных действия).</w:t>
      </w:r>
    </w:p>
    <w:p w14:paraId="19D40CEA" w14:textId="77777777" w:rsidR="005E7422" w:rsidRPr="005E7422" w:rsidRDefault="005E7422" w:rsidP="005E7422">
      <w:pPr>
        <w:spacing w:before="0" w:beforeAutospacing="0" w:after="0" w:afterAutospacing="0" w:line="240" w:lineRule="auto"/>
        <w:jc w:val="both"/>
        <w:rPr>
          <w:rFonts w:ascii="Times New Roman" w:hAnsi="Times New Roman"/>
          <w:color w:val="000000"/>
        </w:rPr>
      </w:pPr>
    </w:p>
    <w:p w14:paraId="5B5B21AC" w14:textId="5042E891"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lastRenderedPageBreak/>
        <w:t>Учить ориентироваться на листе бумаги в клетку (левый верхний угол, правый нижний, центр, строки, столбцы).</w:t>
      </w:r>
    </w:p>
    <w:p w14:paraId="5965D5CD" w14:textId="31E0F3AB"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пространственные представления: вверху, внизу, слева, справа, между, перед, за, около.</w:t>
      </w:r>
    </w:p>
    <w:p w14:paraId="3B7D995B" w14:textId="1DF0BDAA"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Познакомить с основными геометрическими фигурами (круг, квадрат, треугольник, прямоугольник, овал, многоугольник, шар, куб).</w:t>
      </w:r>
    </w:p>
    <w:p w14:paraId="78C2B67B" w14:textId="37A8F4BB"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Учить различать и называть части суток, дни недели, месяцы, времена года в правильной последовательности.</w:t>
      </w:r>
    </w:p>
    <w:p w14:paraId="7C57A4C2" w14:textId="67C178D5"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представления о величине: длина, ширина, высота, масса, объём (больше – меньше, выше – ниже, шире – уже, тяжелее – легче).</w:t>
      </w:r>
    </w:p>
    <w:p w14:paraId="68FC5329" w14:textId="0445677D"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Учить измерять длину и ширину предметов с помощью условной мерки.</w:t>
      </w:r>
    </w:p>
    <w:p w14:paraId="69CAF093" w14:textId="759FCD4C"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решать логические задачи на поиск закономерностей, сравнение, классификацию, исключение лишнего.</w:t>
      </w:r>
    </w:p>
    <w:p w14:paraId="1BF577ED" w14:textId="0E93C0DE"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Учить находить и исправлять ошибки в готовых примерах и задачах.</w:t>
      </w:r>
    </w:p>
    <w:p w14:paraId="330674E6" w14:textId="77777777" w:rsidR="005E7422" w:rsidRPr="005E7422" w:rsidRDefault="005E7422" w:rsidP="005E7422">
      <w:pPr>
        <w:spacing w:before="0" w:beforeAutospacing="0" w:after="0" w:afterAutospacing="0" w:line="240" w:lineRule="auto"/>
        <w:ind w:firstLine="708"/>
        <w:jc w:val="both"/>
        <w:rPr>
          <w:rFonts w:ascii="Times New Roman" w:hAnsi="Times New Roman"/>
          <w:i/>
          <w:iCs/>
          <w:color w:val="000000"/>
        </w:rPr>
      </w:pPr>
      <w:r w:rsidRPr="005E7422">
        <w:rPr>
          <w:rFonts w:ascii="Times New Roman" w:hAnsi="Times New Roman"/>
          <w:i/>
          <w:iCs/>
          <w:color w:val="000000"/>
        </w:rPr>
        <w:t>Развивающие задачи</w:t>
      </w:r>
    </w:p>
    <w:p w14:paraId="5DAEDBE7" w14:textId="555AB99F"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познавательный интерес к математике через игровые и практические формы работы.</w:t>
      </w:r>
    </w:p>
    <w:p w14:paraId="120B1227" w14:textId="148FF2B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логическое мышление: умение сравнивать, анализировать, обобщать, классифицировать, устанавливать причинно-следственные связи.</w:t>
      </w:r>
    </w:p>
    <w:p w14:paraId="766DED63" w14:textId="715F03CF"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произвольное внимание: умение слушать инструкцию, удерживать задание в памяти до конца выполнения.</w:t>
      </w:r>
    </w:p>
    <w:p w14:paraId="0B1FAEAF" w14:textId="6522184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зрительную и слуховую память через запоминание чисел, знаков, последовательностей.</w:t>
      </w:r>
    </w:p>
    <w:p w14:paraId="32D2E315" w14:textId="680A5433"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пространственное мышление и воображение через работу с геометрическими фигурами и графическими заданиями.</w:t>
      </w:r>
    </w:p>
    <w:p w14:paraId="44C2F8F9" w14:textId="6F4D24C2"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мелкую моторику рук через письмо цифр, штриховку, рисование по клеточкам.</w:t>
      </w:r>
    </w:p>
    <w:p w14:paraId="66E21673" w14:textId="7D880675"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анализировать условие задачи и находить способ решения.</w:t>
      </w:r>
    </w:p>
    <w:p w14:paraId="0A080E05" w14:textId="666CAA91"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рассуждать, обосновывать свои ответы и делать простейшие выводы.</w:t>
      </w:r>
    </w:p>
    <w:p w14:paraId="32C15367" w14:textId="71D86473"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работать по образцу и по инструкции.</w:t>
      </w:r>
    </w:p>
    <w:p w14:paraId="25C0829F" w14:textId="15927F93"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выполнять графические диктанты и ориентироваться на листе бумаги.</w:t>
      </w:r>
    </w:p>
    <w:p w14:paraId="25CFCF79" w14:textId="3034DE2E"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сравнивать и измерять предметы разными способами.</w:t>
      </w:r>
    </w:p>
    <w:p w14:paraId="170ACF11" w14:textId="773C51E4"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находить закономерности в числовых рядах и геометрических узорах.</w:t>
      </w:r>
    </w:p>
    <w:p w14:paraId="37C3720C" w14:textId="601E8718"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переносить полученные знания в новые (изменённые) условия.</w:t>
      </w:r>
    </w:p>
    <w:p w14:paraId="3A846A69" w14:textId="0E3199E2"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Развивать умение работать в паре и малой группе, договариваться о совместных действиях.</w:t>
      </w:r>
    </w:p>
    <w:p w14:paraId="04F31A89" w14:textId="77777777" w:rsidR="005E7422" w:rsidRPr="005E7422" w:rsidRDefault="005E7422" w:rsidP="005E7422">
      <w:pPr>
        <w:spacing w:before="0" w:beforeAutospacing="0" w:after="0" w:afterAutospacing="0" w:line="240" w:lineRule="auto"/>
        <w:ind w:firstLine="708"/>
        <w:jc w:val="both"/>
        <w:rPr>
          <w:rFonts w:ascii="Times New Roman" w:hAnsi="Times New Roman"/>
          <w:i/>
          <w:iCs/>
          <w:color w:val="000000"/>
        </w:rPr>
      </w:pPr>
      <w:r w:rsidRPr="005E7422">
        <w:rPr>
          <w:rFonts w:ascii="Times New Roman" w:hAnsi="Times New Roman"/>
          <w:i/>
          <w:iCs/>
          <w:color w:val="000000"/>
        </w:rPr>
        <w:t>Воспитательные задачи</w:t>
      </w:r>
    </w:p>
    <w:p w14:paraId="27C57E04" w14:textId="1FE937BD"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положительное отношение к математическим занятиям, интерес к числам и счёту.</w:t>
      </w:r>
    </w:p>
    <w:p w14:paraId="7850C1D8" w14:textId="510C0FD2"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усидчивость, терпение, умение доводить начатое дело до конца.</w:t>
      </w:r>
    </w:p>
    <w:p w14:paraId="4D06F562" w14:textId="56C7D40A"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работать по правилу и следовать инструкции взрослого.</w:t>
      </w:r>
    </w:p>
    <w:p w14:paraId="74C8ABD4" w14:textId="4B1E5AED"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аккуратность при выполнении письменных заданий в тетради.</w:t>
      </w:r>
    </w:p>
    <w:p w14:paraId="0C3EABDA" w14:textId="66930106"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навыки самоконтроля: умение проверить свою работу, найти и исправить ошибку.</w:t>
      </w:r>
    </w:p>
    <w:p w14:paraId="2B9631D7" w14:textId="309B3599"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адекватную самооценку: умение радоваться своим успехам и спокойно относиться к ошибкам.</w:t>
      </w:r>
    </w:p>
    <w:p w14:paraId="544CA5CD" w14:textId="4D63F012"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умение работать в коллективе: не мешать другим, помогать товарищам при необходимости.</w:t>
      </w:r>
    </w:p>
    <w:p w14:paraId="5551E64F" w14:textId="0DFDB2F1"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слушать ответы других, не перебивать, уважать чужое мнение.</w:t>
      </w:r>
    </w:p>
    <w:p w14:paraId="2AAB6D70" w14:textId="58C67734"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бережное отношение к учебным принадлежностям (тетрадям, ручкам, карандашам, счётным материалам).</w:t>
      </w:r>
    </w:p>
    <w:p w14:paraId="3A22C855" w14:textId="50D7F3CF"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уверенность в своих силах и умение преодолевать трудности при решении задач.</w:t>
      </w:r>
    </w:p>
    <w:p w14:paraId="636C4097" w14:textId="7777777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самостоятельность при выполнении знакомых заданий.</w:t>
      </w:r>
    </w:p>
    <w:p w14:paraId="7847FA9B" w14:textId="77777777"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работать в заданном темпе, не отставая и не опережая других.</w:t>
      </w:r>
    </w:p>
    <w:p w14:paraId="7C660A42" w14:textId="77777777" w:rsidR="005E7422" w:rsidRPr="005E7422" w:rsidRDefault="005E7422" w:rsidP="005E7422">
      <w:pPr>
        <w:spacing w:before="0" w:beforeAutospacing="0" w:after="0" w:afterAutospacing="0" w:line="240" w:lineRule="auto"/>
        <w:jc w:val="both"/>
        <w:rPr>
          <w:rFonts w:ascii="Times New Roman" w:hAnsi="Times New Roman"/>
          <w:color w:val="000000"/>
        </w:rPr>
      </w:pPr>
    </w:p>
    <w:p w14:paraId="51B08DF4" w14:textId="07B137F3"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интерес к решению логических задач и головоломок.</w:t>
      </w:r>
    </w:p>
    <w:p w14:paraId="0349978C" w14:textId="34BC2066" w:rsidR="005E7422" w:rsidRPr="005E7422"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Формировать умение доверять своим рассуждениям и проверять их с помощью наглядных материалов.</w:t>
      </w:r>
    </w:p>
    <w:p w14:paraId="150CC140" w14:textId="3947788D" w:rsidR="00196BEC" w:rsidRDefault="005E7422" w:rsidP="005E7422">
      <w:pPr>
        <w:spacing w:before="0" w:beforeAutospacing="0" w:after="0" w:afterAutospacing="0" w:line="240" w:lineRule="auto"/>
        <w:jc w:val="both"/>
        <w:rPr>
          <w:rFonts w:ascii="Times New Roman" w:hAnsi="Times New Roman"/>
          <w:color w:val="000000"/>
        </w:rPr>
      </w:pPr>
      <w:r w:rsidRPr="005E7422">
        <w:rPr>
          <w:rFonts w:ascii="Times New Roman" w:hAnsi="Times New Roman"/>
          <w:color w:val="000000"/>
        </w:rPr>
        <w:t>Воспитывать уважение к математическим знаниям, понимание их важности в повседневной жизни.</w:t>
      </w:r>
    </w:p>
    <w:p w14:paraId="48D7AA42" w14:textId="77777777" w:rsidR="005E7422" w:rsidRDefault="005E7422" w:rsidP="005E7422">
      <w:pPr>
        <w:spacing w:before="0" w:beforeAutospacing="0" w:after="0" w:afterAutospacing="0" w:line="240" w:lineRule="auto"/>
        <w:jc w:val="both"/>
        <w:rPr>
          <w:rFonts w:ascii="Times New Roman" w:hAnsi="Times New Roman"/>
          <w:color w:val="000000"/>
        </w:rPr>
      </w:pPr>
    </w:p>
    <w:p w14:paraId="008C96FF" w14:textId="57BE6D50" w:rsidR="00633B09" w:rsidRPr="00A02896" w:rsidRDefault="00633B09" w:rsidP="00196BEC">
      <w:pPr>
        <w:spacing w:before="0" w:beforeAutospacing="0" w:after="0" w:afterAutospacing="0" w:line="240" w:lineRule="auto"/>
        <w:jc w:val="both"/>
        <w:rPr>
          <w:rFonts w:ascii="Times New Roman" w:hAnsi="Times New Roman"/>
          <w:b/>
        </w:rPr>
      </w:pPr>
      <w:r w:rsidRPr="00A02896">
        <w:rPr>
          <w:rFonts w:ascii="Times New Roman" w:hAnsi="Times New Roman"/>
          <w:b/>
          <w:color w:val="000000"/>
        </w:rPr>
        <w:t>Срок реализации учебного курса</w:t>
      </w:r>
      <w:r w:rsidR="00A02896">
        <w:rPr>
          <w:rFonts w:ascii="Times New Roman" w:hAnsi="Times New Roman"/>
          <w:b/>
          <w:color w:val="000000"/>
        </w:rPr>
        <w:t xml:space="preserve"> «</w:t>
      </w:r>
      <w:r w:rsidR="009A374F" w:rsidRPr="009A374F">
        <w:rPr>
          <w:rFonts w:ascii="Times New Roman" w:hAnsi="Times New Roman"/>
          <w:b/>
          <w:color w:val="000000"/>
        </w:rPr>
        <w:t>Формирование элементарных математических представлений</w:t>
      </w:r>
      <w:r w:rsidR="00A02896">
        <w:rPr>
          <w:rFonts w:ascii="Times New Roman" w:hAnsi="Times New Roman"/>
          <w:b/>
          <w:color w:val="000000"/>
        </w:rPr>
        <w:t>»</w:t>
      </w:r>
      <w:r w:rsidRPr="00A02896">
        <w:rPr>
          <w:rFonts w:ascii="Times New Roman" w:hAnsi="Times New Roman"/>
          <w:b/>
          <w:color w:val="000000"/>
        </w:rPr>
        <w:t xml:space="preserve"> составляет </w:t>
      </w:r>
      <w:r w:rsidR="00FE3EF2">
        <w:rPr>
          <w:rFonts w:ascii="Times New Roman" w:hAnsi="Times New Roman"/>
          <w:b/>
          <w:color w:val="000000"/>
        </w:rPr>
        <w:t>18</w:t>
      </w:r>
      <w:r w:rsidRPr="00A02896">
        <w:rPr>
          <w:rFonts w:ascii="Times New Roman" w:hAnsi="Times New Roman"/>
          <w:b/>
          <w:color w:val="000000"/>
        </w:rPr>
        <w:t xml:space="preserve"> час</w:t>
      </w:r>
      <w:r w:rsidR="00FE3EF2">
        <w:rPr>
          <w:rFonts w:ascii="Times New Roman" w:hAnsi="Times New Roman"/>
          <w:b/>
          <w:color w:val="000000"/>
        </w:rPr>
        <w:t>ов</w:t>
      </w:r>
      <w:r w:rsidRPr="00A02896">
        <w:rPr>
          <w:rFonts w:ascii="Times New Roman" w:hAnsi="Times New Roman"/>
          <w:b/>
          <w:color w:val="000000"/>
        </w:rPr>
        <w:t>.</w:t>
      </w:r>
    </w:p>
    <w:p w14:paraId="2C89626B" w14:textId="77777777" w:rsidR="000B3C48" w:rsidRDefault="000B3C48" w:rsidP="007205E3">
      <w:pPr>
        <w:spacing w:before="0" w:beforeAutospacing="0" w:after="0" w:afterAutospacing="0" w:line="240" w:lineRule="auto"/>
        <w:ind w:firstLine="567"/>
        <w:jc w:val="both"/>
        <w:rPr>
          <w:rFonts w:ascii="Times New Roman" w:hAnsi="Times New Roman"/>
          <w:b/>
          <w:bCs/>
          <w:color w:val="000000"/>
        </w:rPr>
      </w:pPr>
    </w:p>
    <w:p w14:paraId="5DA16E27" w14:textId="0F6C9075" w:rsidR="00633B09" w:rsidRPr="000B3C48" w:rsidRDefault="007205E3" w:rsidP="007205E3">
      <w:pPr>
        <w:spacing w:before="0" w:beforeAutospacing="0" w:after="0" w:afterAutospacing="0" w:line="240" w:lineRule="auto"/>
        <w:ind w:firstLine="567"/>
        <w:jc w:val="both"/>
        <w:rPr>
          <w:rFonts w:ascii="Times New Roman" w:hAnsi="Times New Roman"/>
        </w:rPr>
      </w:pPr>
      <w:r>
        <w:rPr>
          <w:rFonts w:ascii="Times New Roman" w:hAnsi="Times New Roman"/>
          <w:b/>
          <w:bCs/>
          <w:color w:val="000000"/>
        </w:rPr>
        <w:t>Содержание курса.</w:t>
      </w:r>
      <w:r w:rsidR="00633B09" w:rsidRPr="000B3C48">
        <w:rPr>
          <w:rFonts w:ascii="Times New Roman" w:hAnsi="Times New Roman"/>
          <w:b/>
          <w:bCs/>
          <w:color w:val="000000"/>
        </w:rPr>
        <w:t xml:space="preserve"> </w:t>
      </w:r>
    </w:p>
    <w:p w14:paraId="5667AB7B" w14:textId="4AC98E7F"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Разд</w:t>
      </w:r>
      <w:r w:rsidR="002B2A40">
        <w:rPr>
          <w:rFonts w:ascii="Times New Roman" w:hAnsi="Times New Roman"/>
        </w:rPr>
        <w:t>ел 1. Числа от 1 до 5 (темы 1–7</w:t>
      </w:r>
      <w:r w:rsidRPr="009A374F">
        <w:rPr>
          <w:rFonts w:ascii="Times New Roman" w:hAnsi="Times New Roman"/>
        </w:rPr>
        <w:t>)</w:t>
      </w:r>
    </w:p>
    <w:p w14:paraId="622A6F63"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Тема 1. «Самый первый и самый главный: число 1 и цифра 1»</w:t>
      </w:r>
    </w:p>
    <w:p w14:paraId="110023C7"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 и цифрой 1. Понятие о количестве «один». Нахождение одного предмета в окружении.</w:t>
      </w:r>
    </w:p>
    <w:p w14:paraId="7FCAF278" w14:textId="7B17F41B" w:rsidR="009A374F" w:rsidRPr="009A374F" w:rsidRDefault="001056E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 xml:space="preserve">Деятельность: </w:t>
      </w:r>
      <w:r w:rsidRPr="009A374F">
        <w:rPr>
          <w:rFonts w:ascii="Times New Roman" w:hAnsi="Times New Roman"/>
        </w:rPr>
        <w:t xml:space="preserve">Игра «Постройся по порядку» (дети встают в ряд, определяют кто первый, последний, предпоследний). Работа в тетради в клетку. </w:t>
      </w:r>
      <w:r w:rsidR="009A374F" w:rsidRPr="009A374F">
        <w:rPr>
          <w:rFonts w:ascii="Times New Roman" w:hAnsi="Times New Roman"/>
        </w:rPr>
        <w:t>Пропис</w:t>
      </w:r>
      <w:r>
        <w:rPr>
          <w:rFonts w:ascii="Times New Roman" w:hAnsi="Times New Roman"/>
        </w:rPr>
        <w:t>ь по математике №1, страница 2-</w:t>
      </w:r>
      <w:r w:rsidR="009A374F" w:rsidRPr="009A374F">
        <w:rPr>
          <w:rFonts w:ascii="Times New Roman" w:hAnsi="Times New Roman"/>
        </w:rPr>
        <w:t>3.</w:t>
      </w:r>
    </w:p>
    <w:p w14:paraId="27C4F037" w14:textId="3291A6FB" w:rsidR="009A374F" w:rsidRPr="009A374F" w:rsidRDefault="001056E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w:t>
      </w:r>
      <w:r w:rsidR="009A374F" w:rsidRPr="009A374F">
        <w:rPr>
          <w:rFonts w:ascii="Times New Roman" w:hAnsi="Times New Roman"/>
        </w:rPr>
        <w:t>. «Пара друзей: число 2 и цифра 2»</w:t>
      </w:r>
    </w:p>
    <w:p w14:paraId="494022F4" w14:textId="661C3743"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Содержание: Знакомство с числом 2 и цифрой 2. </w:t>
      </w:r>
      <w:r w:rsidR="001056E5" w:rsidRPr="009A374F">
        <w:rPr>
          <w:rFonts w:ascii="Times New Roman" w:hAnsi="Times New Roman"/>
        </w:rPr>
        <w:t>Понятие «пара» (два предмета вместе). Понятие «столько же» (равенство количества).</w:t>
      </w:r>
      <w:r w:rsidR="001056E5">
        <w:rPr>
          <w:rFonts w:ascii="Times New Roman" w:hAnsi="Times New Roman"/>
        </w:rPr>
        <w:t xml:space="preserve"> </w:t>
      </w:r>
      <w:r w:rsidRPr="009A374F">
        <w:rPr>
          <w:rFonts w:ascii="Times New Roman" w:hAnsi="Times New Roman"/>
        </w:rPr>
        <w:t>Образование числа 2. Состав числа 2 (1 и 1).</w:t>
      </w:r>
    </w:p>
    <w:p w14:paraId="0EAD788E" w14:textId="2DBAECB5"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Деятельность: </w:t>
      </w:r>
      <w:r w:rsidR="001056E5">
        <w:rPr>
          <w:rFonts w:ascii="Times New Roman" w:hAnsi="Times New Roman"/>
        </w:rPr>
        <w:t>Письмо цифры 2. Пропись по математике</w:t>
      </w:r>
      <w:r w:rsidRPr="009A374F">
        <w:rPr>
          <w:rFonts w:ascii="Times New Roman" w:hAnsi="Times New Roman"/>
        </w:rPr>
        <w:t xml:space="preserve"> №1, страница 4</w:t>
      </w:r>
      <w:r w:rsidR="001056E5">
        <w:rPr>
          <w:rFonts w:ascii="Times New Roman" w:hAnsi="Times New Roman"/>
        </w:rPr>
        <w:t>-5</w:t>
      </w:r>
      <w:r w:rsidRPr="009A374F">
        <w:rPr>
          <w:rFonts w:ascii="Times New Roman" w:hAnsi="Times New Roman"/>
        </w:rPr>
        <w:t>.</w:t>
      </w:r>
    </w:p>
    <w:p w14:paraId="7B3F8976" w14:textId="6CA04C52" w:rsidR="009A374F" w:rsidRPr="009A374F" w:rsidRDefault="001056E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w:t>
      </w:r>
      <w:r w:rsidR="009A374F" w:rsidRPr="009A374F">
        <w:rPr>
          <w:rFonts w:ascii="Times New Roman" w:hAnsi="Times New Roman"/>
        </w:rPr>
        <w:t>. «Волшебные з</w:t>
      </w:r>
      <w:r>
        <w:rPr>
          <w:rFonts w:ascii="Times New Roman" w:hAnsi="Times New Roman"/>
        </w:rPr>
        <w:t>наки: плюс, минус, равно. Решаем примеры»</w:t>
      </w:r>
    </w:p>
    <w:p w14:paraId="5830E6D1" w14:textId="7701C22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со знаками «+» (прибавить), «–» (вычесть), «=» (получится, равно). Чтение простых выражений.</w:t>
      </w:r>
      <w:r w:rsidR="001056E5" w:rsidRPr="001056E5">
        <w:rPr>
          <w:rFonts w:ascii="Times New Roman" w:hAnsi="Times New Roman"/>
        </w:rPr>
        <w:t xml:space="preserve"> </w:t>
      </w:r>
      <w:r w:rsidR="001056E5" w:rsidRPr="009A374F">
        <w:rPr>
          <w:rFonts w:ascii="Times New Roman" w:hAnsi="Times New Roman"/>
        </w:rPr>
        <w:t>Решение простых примеров на сложение и вычитан</w:t>
      </w:r>
      <w:r w:rsidR="001056E5">
        <w:rPr>
          <w:rFonts w:ascii="Times New Roman" w:hAnsi="Times New Roman"/>
        </w:rPr>
        <w:t>ие в пределах 2 (1+1=2, 2–1=1).</w:t>
      </w:r>
    </w:p>
    <w:p w14:paraId="47C34F32" w14:textId="2A4F025E"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Решение примеров с опорой на нагля</w:t>
      </w:r>
      <w:r w:rsidR="00CE33E6">
        <w:rPr>
          <w:rFonts w:ascii="Times New Roman" w:hAnsi="Times New Roman"/>
        </w:rPr>
        <w:t>дность</w:t>
      </w:r>
      <w:r w:rsidR="009E5E82">
        <w:rPr>
          <w:rFonts w:ascii="Times New Roman" w:hAnsi="Times New Roman"/>
        </w:rPr>
        <w:t>. Пропись по математике</w:t>
      </w:r>
      <w:r w:rsidRPr="009A374F">
        <w:rPr>
          <w:rFonts w:ascii="Times New Roman" w:hAnsi="Times New Roman"/>
        </w:rPr>
        <w:t xml:space="preserve"> №1, страница </w:t>
      </w:r>
      <w:r w:rsidR="001056E5">
        <w:rPr>
          <w:rFonts w:ascii="Times New Roman" w:hAnsi="Times New Roman"/>
        </w:rPr>
        <w:t>6-</w:t>
      </w:r>
      <w:r w:rsidRPr="009A374F">
        <w:rPr>
          <w:rFonts w:ascii="Times New Roman" w:hAnsi="Times New Roman"/>
        </w:rPr>
        <w:t>7.</w:t>
      </w:r>
    </w:p>
    <w:p w14:paraId="2AC205E9" w14:textId="1E65EFD2" w:rsidR="009A374F" w:rsidRPr="009A374F" w:rsidRDefault="001056E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w:t>
      </w:r>
      <w:r w:rsidR="009A374F" w:rsidRPr="009A374F">
        <w:rPr>
          <w:rFonts w:ascii="Times New Roman" w:hAnsi="Times New Roman"/>
        </w:rPr>
        <w:t>. «Весёлый треугольник: число 3 и цифра 3</w:t>
      </w:r>
      <w:r>
        <w:rPr>
          <w:rFonts w:ascii="Times New Roman" w:hAnsi="Times New Roman"/>
        </w:rPr>
        <w:t xml:space="preserve">. </w:t>
      </w:r>
      <w:r w:rsidRPr="009A374F">
        <w:rPr>
          <w:rFonts w:ascii="Times New Roman" w:hAnsi="Times New Roman"/>
        </w:rPr>
        <w:t>Придумываем истории: решение задач»</w:t>
      </w:r>
    </w:p>
    <w:p w14:paraId="70697FD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3 и цифрой 3. Состав числа 3 (1+2, 2+1, 1+1+1).</w:t>
      </w:r>
    </w:p>
    <w:p w14:paraId="00A9C463" w14:textId="297ADB0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Числовые домики для ч</w:t>
      </w:r>
      <w:r w:rsidR="002B2A40">
        <w:rPr>
          <w:rFonts w:ascii="Times New Roman" w:hAnsi="Times New Roman"/>
        </w:rPr>
        <w:t xml:space="preserve">исла 3. </w:t>
      </w:r>
      <w:r w:rsidR="002B2A40" w:rsidRPr="009A374F">
        <w:rPr>
          <w:rFonts w:ascii="Times New Roman" w:hAnsi="Times New Roman"/>
        </w:rPr>
        <w:t>Придумывание задачи по иллюстрации</w:t>
      </w:r>
      <w:r w:rsidR="002B2A40">
        <w:rPr>
          <w:rFonts w:ascii="Times New Roman" w:hAnsi="Times New Roman"/>
        </w:rPr>
        <w:t xml:space="preserve"> </w:t>
      </w:r>
      <w:r w:rsidR="009E5E82">
        <w:rPr>
          <w:rFonts w:ascii="Times New Roman" w:hAnsi="Times New Roman"/>
        </w:rPr>
        <w:t>Пропись по математике</w:t>
      </w:r>
      <w:r w:rsidR="002B2A40">
        <w:rPr>
          <w:rFonts w:ascii="Times New Roman" w:hAnsi="Times New Roman"/>
        </w:rPr>
        <w:t xml:space="preserve"> №1, страница 8-</w:t>
      </w:r>
      <w:r w:rsidRPr="009A374F">
        <w:rPr>
          <w:rFonts w:ascii="Times New Roman" w:hAnsi="Times New Roman"/>
        </w:rPr>
        <w:t>9.</w:t>
      </w:r>
    </w:p>
    <w:p w14:paraId="0BDFBD25" w14:textId="055A044A" w:rsidR="009A374F" w:rsidRPr="009A374F" w:rsidRDefault="002B2A40"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w:t>
      </w:r>
      <w:r w:rsidR="009A374F" w:rsidRPr="009A374F">
        <w:rPr>
          <w:rFonts w:ascii="Times New Roman" w:hAnsi="Times New Roman"/>
        </w:rPr>
        <w:t>. «Кто больше? Сравниваем количество»</w:t>
      </w:r>
    </w:p>
    <w:p w14:paraId="2167EA3E"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Понятия «больше», «меньше», «одинаковое количество». Сравнение групп предметов.</w:t>
      </w:r>
    </w:p>
    <w:p w14:paraId="24763612" w14:textId="7A246CE5"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«Больше, меньше, поровну» (разложить предметы и срав</w:t>
      </w:r>
      <w:r w:rsidR="009E5E82">
        <w:rPr>
          <w:rFonts w:ascii="Times New Roman" w:hAnsi="Times New Roman"/>
        </w:rPr>
        <w:t>нить). Пропись по математике</w:t>
      </w:r>
      <w:r w:rsidR="002B2A40">
        <w:rPr>
          <w:rFonts w:ascii="Times New Roman" w:hAnsi="Times New Roman"/>
        </w:rPr>
        <w:t xml:space="preserve"> №1, страница 10-</w:t>
      </w:r>
      <w:r w:rsidRPr="009A374F">
        <w:rPr>
          <w:rFonts w:ascii="Times New Roman" w:hAnsi="Times New Roman"/>
        </w:rPr>
        <w:t>11.</w:t>
      </w:r>
    </w:p>
    <w:p w14:paraId="6605091C" w14:textId="02804B78" w:rsidR="009A374F" w:rsidRPr="009A374F" w:rsidRDefault="002B2A40"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6</w:t>
      </w:r>
      <w:r w:rsidR="009A374F" w:rsidRPr="009A374F">
        <w:rPr>
          <w:rFonts w:ascii="Times New Roman" w:hAnsi="Times New Roman"/>
        </w:rPr>
        <w:t>. «Квадратные секреты: число 4 и цифра 4</w:t>
      </w:r>
      <w:r>
        <w:rPr>
          <w:rFonts w:ascii="Times New Roman" w:hAnsi="Times New Roman"/>
        </w:rPr>
        <w:t>.</w:t>
      </w:r>
      <w:r w:rsidRPr="002B2A40">
        <w:rPr>
          <w:rFonts w:ascii="Times New Roman" w:hAnsi="Times New Roman"/>
        </w:rPr>
        <w:t xml:space="preserve"> </w:t>
      </w:r>
      <w:r w:rsidRPr="009A374F">
        <w:rPr>
          <w:rFonts w:ascii="Times New Roman" w:hAnsi="Times New Roman"/>
        </w:rPr>
        <w:t>Домик для четвёрки: состав числа 4</w:t>
      </w:r>
      <w:r w:rsidR="009A374F" w:rsidRPr="009A374F">
        <w:rPr>
          <w:rFonts w:ascii="Times New Roman" w:hAnsi="Times New Roman"/>
        </w:rPr>
        <w:t>»</w:t>
      </w:r>
    </w:p>
    <w:p w14:paraId="6A3B565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4 и цифрой 4. Состав числа 4 (1+3, 2+2, 3+1).</w:t>
      </w:r>
    </w:p>
    <w:p w14:paraId="0E525C0D" w14:textId="0AFC3BED" w:rsidR="009A374F" w:rsidRPr="009A374F" w:rsidRDefault="009A374F" w:rsidP="002B2A40">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Письмо ци</w:t>
      </w:r>
      <w:r w:rsidR="002B2A40">
        <w:rPr>
          <w:rFonts w:ascii="Times New Roman" w:hAnsi="Times New Roman"/>
        </w:rPr>
        <w:t xml:space="preserve">фры 4. </w:t>
      </w:r>
      <w:r w:rsidR="009E5E82">
        <w:rPr>
          <w:rFonts w:ascii="Times New Roman" w:hAnsi="Times New Roman"/>
        </w:rPr>
        <w:t>Пропись по математике</w:t>
      </w:r>
      <w:r w:rsidR="002B2A40">
        <w:rPr>
          <w:rFonts w:ascii="Times New Roman" w:hAnsi="Times New Roman"/>
        </w:rPr>
        <w:t xml:space="preserve"> №1, страница 12-13</w:t>
      </w:r>
      <w:r w:rsidRPr="009A374F">
        <w:rPr>
          <w:rFonts w:ascii="Times New Roman" w:hAnsi="Times New Roman"/>
        </w:rPr>
        <w:t>.</w:t>
      </w:r>
    </w:p>
    <w:p w14:paraId="08A213C7" w14:textId="1F5650CF"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Те</w:t>
      </w:r>
      <w:r w:rsidR="002B2A40">
        <w:rPr>
          <w:rFonts w:ascii="Times New Roman" w:hAnsi="Times New Roman"/>
        </w:rPr>
        <w:t>ма 7</w:t>
      </w:r>
      <w:r w:rsidRPr="009A374F">
        <w:rPr>
          <w:rFonts w:ascii="Times New Roman" w:hAnsi="Times New Roman"/>
        </w:rPr>
        <w:t>. «Звёздочка-пятёрка: число 5 и цифра 5</w:t>
      </w:r>
      <w:r w:rsidR="009E5E82">
        <w:rPr>
          <w:rFonts w:ascii="Times New Roman" w:hAnsi="Times New Roman"/>
        </w:rPr>
        <w:t xml:space="preserve">. </w:t>
      </w:r>
      <w:r w:rsidR="009E5E82" w:rsidRPr="009A374F">
        <w:rPr>
          <w:rFonts w:ascii="Times New Roman" w:hAnsi="Times New Roman"/>
        </w:rPr>
        <w:t>Пятёрка в домике: состав числа 5</w:t>
      </w:r>
      <w:r w:rsidRPr="009A374F">
        <w:rPr>
          <w:rFonts w:ascii="Times New Roman" w:hAnsi="Times New Roman"/>
        </w:rPr>
        <w:t>»</w:t>
      </w:r>
    </w:p>
    <w:p w14:paraId="4CDD5D7C"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5 и цифрой 5. Состав числа 5 (1+4, 2+3, 3+2, 4+1).</w:t>
      </w:r>
    </w:p>
    <w:p w14:paraId="7FA297F9" w14:textId="6D682D75"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Деятельность: Письмо цифры 5. </w:t>
      </w:r>
      <w:r w:rsidR="009E5E82" w:rsidRPr="009A374F">
        <w:rPr>
          <w:rFonts w:ascii="Times New Roman" w:hAnsi="Times New Roman"/>
        </w:rPr>
        <w:t xml:space="preserve">Числовые домики для числа 5. Решение задач. </w:t>
      </w:r>
      <w:r w:rsidR="009E5E82">
        <w:rPr>
          <w:rFonts w:ascii="Times New Roman" w:hAnsi="Times New Roman"/>
        </w:rPr>
        <w:t>Пропись по математике №1, страница 14-</w:t>
      </w:r>
      <w:r w:rsidRPr="009A374F">
        <w:rPr>
          <w:rFonts w:ascii="Times New Roman" w:hAnsi="Times New Roman"/>
        </w:rPr>
        <w:t>15.</w:t>
      </w:r>
    </w:p>
    <w:p w14:paraId="1BAD1841" w14:textId="67D4F06E"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Раздел</w:t>
      </w:r>
      <w:r w:rsidR="009E5E82">
        <w:rPr>
          <w:rFonts w:ascii="Times New Roman" w:hAnsi="Times New Roman"/>
        </w:rPr>
        <w:t xml:space="preserve"> 2. Числа от 6 до 10 (темы 8 –</w:t>
      </w:r>
      <w:r w:rsidR="00053605">
        <w:rPr>
          <w:rFonts w:ascii="Times New Roman" w:hAnsi="Times New Roman"/>
        </w:rPr>
        <w:t xml:space="preserve"> 18</w:t>
      </w:r>
      <w:r w:rsidRPr="009A374F">
        <w:rPr>
          <w:rFonts w:ascii="Times New Roman" w:hAnsi="Times New Roman"/>
        </w:rPr>
        <w:t>)</w:t>
      </w:r>
    </w:p>
    <w:p w14:paraId="5A88458F" w14:textId="2A4C397B" w:rsidR="009A374F" w:rsidRPr="009A374F" w:rsidRDefault="009E5E82"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8</w:t>
      </w:r>
      <w:r w:rsidR="009A374F" w:rsidRPr="009A374F">
        <w:rPr>
          <w:rFonts w:ascii="Times New Roman" w:hAnsi="Times New Roman"/>
        </w:rPr>
        <w:t>. «Шесть весёлых медвежат: число 6 и цифра 6</w:t>
      </w:r>
      <w:r w:rsidR="00F31E6C">
        <w:rPr>
          <w:rFonts w:ascii="Times New Roman" w:hAnsi="Times New Roman"/>
        </w:rPr>
        <w:t xml:space="preserve">. </w:t>
      </w:r>
      <w:r w:rsidR="00F31E6C" w:rsidRPr="009A374F">
        <w:rPr>
          <w:rFonts w:ascii="Times New Roman" w:hAnsi="Times New Roman"/>
        </w:rPr>
        <w:t>Шестёрка в гостях: состав числа 6»</w:t>
      </w:r>
    </w:p>
    <w:p w14:paraId="680433BE" w14:textId="1D176AD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6 и цифр</w:t>
      </w:r>
      <w:r w:rsidR="00F31E6C">
        <w:rPr>
          <w:rFonts w:ascii="Times New Roman" w:hAnsi="Times New Roman"/>
        </w:rPr>
        <w:t xml:space="preserve">ой 6. </w:t>
      </w:r>
      <w:r w:rsidRPr="009A374F">
        <w:rPr>
          <w:rFonts w:ascii="Times New Roman" w:hAnsi="Times New Roman"/>
        </w:rPr>
        <w:t>Состав числа 6 (1+5, 2+4, 3+3, 4+2, 5+1). Числовые домики.</w:t>
      </w:r>
    </w:p>
    <w:p w14:paraId="4198ACF1" w14:textId="35E76FFA"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Деятельность: Заселение домика для числа </w:t>
      </w:r>
      <w:r w:rsidR="00F31E6C">
        <w:rPr>
          <w:rFonts w:ascii="Times New Roman" w:hAnsi="Times New Roman"/>
        </w:rPr>
        <w:t>6. Пропись</w:t>
      </w:r>
      <w:r w:rsidR="00053605">
        <w:rPr>
          <w:rFonts w:ascii="Times New Roman" w:hAnsi="Times New Roman"/>
        </w:rPr>
        <w:t xml:space="preserve"> по математике</w:t>
      </w:r>
      <w:r w:rsidR="00F31E6C">
        <w:rPr>
          <w:rFonts w:ascii="Times New Roman" w:hAnsi="Times New Roman"/>
        </w:rPr>
        <w:t xml:space="preserve"> №1, страница 16-</w:t>
      </w:r>
      <w:r w:rsidRPr="009A374F">
        <w:rPr>
          <w:rFonts w:ascii="Times New Roman" w:hAnsi="Times New Roman"/>
        </w:rPr>
        <w:t>17.</w:t>
      </w:r>
    </w:p>
    <w:p w14:paraId="192F69BA" w14:textId="2EB2B71C" w:rsidR="009A374F" w:rsidRPr="009A374F" w:rsidRDefault="00F31E6C"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9</w:t>
      </w:r>
      <w:r w:rsidR="009A374F" w:rsidRPr="009A374F">
        <w:rPr>
          <w:rFonts w:ascii="Times New Roman" w:hAnsi="Times New Roman"/>
        </w:rPr>
        <w:t>. «Семь цветов радуги: число 7 и цифра 7</w:t>
      </w:r>
      <w:r>
        <w:rPr>
          <w:rFonts w:ascii="Times New Roman" w:hAnsi="Times New Roman"/>
        </w:rPr>
        <w:t xml:space="preserve">. </w:t>
      </w:r>
      <w:r w:rsidRPr="009A374F">
        <w:rPr>
          <w:rFonts w:ascii="Times New Roman" w:hAnsi="Times New Roman"/>
        </w:rPr>
        <w:t>Семёрка в домике: состав числа 7</w:t>
      </w:r>
      <w:r w:rsidR="009A374F" w:rsidRPr="009A374F">
        <w:rPr>
          <w:rFonts w:ascii="Times New Roman" w:hAnsi="Times New Roman"/>
        </w:rPr>
        <w:t>»</w:t>
      </w:r>
    </w:p>
    <w:p w14:paraId="4AF7C5AF" w14:textId="6506C496"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Содержание: Знакомство с числом 7 и цифрой 7. </w:t>
      </w:r>
      <w:r w:rsidR="00F31E6C" w:rsidRPr="009A374F">
        <w:rPr>
          <w:rFonts w:ascii="Times New Roman" w:hAnsi="Times New Roman"/>
        </w:rPr>
        <w:t>Состав числа 7 (1+6, 2+5, 3+4, 4+3, 5+2, 6+1)</w:t>
      </w:r>
      <w:r w:rsidR="00F31E6C">
        <w:rPr>
          <w:rFonts w:ascii="Times New Roman" w:hAnsi="Times New Roman"/>
        </w:rPr>
        <w:t>.</w:t>
      </w:r>
    </w:p>
    <w:p w14:paraId="08383266" w14:textId="69B22043"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lastRenderedPageBreak/>
        <w:t xml:space="preserve">Деятельность: Рисование радуги (семь </w:t>
      </w:r>
      <w:r w:rsidR="00B04813">
        <w:rPr>
          <w:rFonts w:ascii="Times New Roman" w:hAnsi="Times New Roman"/>
        </w:rPr>
        <w:t>цветов). Письмо цифры 7. Пропись по математике</w:t>
      </w:r>
      <w:r w:rsidRPr="009A374F">
        <w:rPr>
          <w:rFonts w:ascii="Times New Roman" w:hAnsi="Times New Roman"/>
        </w:rPr>
        <w:t xml:space="preserve"> №1, страница 18</w:t>
      </w:r>
      <w:r w:rsidR="00B04813">
        <w:rPr>
          <w:rFonts w:ascii="Times New Roman" w:hAnsi="Times New Roman"/>
        </w:rPr>
        <w:t>-19</w:t>
      </w:r>
      <w:r w:rsidRPr="009A374F">
        <w:rPr>
          <w:rFonts w:ascii="Times New Roman" w:hAnsi="Times New Roman"/>
        </w:rPr>
        <w:t>.</w:t>
      </w:r>
    </w:p>
    <w:p w14:paraId="2F795449" w14:textId="1771FF67"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10</w:t>
      </w:r>
      <w:r w:rsidR="009A374F" w:rsidRPr="009A374F">
        <w:rPr>
          <w:rFonts w:ascii="Times New Roman" w:hAnsi="Times New Roman"/>
        </w:rPr>
        <w:t>. «Математический аукцион: повторение изученного»</w:t>
      </w:r>
    </w:p>
    <w:p w14:paraId="5CA3537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Повторение состава чисел 3, 4, 5, 6, 7. Решение примеров.</w:t>
      </w:r>
    </w:p>
    <w:p w14:paraId="303F1FAD" w14:textId="1EE46582"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«Кто больше назовёт вариантов состава</w:t>
      </w:r>
      <w:r w:rsidR="00053605">
        <w:rPr>
          <w:rFonts w:ascii="Times New Roman" w:hAnsi="Times New Roman"/>
        </w:rPr>
        <w:t xml:space="preserve"> числа». Пропись по математике</w:t>
      </w:r>
      <w:r w:rsidR="00B04813">
        <w:rPr>
          <w:rFonts w:ascii="Times New Roman" w:hAnsi="Times New Roman"/>
        </w:rPr>
        <w:t xml:space="preserve"> №1, страница 20-21</w:t>
      </w:r>
      <w:r w:rsidRPr="009A374F">
        <w:rPr>
          <w:rFonts w:ascii="Times New Roman" w:hAnsi="Times New Roman"/>
        </w:rPr>
        <w:t>.</w:t>
      </w:r>
    </w:p>
    <w:p w14:paraId="6EA940FF" w14:textId="2A8FCC2C"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11</w:t>
      </w:r>
      <w:r w:rsidR="009A374F" w:rsidRPr="009A374F">
        <w:rPr>
          <w:rFonts w:ascii="Times New Roman" w:hAnsi="Times New Roman"/>
        </w:rPr>
        <w:t>. «Повторяем вместе: состав чисел 3, 4, 5, 6, 7»</w:t>
      </w:r>
    </w:p>
    <w:p w14:paraId="6E2F57E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Обобщение и закрепление состава изученных чисел.</w:t>
      </w:r>
    </w:p>
    <w:p w14:paraId="59AB81A7" w14:textId="2E990DE9"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Викторин</w:t>
      </w:r>
      <w:r w:rsidR="00053605">
        <w:rPr>
          <w:rFonts w:ascii="Times New Roman" w:hAnsi="Times New Roman"/>
        </w:rPr>
        <w:t>а «Знатоки чисел». Пропись по математике</w:t>
      </w:r>
      <w:r w:rsidRPr="009A374F">
        <w:rPr>
          <w:rFonts w:ascii="Times New Roman" w:hAnsi="Times New Roman"/>
        </w:rPr>
        <w:t xml:space="preserve"> №1, страница 21.</w:t>
      </w:r>
    </w:p>
    <w:p w14:paraId="2399D5B6" w14:textId="3F4853D1"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12</w:t>
      </w:r>
      <w:r w:rsidR="009A374F" w:rsidRPr="009A374F">
        <w:rPr>
          <w:rFonts w:ascii="Times New Roman" w:hAnsi="Times New Roman"/>
        </w:rPr>
        <w:t>. «Восьмёрка-снеговик: число 8 и цифра 8»</w:t>
      </w:r>
    </w:p>
    <w:p w14:paraId="5FA86C20"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8 и цифрой 8. Образование числа 8 (7+1).</w:t>
      </w:r>
    </w:p>
    <w:p w14:paraId="17AAB0A3" w14:textId="39DC2E0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Лепка снеговика из двух кр</w:t>
      </w:r>
      <w:r w:rsidR="00053605">
        <w:rPr>
          <w:rFonts w:ascii="Times New Roman" w:hAnsi="Times New Roman"/>
        </w:rPr>
        <w:t>угов (похож на цифру 8). Пропись по математике</w:t>
      </w:r>
      <w:r w:rsidRPr="009A374F">
        <w:rPr>
          <w:rFonts w:ascii="Times New Roman" w:hAnsi="Times New Roman"/>
        </w:rPr>
        <w:t xml:space="preserve"> №1, страница 22.</w:t>
      </w:r>
    </w:p>
    <w:p w14:paraId="0A471005" w14:textId="780B32F0"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Т</w:t>
      </w:r>
      <w:r w:rsidR="00B04813">
        <w:rPr>
          <w:rFonts w:ascii="Times New Roman" w:hAnsi="Times New Roman"/>
        </w:rPr>
        <w:t>ема 13</w:t>
      </w:r>
      <w:r w:rsidRPr="009A374F">
        <w:rPr>
          <w:rFonts w:ascii="Times New Roman" w:hAnsi="Times New Roman"/>
        </w:rPr>
        <w:t>. «Восьмёрка в домике: состав числа 8»</w:t>
      </w:r>
    </w:p>
    <w:p w14:paraId="633E4922"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8 (1+7, 2+6, 3+5, 4+4, 5+3, 6+2, 7+1).</w:t>
      </w:r>
    </w:p>
    <w:p w14:paraId="7ECF053B" w14:textId="4AA12548"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w:t>
      </w:r>
      <w:r w:rsidR="00053605">
        <w:rPr>
          <w:rFonts w:ascii="Times New Roman" w:hAnsi="Times New Roman"/>
        </w:rPr>
        <w:t>овые домики для числа 8. Пропись по математике</w:t>
      </w:r>
      <w:r w:rsidRPr="009A374F">
        <w:rPr>
          <w:rFonts w:ascii="Times New Roman" w:hAnsi="Times New Roman"/>
        </w:rPr>
        <w:t xml:space="preserve"> №1, страница 23.</w:t>
      </w:r>
    </w:p>
    <w:p w14:paraId="670893E1" w14:textId="485E1B40"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14</w:t>
      </w:r>
      <w:r w:rsidR="009A374F" w:rsidRPr="009A374F">
        <w:rPr>
          <w:rFonts w:ascii="Times New Roman" w:hAnsi="Times New Roman"/>
        </w:rPr>
        <w:t>. «Девятка-перевёртыш: число 9 и цифра 9»</w:t>
      </w:r>
    </w:p>
    <w:p w14:paraId="4F1E0ADC"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9 и цифрой 9. Образование числа 9 (8+1).</w:t>
      </w:r>
    </w:p>
    <w:p w14:paraId="0A6AEA67" w14:textId="44E787C8"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«Где спряталась девятка?» (на</w:t>
      </w:r>
      <w:r w:rsidR="00053605">
        <w:rPr>
          <w:rFonts w:ascii="Times New Roman" w:hAnsi="Times New Roman"/>
        </w:rPr>
        <w:t>йти цифру среди других). Пропись по математике</w:t>
      </w:r>
      <w:r w:rsidRPr="009A374F">
        <w:rPr>
          <w:rFonts w:ascii="Times New Roman" w:hAnsi="Times New Roman"/>
        </w:rPr>
        <w:t xml:space="preserve"> №1, страница 24.</w:t>
      </w:r>
    </w:p>
    <w:p w14:paraId="42AF27F7" w14:textId="5E40CD4B"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15</w:t>
      </w:r>
      <w:r w:rsidR="009A374F" w:rsidRPr="009A374F">
        <w:rPr>
          <w:rFonts w:ascii="Times New Roman" w:hAnsi="Times New Roman"/>
        </w:rPr>
        <w:t>. «Девятка в домике: состав числа 9»</w:t>
      </w:r>
    </w:p>
    <w:p w14:paraId="549D118F"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9 (1+8, 2+7, 3+6, 4+5, 5+4, 6+3, 7+2, 8+1).</w:t>
      </w:r>
    </w:p>
    <w:p w14:paraId="2463B463" w14:textId="7C0D1FD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Заселение домика для числа 9. Прописи №1, страница 25.</w:t>
      </w:r>
    </w:p>
    <w:p w14:paraId="200C0EC9" w14:textId="2F12F935"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16</w:t>
      </w:r>
      <w:r w:rsidR="009A374F" w:rsidRPr="009A374F">
        <w:rPr>
          <w:rFonts w:ascii="Times New Roman" w:hAnsi="Times New Roman"/>
        </w:rPr>
        <w:t>. «Пустой квадратик: число 0 и цифра 0»</w:t>
      </w:r>
    </w:p>
    <w:p w14:paraId="09A0002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0 (означает «нисколько», «пусто»). Цифра 0.</w:t>
      </w:r>
    </w:p>
    <w:p w14:paraId="03B3910B" w14:textId="3A8483EA"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«Что осталось?» (было 3 яблока, съели 3 – оста</w:t>
      </w:r>
      <w:r w:rsidR="00053605">
        <w:rPr>
          <w:rFonts w:ascii="Times New Roman" w:hAnsi="Times New Roman"/>
        </w:rPr>
        <w:t>лось 0). Пропись по математике</w:t>
      </w:r>
      <w:r w:rsidRPr="009A374F">
        <w:rPr>
          <w:rFonts w:ascii="Times New Roman" w:hAnsi="Times New Roman"/>
        </w:rPr>
        <w:t xml:space="preserve"> №1, страница 26.</w:t>
      </w:r>
    </w:p>
    <w:p w14:paraId="1ACFFE28" w14:textId="2B24B3BD"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17</w:t>
      </w:r>
      <w:r w:rsidR="009A374F" w:rsidRPr="009A374F">
        <w:rPr>
          <w:rFonts w:ascii="Times New Roman" w:hAnsi="Times New Roman"/>
        </w:rPr>
        <w:t>. «Путешествие по клеточкам: графические работы»</w:t>
      </w:r>
    </w:p>
    <w:p w14:paraId="38560FFC"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Развитие ориентировки на листе в клетку. Графический диктант.</w:t>
      </w:r>
    </w:p>
    <w:p w14:paraId="74F01D74" w14:textId="5B92614A"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Рисование по клеточкам (домик</w:t>
      </w:r>
      <w:r w:rsidR="00053605">
        <w:rPr>
          <w:rFonts w:ascii="Times New Roman" w:hAnsi="Times New Roman"/>
        </w:rPr>
        <w:t>, машинка) под диктовку. Пропись по математике</w:t>
      </w:r>
      <w:r w:rsidRPr="009A374F">
        <w:rPr>
          <w:rFonts w:ascii="Times New Roman" w:hAnsi="Times New Roman"/>
        </w:rPr>
        <w:t xml:space="preserve"> №1, страница 27.</w:t>
      </w:r>
    </w:p>
    <w:p w14:paraId="3AA6E486" w14:textId="60858B32"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18</w:t>
      </w:r>
      <w:r w:rsidR="009A374F" w:rsidRPr="009A374F">
        <w:rPr>
          <w:rFonts w:ascii="Times New Roman" w:hAnsi="Times New Roman"/>
        </w:rPr>
        <w:t>. «Десятка – две пятёрки: число 10»</w:t>
      </w:r>
    </w:p>
    <w:p w14:paraId="2F99CC69"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10. Образование числа 10 (9+1). Десять – это один десяток.</w:t>
      </w:r>
    </w:p>
    <w:p w14:paraId="50B411DE" w14:textId="6BF78069"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Составление числа 10 из двух пятерок (5 и 5). Прописи №1, страница 28.</w:t>
      </w:r>
    </w:p>
    <w:p w14:paraId="271E4AF7" w14:textId="7C5EBD4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Раздел 3. Состав числа 10 и повторен</w:t>
      </w:r>
      <w:r w:rsidR="00053605">
        <w:rPr>
          <w:rFonts w:ascii="Times New Roman" w:hAnsi="Times New Roman"/>
        </w:rPr>
        <w:t>ие (темы 19 – 25</w:t>
      </w:r>
      <w:r w:rsidRPr="009A374F">
        <w:rPr>
          <w:rFonts w:ascii="Times New Roman" w:hAnsi="Times New Roman"/>
        </w:rPr>
        <w:t>)</w:t>
      </w:r>
    </w:p>
    <w:p w14:paraId="502EACFD" w14:textId="44261254"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19</w:t>
      </w:r>
      <w:r w:rsidR="009A374F" w:rsidRPr="009A374F">
        <w:rPr>
          <w:rFonts w:ascii="Times New Roman" w:hAnsi="Times New Roman"/>
        </w:rPr>
        <w:t>. «Десяточкин домик: состав числа 10»</w:t>
      </w:r>
    </w:p>
    <w:p w14:paraId="29AF35C9"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10 (1+9, 2+8, 3+7, 4+6, 5+5, 6+4, 7+3, 8+2, 9+1).</w:t>
      </w:r>
    </w:p>
    <w:p w14:paraId="7829572A" w14:textId="72172958"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Числовые домики для числа 10</w:t>
      </w:r>
      <w:r w:rsidR="00053605">
        <w:rPr>
          <w:rFonts w:ascii="Times New Roman" w:hAnsi="Times New Roman"/>
        </w:rPr>
        <w:t xml:space="preserve">. Игра «Пара к десяти». Пропись по математике </w:t>
      </w:r>
      <w:r w:rsidRPr="009A374F">
        <w:rPr>
          <w:rFonts w:ascii="Times New Roman" w:hAnsi="Times New Roman"/>
        </w:rPr>
        <w:t>№1, страница 29.</w:t>
      </w:r>
    </w:p>
    <w:p w14:paraId="6501CF61" w14:textId="391B544B"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20</w:t>
      </w:r>
      <w:r w:rsidR="009A374F" w:rsidRPr="009A374F">
        <w:rPr>
          <w:rFonts w:ascii="Times New Roman" w:hAnsi="Times New Roman"/>
        </w:rPr>
        <w:t>. «Весёлое повторение: что мы знаем о числах»</w:t>
      </w:r>
    </w:p>
    <w:p w14:paraId="117DB673"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Повторение состава чисел от 1 до 10.</w:t>
      </w:r>
    </w:p>
    <w:p w14:paraId="3CFAD758" w14:textId="64478B86"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w:t>
      </w:r>
      <w:r w:rsidR="00053605">
        <w:rPr>
          <w:rFonts w:ascii="Times New Roman" w:hAnsi="Times New Roman"/>
        </w:rPr>
        <w:t>а «Математическое лото». Пропись по математике</w:t>
      </w:r>
      <w:r w:rsidRPr="009A374F">
        <w:rPr>
          <w:rFonts w:ascii="Times New Roman" w:hAnsi="Times New Roman"/>
        </w:rPr>
        <w:t xml:space="preserve"> №1, страница 30.</w:t>
      </w:r>
    </w:p>
    <w:p w14:paraId="7E242195" w14:textId="0DFD94F3"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21</w:t>
      </w:r>
      <w:r w:rsidR="009A374F" w:rsidRPr="009A374F">
        <w:rPr>
          <w:rFonts w:ascii="Times New Roman" w:hAnsi="Times New Roman"/>
        </w:rPr>
        <w:t>. «Мы уже много знаем: повторение изученного»</w:t>
      </w:r>
    </w:p>
    <w:p w14:paraId="4B29506F"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Закрепление состава чисел. Решение примеров и задач.</w:t>
      </w:r>
    </w:p>
    <w:p w14:paraId="067212CC" w14:textId="547463C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Деятельность: </w:t>
      </w:r>
      <w:r w:rsidR="00053605">
        <w:rPr>
          <w:rFonts w:ascii="Times New Roman" w:hAnsi="Times New Roman"/>
        </w:rPr>
        <w:t>Математическая эстафета. Пропись по математике</w:t>
      </w:r>
      <w:r w:rsidRPr="009A374F">
        <w:rPr>
          <w:rFonts w:ascii="Times New Roman" w:hAnsi="Times New Roman"/>
        </w:rPr>
        <w:t xml:space="preserve"> №1, страница 31.</w:t>
      </w:r>
    </w:p>
    <w:p w14:paraId="6147E1B7" w14:textId="0C724A5C"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22</w:t>
      </w:r>
      <w:r w:rsidR="009A374F" w:rsidRPr="009A374F">
        <w:rPr>
          <w:rFonts w:ascii="Times New Roman" w:hAnsi="Times New Roman"/>
        </w:rPr>
        <w:t>. «Ищем ошибки: учимся проверять себя»</w:t>
      </w:r>
    </w:p>
    <w:p w14:paraId="1DAB1FDF"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Нахождение и исправление ошибок в готовых примерах.</w:t>
      </w:r>
    </w:p>
    <w:p w14:paraId="15874A9A" w14:textId="669AD40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«Сыщик» (найди,</w:t>
      </w:r>
      <w:r w:rsidR="007B54A2">
        <w:rPr>
          <w:rFonts w:ascii="Times New Roman" w:hAnsi="Times New Roman"/>
        </w:rPr>
        <w:t xml:space="preserve"> где ошибка, и исправь). Пропись по математике</w:t>
      </w:r>
      <w:r w:rsidRPr="009A374F">
        <w:rPr>
          <w:rFonts w:ascii="Times New Roman" w:hAnsi="Times New Roman"/>
        </w:rPr>
        <w:t xml:space="preserve"> №1, страница 32.</w:t>
      </w:r>
    </w:p>
    <w:p w14:paraId="0245B976" w14:textId="3D78DC52"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23</w:t>
      </w:r>
      <w:r w:rsidR="009A374F" w:rsidRPr="009A374F">
        <w:rPr>
          <w:rFonts w:ascii="Times New Roman" w:hAnsi="Times New Roman"/>
        </w:rPr>
        <w:t>. «Решаем и проверяем: примеры на сложение и вычитание»</w:t>
      </w:r>
    </w:p>
    <w:p w14:paraId="47E88A3B"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примеров в пределах 10 с самопроверкой.</w:t>
      </w:r>
    </w:p>
    <w:p w14:paraId="43B50D1B" w14:textId="3B6AD3C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lastRenderedPageBreak/>
        <w:t xml:space="preserve">Деятельность: Самостоятельная работа </w:t>
      </w:r>
      <w:r w:rsidR="007B54A2">
        <w:rPr>
          <w:rFonts w:ascii="Times New Roman" w:hAnsi="Times New Roman"/>
        </w:rPr>
        <w:t>с последующей проверкой. Пропись по математике</w:t>
      </w:r>
      <w:r w:rsidRPr="009A374F">
        <w:rPr>
          <w:rFonts w:ascii="Times New Roman" w:hAnsi="Times New Roman"/>
        </w:rPr>
        <w:t xml:space="preserve"> №2, страница 1.</w:t>
      </w:r>
    </w:p>
    <w:p w14:paraId="13C49522" w14:textId="5AE2216C"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24</w:t>
      </w:r>
      <w:r w:rsidR="009A374F" w:rsidRPr="009A374F">
        <w:rPr>
          <w:rFonts w:ascii="Times New Roman" w:hAnsi="Times New Roman"/>
        </w:rPr>
        <w:t>. «Сосчитай и покажи: число, цифра, количество»</w:t>
      </w:r>
    </w:p>
    <w:p w14:paraId="779A0866"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Соотнесение числа, цифры и количества предметов.</w:t>
      </w:r>
    </w:p>
    <w:p w14:paraId="3CEC3B3E" w14:textId="0D0AF6B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«Найди домик для цифры» (на карточке предметы – подобрать цифру). Прописи №2, страница 2.</w:t>
      </w:r>
    </w:p>
    <w:p w14:paraId="4DA9862D" w14:textId="0A864F68"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25</w:t>
      </w:r>
      <w:r w:rsidR="009A374F" w:rsidRPr="009A374F">
        <w:rPr>
          <w:rFonts w:ascii="Times New Roman" w:hAnsi="Times New Roman"/>
        </w:rPr>
        <w:t>. «Повторяем с улыбкой: обобщающее занятие»</w:t>
      </w:r>
    </w:p>
    <w:p w14:paraId="7B8D3F37"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Обобщение знаний за первую половину курса.</w:t>
      </w:r>
    </w:p>
    <w:p w14:paraId="62CDA0CE" w14:textId="5FDE75CB"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Математический праздник с играми и заданиями.</w:t>
      </w:r>
    </w:p>
    <w:p w14:paraId="059ED7A1" w14:textId="20EE1D79"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Раздел </w:t>
      </w:r>
      <w:r w:rsidR="007B54A2">
        <w:rPr>
          <w:rFonts w:ascii="Times New Roman" w:hAnsi="Times New Roman"/>
        </w:rPr>
        <w:t>4. Числа от 11 до 15 (темы 26 – 38</w:t>
      </w:r>
      <w:r w:rsidRPr="009A374F">
        <w:rPr>
          <w:rFonts w:ascii="Times New Roman" w:hAnsi="Times New Roman"/>
        </w:rPr>
        <w:t>)</w:t>
      </w:r>
    </w:p>
    <w:p w14:paraId="39C2F855" w14:textId="4FE761CA"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26</w:t>
      </w:r>
      <w:r w:rsidR="009A374F" w:rsidRPr="009A374F">
        <w:rPr>
          <w:rFonts w:ascii="Times New Roman" w:hAnsi="Times New Roman"/>
        </w:rPr>
        <w:t>. «Один и десять: число 11»</w:t>
      </w:r>
    </w:p>
    <w:p w14:paraId="07BD9B3E"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11. Десять и ещё один. Образование двузначных чисел.</w:t>
      </w:r>
    </w:p>
    <w:p w14:paraId="678507C5" w14:textId="7459E3BB"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Выкладывание числа 11 из палочек (пучок из 10 и 1 отдельная). Прописи №2, страница 3.</w:t>
      </w:r>
    </w:p>
    <w:p w14:paraId="7587F079" w14:textId="65D10825"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27</w:t>
      </w:r>
      <w:r w:rsidR="009A374F" w:rsidRPr="009A374F">
        <w:rPr>
          <w:rFonts w:ascii="Times New Roman" w:hAnsi="Times New Roman"/>
        </w:rPr>
        <w:t>. «Одиннадцать в домике: состав числа 11»</w:t>
      </w:r>
    </w:p>
    <w:p w14:paraId="7B213EF9"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11 (10+1).</w:t>
      </w:r>
    </w:p>
    <w:p w14:paraId="6FD65000" w14:textId="378267DB"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Числовые домики для числа 11. Прописи №2, страница 4.</w:t>
      </w:r>
    </w:p>
    <w:p w14:paraId="0BC7F442" w14:textId="07AD3722"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28</w:t>
      </w:r>
      <w:r w:rsidR="009A374F" w:rsidRPr="009A374F">
        <w:rPr>
          <w:rFonts w:ascii="Times New Roman" w:hAnsi="Times New Roman"/>
        </w:rPr>
        <w:t>. «Сравниваем группы: больше, меньше, поровну»</w:t>
      </w:r>
    </w:p>
    <w:p w14:paraId="10F23CF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Сравнение групп предметов в пределах 11.</w:t>
      </w:r>
    </w:p>
    <w:p w14:paraId="36F624C4" w14:textId="10B6038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«К</w:t>
      </w:r>
      <w:r w:rsidR="007B54A2">
        <w:rPr>
          <w:rFonts w:ascii="Times New Roman" w:hAnsi="Times New Roman"/>
        </w:rPr>
        <w:t>аких предметов больше?». Пропись по математике</w:t>
      </w:r>
      <w:r w:rsidRPr="009A374F">
        <w:rPr>
          <w:rFonts w:ascii="Times New Roman" w:hAnsi="Times New Roman"/>
        </w:rPr>
        <w:t xml:space="preserve"> №2, страница 5.</w:t>
      </w:r>
    </w:p>
    <w:p w14:paraId="1BED48EC" w14:textId="5B9EBD2A"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29</w:t>
      </w:r>
      <w:r w:rsidR="009A374F" w:rsidRPr="009A374F">
        <w:rPr>
          <w:rFonts w:ascii="Times New Roman" w:hAnsi="Times New Roman"/>
        </w:rPr>
        <w:t>. «Десять и два: число 12»</w:t>
      </w:r>
    </w:p>
    <w:p w14:paraId="791357C7"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12. Десять и ещё два. Цифры 1 и 2 рядом.</w:t>
      </w:r>
    </w:p>
    <w:p w14:paraId="14AC19D1" w14:textId="7898F7B8"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Выкладывание 12</w:t>
      </w:r>
      <w:r w:rsidR="007B54A2">
        <w:rPr>
          <w:rFonts w:ascii="Times New Roman" w:hAnsi="Times New Roman"/>
        </w:rPr>
        <w:t xml:space="preserve"> из палочек (пучок и 2). Пропись по математике</w:t>
      </w:r>
      <w:r w:rsidRPr="009A374F">
        <w:rPr>
          <w:rFonts w:ascii="Times New Roman" w:hAnsi="Times New Roman"/>
        </w:rPr>
        <w:t xml:space="preserve"> №2, страница 6.</w:t>
      </w:r>
    </w:p>
    <w:p w14:paraId="29671C34" w14:textId="7BB050AD" w:rsidR="009A374F" w:rsidRPr="009A374F" w:rsidRDefault="00B04813"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30</w:t>
      </w:r>
      <w:r w:rsidR="009A374F" w:rsidRPr="009A374F">
        <w:rPr>
          <w:rFonts w:ascii="Times New Roman" w:hAnsi="Times New Roman"/>
        </w:rPr>
        <w:t>. «Двенадцать в домике: состав числа 12»</w:t>
      </w:r>
    </w:p>
    <w:p w14:paraId="73B1AFFC"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12 (10+2).</w:t>
      </w:r>
    </w:p>
    <w:p w14:paraId="17DDBC8E" w14:textId="2DF0A91B"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w:t>
      </w:r>
      <w:r w:rsidR="007B54A2">
        <w:rPr>
          <w:rFonts w:ascii="Times New Roman" w:hAnsi="Times New Roman"/>
        </w:rPr>
        <w:t>вые домики для числа 12. Пропись по математике</w:t>
      </w:r>
      <w:r w:rsidRPr="009A374F">
        <w:rPr>
          <w:rFonts w:ascii="Times New Roman" w:hAnsi="Times New Roman"/>
        </w:rPr>
        <w:t xml:space="preserve"> №2, страница 7.</w:t>
      </w:r>
    </w:p>
    <w:p w14:paraId="30975E85" w14:textId="0FA55C92"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Тема </w:t>
      </w:r>
      <w:r w:rsidR="00B04813">
        <w:rPr>
          <w:rFonts w:ascii="Times New Roman" w:hAnsi="Times New Roman"/>
        </w:rPr>
        <w:t>31</w:t>
      </w:r>
      <w:r w:rsidRPr="009A374F">
        <w:rPr>
          <w:rFonts w:ascii="Times New Roman" w:hAnsi="Times New Roman"/>
        </w:rPr>
        <w:t>. «Сравниваем снова: учимся сравнивать»</w:t>
      </w:r>
    </w:p>
    <w:p w14:paraId="3A11D102"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Сравнение групп предметов в пределах 12.</w:t>
      </w:r>
    </w:p>
    <w:p w14:paraId="11952AD1" w14:textId="088D9F7E"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«Что легче? Чт</w:t>
      </w:r>
      <w:r w:rsidR="007B54A2">
        <w:rPr>
          <w:rFonts w:ascii="Times New Roman" w:hAnsi="Times New Roman"/>
        </w:rPr>
        <w:t>о тяжелее?» (сравнение). Пропись по математике</w:t>
      </w:r>
      <w:r w:rsidRPr="009A374F">
        <w:rPr>
          <w:rFonts w:ascii="Times New Roman" w:hAnsi="Times New Roman"/>
        </w:rPr>
        <w:t xml:space="preserve"> №2, страница 8.</w:t>
      </w:r>
    </w:p>
    <w:p w14:paraId="22984382" w14:textId="0D908936"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32</w:t>
      </w:r>
      <w:r w:rsidR="009A374F" w:rsidRPr="009A374F">
        <w:rPr>
          <w:rFonts w:ascii="Times New Roman" w:hAnsi="Times New Roman"/>
        </w:rPr>
        <w:t>. «Десять и три: число 13»</w:t>
      </w:r>
    </w:p>
    <w:p w14:paraId="466292D1"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13. Десять и ещё три.</w:t>
      </w:r>
    </w:p>
    <w:p w14:paraId="7D53CE11" w14:textId="53521E0F" w:rsidR="009A374F" w:rsidRPr="009A374F" w:rsidRDefault="007B54A2"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Деятельность: Соотнесение количества предметов с цифрой. Пропись по математике</w:t>
      </w:r>
      <w:r w:rsidR="009A374F" w:rsidRPr="009A374F">
        <w:rPr>
          <w:rFonts w:ascii="Times New Roman" w:hAnsi="Times New Roman"/>
        </w:rPr>
        <w:t xml:space="preserve"> №2, страница 9.</w:t>
      </w:r>
    </w:p>
    <w:p w14:paraId="13154B9A" w14:textId="6D043985"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33</w:t>
      </w:r>
      <w:r w:rsidR="009A374F" w:rsidRPr="009A374F">
        <w:rPr>
          <w:rFonts w:ascii="Times New Roman" w:hAnsi="Times New Roman"/>
        </w:rPr>
        <w:t>. «Сравниваем числа: больше, меньше, равно»</w:t>
      </w:r>
    </w:p>
    <w:p w14:paraId="33021C4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Сравнение чисел в пределах 13. Постановка знаков «больше», «меньше», «равно».</w:t>
      </w:r>
    </w:p>
    <w:p w14:paraId="100E1BBF" w14:textId="47389256"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w:t>
      </w:r>
      <w:r w:rsidR="007B54A2">
        <w:rPr>
          <w:rFonts w:ascii="Times New Roman" w:hAnsi="Times New Roman"/>
        </w:rPr>
        <w:t>Поставь правильно знак». Пропись по математике</w:t>
      </w:r>
      <w:r w:rsidRPr="009A374F">
        <w:rPr>
          <w:rFonts w:ascii="Times New Roman" w:hAnsi="Times New Roman"/>
        </w:rPr>
        <w:t xml:space="preserve"> №2, страница 10.</w:t>
      </w:r>
    </w:p>
    <w:p w14:paraId="084B36FF" w14:textId="6958E000"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34</w:t>
      </w:r>
      <w:r w:rsidR="009A374F" w:rsidRPr="009A374F">
        <w:rPr>
          <w:rFonts w:ascii="Times New Roman" w:hAnsi="Times New Roman"/>
        </w:rPr>
        <w:t>. «Графические загадки: рисуем по клеточкам»</w:t>
      </w:r>
    </w:p>
    <w:p w14:paraId="4889887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графических задач. Развитие ориентировки на листе.</w:t>
      </w:r>
    </w:p>
    <w:p w14:paraId="1950E619" w14:textId="09B79B3A"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Графиче</w:t>
      </w:r>
      <w:r w:rsidR="007B54A2">
        <w:rPr>
          <w:rFonts w:ascii="Times New Roman" w:hAnsi="Times New Roman"/>
        </w:rPr>
        <w:t>ский диктант «Кораблик». Пропись по математике</w:t>
      </w:r>
      <w:r w:rsidRPr="009A374F">
        <w:rPr>
          <w:rFonts w:ascii="Times New Roman" w:hAnsi="Times New Roman"/>
        </w:rPr>
        <w:t xml:space="preserve"> №2, страница 11.</w:t>
      </w:r>
    </w:p>
    <w:p w14:paraId="4F981D2E" w14:textId="5C7666B0"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35</w:t>
      </w:r>
      <w:r w:rsidR="009A374F" w:rsidRPr="009A374F">
        <w:rPr>
          <w:rFonts w:ascii="Times New Roman" w:hAnsi="Times New Roman"/>
        </w:rPr>
        <w:t>. «Десять и четыре: число 14»</w:t>
      </w:r>
    </w:p>
    <w:p w14:paraId="19A44E39"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14. Десять и ещё четыре.</w:t>
      </w:r>
    </w:p>
    <w:p w14:paraId="3A51A3DA" w14:textId="7B6A3E4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Выкладывание числа 1</w:t>
      </w:r>
      <w:r w:rsidR="007B54A2">
        <w:rPr>
          <w:rFonts w:ascii="Times New Roman" w:hAnsi="Times New Roman"/>
        </w:rPr>
        <w:t>4 из счётного материала. Пропись по математике</w:t>
      </w:r>
      <w:r w:rsidRPr="009A374F">
        <w:rPr>
          <w:rFonts w:ascii="Times New Roman" w:hAnsi="Times New Roman"/>
        </w:rPr>
        <w:t xml:space="preserve"> №2, страница 12.</w:t>
      </w:r>
    </w:p>
    <w:p w14:paraId="6907AB66" w14:textId="0F19B45D"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36</w:t>
      </w:r>
      <w:r w:rsidR="009A374F" w:rsidRPr="009A374F">
        <w:rPr>
          <w:rFonts w:ascii="Times New Roman" w:hAnsi="Times New Roman"/>
        </w:rPr>
        <w:t>. «Подбери и запиши: число и знак»</w:t>
      </w:r>
    </w:p>
    <w:p w14:paraId="664753A6"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Подбор и запись чисел и математических знаков (+, –, =).</w:t>
      </w:r>
    </w:p>
    <w:p w14:paraId="797862C2" w14:textId="10DA935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Работа с карточками: вс</w:t>
      </w:r>
      <w:r w:rsidR="00E42A29">
        <w:rPr>
          <w:rFonts w:ascii="Times New Roman" w:hAnsi="Times New Roman"/>
        </w:rPr>
        <w:t>тавить пропущенный знак. Пропись по математике</w:t>
      </w:r>
      <w:r w:rsidRPr="009A374F">
        <w:rPr>
          <w:rFonts w:ascii="Times New Roman" w:hAnsi="Times New Roman"/>
        </w:rPr>
        <w:t xml:space="preserve"> №2, страница 13.</w:t>
      </w:r>
    </w:p>
    <w:p w14:paraId="1A71AD22" w14:textId="2BB83E99"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37</w:t>
      </w:r>
      <w:r w:rsidR="009A374F" w:rsidRPr="009A374F">
        <w:rPr>
          <w:rFonts w:ascii="Times New Roman" w:hAnsi="Times New Roman"/>
        </w:rPr>
        <w:t>. «Заполняем таблицы: внимание и счёт»</w:t>
      </w:r>
    </w:p>
    <w:p w14:paraId="160BA02F"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Заполнение математических таблиц (закономерности, недостающие числа).</w:t>
      </w:r>
    </w:p>
    <w:p w14:paraId="26C7D61C" w14:textId="7EAC659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lastRenderedPageBreak/>
        <w:t>Деятельность: Заполнение пустых кле</w:t>
      </w:r>
      <w:r w:rsidR="00E42A29">
        <w:rPr>
          <w:rFonts w:ascii="Times New Roman" w:hAnsi="Times New Roman"/>
        </w:rPr>
        <w:t>ток в таблицах. Пропись по математике</w:t>
      </w:r>
      <w:r w:rsidRPr="009A374F">
        <w:rPr>
          <w:rFonts w:ascii="Times New Roman" w:hAnsi="Times New Roman"/>
        </w:rPr>
        <w:t xml:space="preserve"> №2, страница 14.</w:t>
      </w:r>
    </w:p>
    <w:p w14:paraId="5B6DA72B" w14:textId="371BBB0C"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38</w:t>
      </w:r>
      <w:r w:rsidR="009A374F" w:rsidRPr="009A374F">
        <w:rPr>
          <w:rFonts w:ascii="Times New Roman" w:hAnsi="Times New Roman"/>
        </w:rPr>
        <w:t>. «Десять и пять: число 15»</w:t>
      </w:r>
    </w:p>
    <w:p w14:paraId="18B302E7"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15. Десять и ещё пять.</w:t>
      </w:r>
    </w:p>
    <w:p w14:paraId="0BFFD760" w14:textId="326F463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w:t>
      </w:r>
      <w:r w:rsidR="00E42A29">
        <w:rPr>
          <w:rFonts w:ascii="Times New Roman" w:hAnsi="Times New Roman"/>
        </w:rPr>
        <w:t>еятельность: Счёт до 15. Пропись по математике</w:t>
      </w:r>
      <w:r w:rsidRPr="009A374F">
        <w:rPr>
          <w:rFonts w:ascii="Times New Roman" w:hAnsi="Times New Roman"/>
        </w:rPr>
        <w:t xml:space="preserve"> №2, страница 15.</w:t>
      </w:r>
    </w:p>
    <w:p w14:paraId="70F63D90" w14:textId="675A8E13"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Раздел </w:t>
      </w:r>
      <w:r w:rsidR="00E42A29">
        <w:rPr>
          <w:rFonts w:ascii="Times New Roman" w:hAnsi="Times New Roman"/>
        </w:rPr>
        <w:t>5. Числа от 16 до 20 (темы 39 – 54</w:t>
      </w:r>
      <w:r w:rsidRPr="009A374F">
        <w:rPr>
          <w:rFonts w:ascii="Times New Roman" w:hAnsi="Times New Roman"/>
        </w:rPr>
        <w:t>)</w:t>
      </w:r>
    </w:p>
    <w:p w14:paraId="31A4A64A" w14:textId="1C639E1A"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39</w:t>
      </w:r>
      <w:r w:rsidR="009A374F" w:rsidRPr="009A374F">
        <w:rPr>
          <w:rFonts w:ascii="Times New Roman" w:hAnsi="Times New Roman"/>
        </w:rPr>
        <w:t>. «Пятнадцать в домике: состав числа 15»</w:t>
      </w:r>
    </w:p>
    <w:p w14:paraId="148C2ACB"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15 (10+5).</w:t>
      </w:r>
    </w:p>
    <w:p w14:paraId="561D5A36" w14:textId="4047E16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w:t>
      </w:r>
      <w:r w:rsidR="00E42A29">
        <w:rPr>
          <w:rFonts w:ascii="Times New Roman" w:hAnsi="Times New Roman"/>
        </w:rPr>
        <w:t>вые домики для числа 15. Пропись по математике</w:t>
      </w:r>
      <w:r w:rsidRPr="009A374F">
        <w:rPr>
          <w:rFonts w:ascii="Times New Roman" w:hAnsi="Times New Roman"/>
        </w:rPr>
        <w:t xml:space="preserve"> №2, страница 16.</w:t>
      </w:r>
    </w:p>
    <w:p w14:paraId="3F1AA747" w14:textId="06746EFA"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40</w:t>
      </w:r>
      <w:r w:rsidR="009A374F" w:rsidRPr="009A374F">
        <w:rPr>
          <w:rFonts w:ascii="Times New Roman" w:hAnsi="Times New Roman"/>
        </w:rPr>
        <w:t>. «Логическая головоломка: думаем и решаем»</w:t>
      </w:r>
    </w:p>
    <w:p w14:paraId="7C902A94"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логических задач на смекалку.</w:t>
      </w:r>
    </w:p>
    <w:p w14:paraId="3F08CF3A" w14:textId="14565D53"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Задачи в стихах. «Что легче: 1 кг</w:t>
      </w:r>
      <w:r w:rsidR="00E42A29">
        <w:rPr>
          <w:rFonts w:ascii="Times New Roman" w:hAnsi="Times New Roman"/>
        </w:rPr>
        <w:t xml:space="preserve"> ваты или 1 кг железа?». Пропись по математике</w:t>
      </w:r>
      <w:r w:rsidRPr="009A374F">
        <w:rPr>
          <w:rFonts w:ascii="Times New Roman" w:hAnsi="Times New Roman"/>
        </w:rPr>
        <w:t xml:space="preserve"> №2, страница 17.</w:t>
      </w:r>
    </w:p>
    <w:p w14:paraId="5002BC09" w14:textId="140F997D"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41</w:t>
      </w:r>
      <w:r w:rsidR="009A374F" w:rsidRPr="009A374F">
        <w:rPr>
          <w:rFonts w:ascii="Times New Roman" w:hAnsi="Times New Roman"/>
        </w:rPr>
        <w:t>. «Десять и шесть: число 16»</w:t>
      </w:r>
    </w:p>
    <w:p w14:paraId="13F4888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16. Десять и ещё шесть.</w:t>
      </w:r>
    </w:p>
    <w:p w14:paraId="2B302415" w14:textId="418D40F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 xml:space="preserve">Деятельность: Игра «Поймай рыбку» (на рыбках </w:t>
      </w:r>
      <w:r w:rsidR="00E42A29">
        <w:rPr>
          <w:rFonts w:ascii="Times New Roman" w:hAnsi="Times New Roman"/>
        </w:rPr>
        <w:t>числа, нужное число 16). Пропись по математике</w:t>
      </w:r>
      <w:r w:rsidRPr="009A374F">
        <w:rPr>
          <w:rFonts w:ascii="Times New Roman" w:hAnsi="Times New Roman"/>
        </w:rPr>
        <w:t xml:space="preserve"> №2, страница 18.</w:t>
      </w:r>
    </w:p>
    <w:p w14:paraId="70E510B1" w14:textId="3972FCBF"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42</w:t>
      </w:r>
      <w:r w:rsidR="009A374F" w:rsidRPr="009A374F">
        <w:rPr>
          <w:rFonts w:ascii="Times New Roman" w:hAnsi="Times New Roman"/>
        </w:rPr>
        <w:t>. «Придумываем и решаем: задачи на сложение»</w:t>
      </w:r>
    </w:p>
    <w:p w14:paraId="1EBE590E"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задач в пределах 16.</w:t>
      </w:r>
    </w:p>
    <w:p w14:paraId="33BFA550" w14:textId="78BE6BB2"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Составление и р</w:t>
      </w:r>
      <w:r w:rsidR="00E42A29">
        <w:rPr>
          <w:rFonts w:ascii="Times New Roman" w:hAnsi="Times New Roman"/>
        </w:rPr>
        <w:t>ешение задач по рисунку. Пропись по математике</w:t>
      </w:r>
      <w:r w:rsidRPr="009A374F">
        <w:rPr>
          <w:rFonts w:ascii="Times New Roman" w:hAnsi="Times New Roman"/>
        </w:rPr>
        <w:t xml:space="preserve"> №2, страница 19.</w:t>
      </w:r>
    </w:p>
    <w:p w14:paraId="5A35C4E7" w14:textId="329BDB2B"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43</w:t>
      </w:r>
      <w:r w:rsidR="009A374F" w:rsidRPr="009A374F">
        <w:rPr>
          <w:rFonts w:ascii="Times New Roman" w:hAnsi="Times New Roman"/>
        </w:rPr>
        <w:t>. «Логические таблицы: находим закономерность»</w:t>
      </w:r>
    </w:p>
    <w:p w14:paraId="5BCFBFC3"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логических таблиц (что пропущено, что лишнее).</w:t>
      </w:r>
    </w:p>
    <w:p w14:paraId="30DF1301" w14:textId="301252C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Заполнение пустых к</w:t>
      </w:r>
      <w:r w:rsidR="00347BA1">
        <w:rPr>
          <w:rFonts w:ascii="Times New Roman" w:hAnsi="Times New Roman"/>
        </w:rPr>
        <w:t>леток по закономерности. Пропись по математике</w:t>
      </w:r>
      <w:r w:rsidRPr="009A374F">
        <w:rPr>
          <w:rFonts w:ascii="Times New Roman" w:hAnsi="Times New Roman"/>
        </w:rPr>
        <w:t xml:space="preserve"> №2, страница 20.</w:t>
      </w:r>
    </w:p>
    <w:p w14:paraId="78E8CC86" w14:textId="06C2F449"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44</w:t>
      </w:r>
      <w:r w:rsidR="009A374F" w:rsidRPr="009A374F">
        <w:rPr>
          <w:rFonts w:ascii="Times New Roman" w:hAnsi="Times New Roman"/>
        </w:rPr>
        <w:t>. «Десять и семь: число 17»</w:t>
      </w:r>
    </w:p>
    <w:p w14:paraId="15FB359B"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17. Десять и ещё семь.</w:t>
      </w:r>
    </w:p>
    <w:p w14:paraId="111C972D" w14:textId="75650C69"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Выкладывание числа 17 из счётных палоче</w:t>
      </w:r>
      <w:r w:rsidR="00347BA1">
        <w:rPr>
          <w:rFonts w:ascii="Times New Roman" w:hAnsi="Times New Roman"/>
        </w:rPr>
        <w:t>к. Пропись по математике</w:t>
      </w:r>
      <w:r w:rsidRPr="009A374F">
        <w:rPr>
          <w:rFonts w:ascii="Times New Roman" w:hAnsi="Times New Roman"/>
        </w:rPr>
        <w:t xml:space="preserve"> №2, страница 21.</w:t>
      </w:r>
    </w:p>
    <w:p w14:paraId="10E05093" w14:textId="4CBAC66A"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45</w:t>
      </w:r>
      <w:r w:rsidR="009A374F" w:rsidRPr="009A374F">
        <w:rPr>
          <w:rFonts w:ascii="Times New Roman" w:hAnsi="Times New Roman"/>
        </w:rPr>
        <w:t>. «Сравниваем дальше: числа 10–17»</w:t>
      </w:r>
    </w:p>
    <w:p w14:paraId="087FC5D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Сравнение чисел в пределах 17.</w:t>
      </w:r>
    </w:p>
    <w:p w14:paraId="41643DDC" w14:textId="5F14AFAA"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w:t>
      </w:r>
      <w:r w:rsidR="00347BA1">
        <w:rPr>
          <w:rFonts w:ascii="Times New Roman" w:hAnsi="Times New Roman"/>
        </w:rPr>
        <w:t>а «Какое число больше?». Пропись по математике</w:t>
      </w:r>
      <w:r w:rsidRPr="009A374F">
        <w:rPr>
          <w:rFonts w:ascii="Times New Roman" w:hAnsi="Times New Roman"/>
        </w:rPr>
        <w:t xml:space="preserve"> №2, страница 22.</w:t>
      </w:r>
    </w:p>
    <w:p w14:paraId="3DA5FC69" w14:textId="70AECFA1"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46</w:t>
      </w:r>
      <w:r w:rsidR="009A374F" w:rsidRPr="009A374F">
        <w:rPr>
          <w:rFonts w:ascii="Times New Roman" w:hAnsi="Times New Roman"/>
        </w:rPr>
        <w:t>. «Сравниваем группы предметов: больше, меньше»</w:t>
      </w:r>
    </w:p>
    <w:p w14:paraId="23D119AB"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Сравнение групп предметов без пересчёта (на глаз, по парам).</w:t>
      </w:r>
    </w:p>
    <w:p w14:paraId="519B5DDE" w14:textId="553FC45E"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w:t>
      </w:r>
      <w:r w:rsidR="00347BA1">
        <w:rPr>
          <w:rFonts w:ascii="Times New Roman" w:hAnsi="Times New Roman"/>
        </w:rPr>
        <w:t>: Игра «У кого больше?». Пропись по математике</w:t>
      </w:r>
      <w:r w:rsidRPr="009A374F">
        <w:rPr>
          <w:rFonts w:ascii="Times New Roman" w:hAnsi="Times New Roman"/>
        </w:rPr>
        <w:t xml:space="preserve"> №2, страница 23.</w:t>
      </w:r>
    </w:p>
    <w:p w14:paraId="506CFF04" w14:textId="0124354A"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47</w:t>
      </w:r>
      <w:r w:rsidR="009A374F" w:rsidRPr="009A374F">
        <w:rPr>
          <w:rFonts w:ascii="Times New Roman" w:hAnsi="Times New Roman"/>
        </w:rPr>
        <w:t>. «Десять и восемь: число 18»</w:t>
      </w:r>
    </w:p>
    <w:p w14:paraId="00800F7A"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18. Десять и ещё восемь.</w:t>
      </w:r>
    </w:p>
    <w:p w14:paraId="30C8C8B6" w14:textId="5A7CBE76"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w:t>
      </w:r>
      <w:r w:rsidR="00347BA1">
        <w:rPr>
          <w:rFonts w:ascii="Times New Roman" w:hAnsi="Times New Roman"/>
        </w:rPr>
        <w:t>еятельность: Счёт до 18. Пропись по математике</w:t>
      </w:r>
      <w:r w:rsidRPr="009A374F">
        <w:rPr>
          <w:rFonts w:ascii="Times New Roman" w:hAnsi="Times New Roman"/>
        </w:rPr>
        <w:t xml:space="preserve"> №2, страница 24.</w:t>
      </w:r>
    </w:p>
    <w:p w14:paraId="21C8CC14" w14:textId="2433C0B0"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48</w:t>
      </w:r>
      <w:r w:rsidR="009A374F" w:rsidRPr="009A374F">
        <w:rPr>
          <w:rFonts w:ascii="Times New Roman" w:hAnsi="Times New Roman"/>
        </w:rPr>
        <w:t>. «Восемнадцать в домике: состав числа 18»</w:t>
      </w:r>
    </w:p>
    <w:p w14:paraId="2F49EC90"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Состав числа 18 (10+8).</w:t>
      </w:r>
    </w:p>
    <w:p w14:paraId="5BA4C689" w14:textId="15913E9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Число</w:t>
      </w:r>
      <w:r w:rsidR="00347BA1">
        <w:rPr>
          <w:rFonts w:ascii="Times New Roman" w:hAnsi="Times New Roman"/>
        </w:rPr>
        <w:t>вые домики для числа 18. Пропись по математике</w:t>
      </w:r>
      <w:r w:rsidRPr="009A374F">
        <w:rPr>
          <w:rFonts w:ascii="Times New Roman" w:hAnsi="Times New Roman"/>
        </w:rPr>
        <w:t xml:space="preserve"> №2, страница 25.</w:t>
      </w:r>
    </w:p>
    <w:p w14:paraId="5B616603" w14:textId="7E535663"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49</w:t>
      </w:r>
      <w:r w:rsidR="009A374F" w:rsidRPr="009A374F">
        <w:rPr>
          <w:rFonts w:ascii="Times New Roman" w:hAnsi="Times New Roman"/>
        </w:rPr>
        <w:t>. «Больше, меньше, одинаково: закрепляем»</w:t>
      </w:r>
    </w:p>
    <w:p w14:paraId="42935EAD"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Закрепление понятий «больше», «меньше», «одинаковое количество».</w:t>
      </w:r>
    </w:p>
    <w:p w14:paraId="6CFB5646" w14:textId="2E82316D"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Игра «Рассели жил</w:t>
      </w:r>
      <w:r w:rsidR="00347BA1">
        <w:rPr>
          <w:rFonts w:ascii="Times New Roman" w:hAnsi="Times New Roman"/>
        </w:rPr>
        <w:t>ьцов» (сравнение групп). Пропись по математике</w:t>
      </w:r>
      <w:r w:rsidRPr="009A374F">
        <w:rPr>
          <w:rFonts w:ascii="Times New Roman" w:hAnsi="Times New Roman"/>
        </w:rPr>
        <w:t xml:space="preserve"> №2, страница 26.</w:t>
      </w:r>
    </w:p>
    <w:p w14:paraId="01299C64" w14:textId="5DA9B5B5"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50</w:t>
      </w:r>
      <w:r w:rsidR="009A374F" w:rsidRPr="009A374F">
        <w:rPr>
          <w:rFonts w:ascii="Times New Roman" w:hAnsi="Times New Roman"/>
        </w:rPr>
        <w:t>. «Десять и девять: число 19»</w:t>
      </w:r>
    </w:p>
    <w:p w14:paraId="34615D9A"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19. Десять и ещё девять.</w:t>
      </w:r>
    </w:p>
    <w:p w14:paraId="3258B07F" w14:textId="18C947F3"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Пи</w:t>
      </w:r>
      <w:r w:rsidR="00347BA1">
        <w:rPr>
          <w:rFonts w:ascii="Times New Roman" w:hAnsi="Times New Roman"/>
        </w:rPr>
        <w:t>сьмо числа 19 в тетради. Пропись по математике</w:t>
      </w:r>
      <w:r w:rsidRPr="009A374F">
        <w:rPr>
          <w:rFonts w:ascii="Times New Roman" w:hAnsi="Times New Roman"/>
        </w:rPr>
        <w:t xml:space="preserve"> №2, страница 27.</w:t>
      </w:r>
    </w:p>
    <w:p w14:paraId="0F77B7A4" w14:textId="672C6C63"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51</w:t>
      </w:r>
      <w:r w:rsidR="009A374F" w:rsidRPr="009A374F">
        <w:rPr>
          <w:rFonts w:ascii="Times New Roman" w:hAnsi="Times New Roman"/>
        </w:rPr>
        <w:t>. «Решаем и объясняем: задачи на вычитание»</w:t>
      </w:r>
    </w:p>
    <w:p w14:paraId="7ECCD2F2"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Решение задач на вычитание в пределах 19.</w:t>
      </w:r>
    </w:p>
    <w:p w14:paraId="41558640" w14:textId="5C593B84"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Составление задачи п</w:t>
      </w:r>
      <w:r w:rsidR="00347BA1">
        <w:rPr>
          <w:rFonts w:ascii="Times New Roman" w:hAnsi="Times New Roman"/>
        </w:rPr>
        <w:t>о картинке и её решение. Пропись по математике</w:t>
      </w:r>
      <w:r w:rsidRPr="009A374F">
        <w:rPr>
          <w:rFonts w:ascii="Times New Roman" w:hAnsi="Times New Roman"/>
        </w:rPr>
        <w:t xml:space="preserve"> №2, страница 28.</w:t>
      </w:r>
    </w:p>
    <w:p w14:paraId="090C0B89" w14:textId="186C36BD"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52</w:t>
      </w:r>
      <w:r w:rsidR="009A374F" w:rsidRPr="009A374F">
        <w:rPr>
          <w:rFonts w:ascii="Times New Roman" w:hAnsi="Times New Roman"/>
        </w:rPr>
        <w:t>. «Логические задачки: развиваем мышление»</w:t>
      </w:r>
    </w:p>
    <w:p w14:paraId="2E2348C8"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lastRenderedPageBreak/>
        <w:t>Содержание: Решение логических задач (продолжи ряд, найди лишнее).</w:t>
      </w:r>
    </w:p>
    <w:p w14:paraId="52DB0A20" w14:textId="1E8BE48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Задания</w:t>
      </w:r>
      <w:r w:rsidR="00347BA1">
        <w:rPr>
          <w:rFonts w:ascii="Times New Roman" w:hAnsi="Times New Roman"/>
        </w:rPr>
        <w:t xml:space="preserve"> из конверта «Смекалка». Пропись по математике</w:t>
      </w:r>
      <w:r w:rsidRPr="009A374F">
        <w:rPr>
          <w:rFonts w:ascii="Times New Roman" w:hAnsi="Times New Roman"/>
        </w:rPr>
        <w:t xml:space="preserve"> №2, страница 29.</w:t>
      </w:r>
    </w:p>
    <w:p w14:paraId="38205E2B" w14:textId="4B483072"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53</w:t>
      </w:r>
      <w:r w:rsidR="009A374F" w:rsidRPr="009A374F">
        <w:rPr>
          <w:rFonts w:ascii="Times New Roman" w:hAnsi="Times New Roman"/>
        </w:rPr>
        <w:t>. «Два десятка: число 20»</w:t>
      </w:r>
    </w:p>
    <w:p w14:paraId="4CC96AB7"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Знакомство с числом 20. Два десятка. 10 и 10 – двадцать.</w:t>
      </w:r>
    </w:p>
    <w:p w14:paraId="090B865E" w14:textId="32922E0C"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Выкладывание дв</w:t>
      </w:r>
      <w:r w:rsidR="00347BA1">
        <w:rPr>
          <w:rFonts w:ascii="Times New Roman" w:hAnsi="Times New Roman"/>
        </w:rPr>
        <w:t>ух пучков по 10 палочек. Пропись по математике</w:t>
      </w:r>
      <w:r w:rsidRPr="009A374F">
        <w:rPr>
          <w:rFonts w:ascii="Times New Roman" w:hAnsi="Times New Roman"/>
        </w:rPr>
        <w:t xml:space="preserve"> №2, страница 30.</w:t>
      </w:r>
    </w:p>
    <w:p w14:paraId="71AD6562" w14:textId="5DED3509" w:rsidR="009A374F" w:rsidRPr="009A374F" w:rsidRDefault="00053605" w:rsidP="009A374F">
      <w:pPr>
        <w:pStyle w:val="a5"/>
        <w:spacing w:before="0" w:beforeAutospacing="0" w:after="0" w:afterAutospacing="0" w:line="240" w:lineRule="auto"/>
        <w:ind w:left="0"/>
        <w:jc w:val="both"/>
        <w:rPr>
          <w:rFonts w:ascii="Times New Roman" w:hAnsi="Times New Roman"/>
        </w:rPr>
      </w:pPr>
      <w:r>
        <w:rPr>
          <w:rFonts w:ascii="Times New Roman" w:hAnsi="Times New Roman"/>
        </w:rPr>
        <w:t>Тема 54</w:t>
      </w:r>
      <w:r w:rsidR="009A374F" w:rsidRPr="009A374F">
        <w:rPr>
          <w:rFonts w:ascii="Times New Roman" w:hAnsi="Times New Roman"/>
        </w:rPr>
        <w:t>. «Математический турнир: кто быстрее?»</w:t>
      </w:r>
    </w:p>
    <w:p w14:paraId="241766A6" w14:textId="77777777"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Содержание: Обобщение знаний за весь курс. Соревновательные задания.</w:t>
      </w:r>
    </w:p>
    <w:p w14:paraId="47D0C7F5" w14:textId="22F54842" w:rsidR="009A374F" w:rsidRPr="009A374F" w:rsidRDefault="009A374F" w:rsidP="009A374F">
      <w:pPr>
        <w:pStyle w:val="a5"/>
        <w:spacing w:before="0" w:beforeAutospacing="0" w:after="0" w:afterAutospacing="0" w:line="240" w:lineRule="auto"/>
        <w:ind w:left="0"/>
        <w:jc w:val="both"/>
        <w:rPr>
          <w:rFonts w:ascii="Times New Roman" w:hAnsi="Times New Roman"/>
        </w:rPr>
      </w:pPr>
      <w:r w:rsidRPr="009A374F">
        <w:rPr>
          <w:rFonts w:ascii="Times New Roman" w:hAnsi="Times New Roman"/>
        </w:rPr>
        <w:t>Деятельность: Командная игра «Математическая битва». Решение примеров и задач на скорость.</w:t>
      </w:r>
    </w:p>
    <w:p w14:paraId="1037F743" w14:textId="77777777" w:rsidR="009A374F" w:rsidRDefault="009A374F" w:rsidP="009A374F">
      <w:pPr>
        <w:pStyle w:val="a5"/>
        <w:spacing w:before="0" w:beforeAutospacing="0" w:after="0" w:afterAutospacing="0" w:line="240" w:lineRule="auto"/>
        <w:ind w:left="0"/>
        <w:jc w:val="both"/>
        <w:rPr>
          <w:rFonts w:ascii="Times New Roman" w:hAnsi="Times New Roman"/>
        </w:rPr>
      </w:pPr>
    </w:p>
    <w:p w14:paraId="27810A58" w14:textId="64549BEE" w:rsidR="009A374F" w:rsidRPr="009A374F" w:rsidRDefault="009A374F" w:rsidP="009A374F">
      <w:pPr>
        <w:pStyle w:val="a5"/>
        <w:spacing w:before="0" w:beforeAutospacing="0" w:after="0" w:afterAutospacing="0" w:line="240" w:lineRule="auto"/>
        <w:ind w:left="0"/>
        <w:jc w:val="both"/>
        <w:rPr>
          <w:rFonts w:ascii="Times New Roman" w:hAnsi="Times New Roman"/>
          <w:b/>
          <w:bCs/>
        </w:rPr>
      </w:pPr>
      <w:r w:rsidRPr="009A374F">
        <w:rPr>
          <w:rFonts w:ascii="Times New Roman" w:hAnsi="Times New Roman"/>
          <w:b/>
          <w:bCs/>
        </w:rPr>
        <w:t>Тематическое планирование</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67"/>
        <w:gridCol w:w="2127"/>
        <w:gridCol w:w="1559"/>
        <w:gridCol w:w="1701"/>
        <w:gridCol w:w="1701"/>
        <w:gridCol w:w="1559"/>
        <w:gridCol w:w="1418"/>
      </w:tblGrid>
      <w:tr w:rsidR="00D63582" w:rsidRPr="00D63582" w14:paraId="4C61553D" w14:textId="77777777" w:rsidTr="00D63582">
        <w:tc>
          <w:tcPr>
            <w:tcW w:w="567" w:type="dxa"/>
            <w:shd w:val="clear" w:color="auto" w:fill="FFFFFF"/>
            <w:tcMar>
              <w:top w:w="150" w:type="dxa"/>
              <w:left w:w="0" w:type="dxa"/>
              <w:bottom w:w="150" w:type="dxa"/>
              <w:right w:w="240" w:type="dxa"/>
            </w:tcMar>
            <w:hideMark/>
          </w:tcPr>
          <w:p w14:paraId="69332F4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w:t>
            </w:r>
          </w:p>
        </w:tc>
        <w:tc>
          <w:tcPr>
            <w:tcW w:w="2127" w:type="dxa"/>
            <w:shd w:val="clear" w:color="auto" w:fill="FFFFFF"/>
            <w:tcMar>
              <w:top w:w="150" w:type="dxa"/>
              <w:left w:w="240" w:type="dxa"/>
              <w:bottom w:w="150" w:type="dxa"/>
              <w:right w:w="240" w:type="dxa"/>
            </w:tcMar>
            <w:hideMark/>
          </w:tcPr>
          <w:p w14:paraId="6BA995B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Тема занятия</w:t>
            </w:r>
          </w:p>
        </w:tc>
        <w:tc>
          <w:tcPr>
            <w:tcW w:w="1559" w:type="dxa"/>
            <w:shd w:val="clear" w:color="auto" w:fill="FFFFFF"/>
            <w:tcMar>
              <w:top w:w="150" w:type="dxa"/>
              <w:left w:w="240" w:type="dxa"/>
              <w:bottom w:w="150" w:type="dxa"/>
              <w:right w:w="240" w:type="dxa"/>
            </w:tcMar>
            <w:hideMark/>
          </w:tcPr>
          <w:p w14:paraId="63E1DFB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Цель занятия</w:t>
            </w:r>
          </w:p>
        </w:tc>
        <w:tc>
          <w:tcPr>
            <w:tcW w:w="1701" w:type="dxa"/>
            <w:shd w:val="clear" w:color="auto" w:fill="FFFFFF"/>
            <w:tcMar>
              <w:top w:w="150" w:type="dxa"/>
              <w:left w:w="240" w:type="dxa"/>
              <w:bottom w:w="150" w:type="dxa"/>
              <w:right w:w="240" w:type="dxa"/>
            </w:tcMar>
            <w:hideMark/>
          </w:tcPr>
          <w:p w14:paraId="6B50D6C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Задачи</w:t>
            </w:r>
          </w:p>
        </w:tc>
        <w:tc>
          <w:tcPr>
            <w:tcW w:w="1701" w:type="dxa"/>
            <w:shd w:val="clear" w:color="auto" w:fill="FFFFFF"/>
            <w:tcMar>
              <w:top w:w="150" w:type="dxa"/>
              <w:left w:w="240" w:type="dxa"/>
              <w:bottom w:w="150" w:type="dxa"/>
              <w:right w:w="240" w:type="dxa"/>
            </w:tcMar>
            <w:hideMark/>
          </w:tcPr>
          <w:p w14:paraId="174CAC4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Содержание</w:t>
            </w:r>
          </w:p>
        </w:tc>
        <w:tc>
          <w:tcPr>
            <w:tcW w:w="1559" w:type="dxa"/>
            <w:shd w:val="clear" w:color="auto" w:fill="FFFFFF"/>
            <w:tcMar>
              <w:top w:w="150" w:type="dxa"/>
              <w:left w:w="240" w:type="dxa"/>
              <w:bottom w:w="150" w:type="dxa"/>
              <w:right w:w="240" w:type="dxa"/>
            </w:tcMar>
            <w:hideMark/>
          </w:tcPr>
          <w:p w14:paraId="737A99F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Ожидаемый результат</w:t>
            </w:r>
          </w:p>
        </w:tc>
        <w:tc>
          <w:tcPr>
            <w:tcW w:w="1418" w:type="dxa"/>
            <w:shd w:val="clear" w:color="auto" w:fill="FFFFFF"/>
            <w:tcMar>
              <w:top w:w="150" w:type="dxa"/>
              <w:left w:w="240" w:type="dxa"/>
              <w:bottom w:w="150" w:type="dxa"/>
              <w:right w:w="240" w:type="dxa"/>
            </w:tcMar>
            <w:hideMark/>
          </w:tcPr>
          <w:p w14:paraId="4171F8C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Форма фиксации прогресса</w:t>
            </w:r>
          </w:p>
        </w:tc>
      </w:tr>
      <w:tr w:rsidR="00D63582" w:rsidRPr="00D63582" w14:paraId="69C54905" w14:textId="77777777" w:rsidTr="00D63582">
        <w:tc>
          <w:tcPr>
            <w:tcW w:w="567" w:type="dxa"/>
            <w:shd w:val="clear" w:color="auto" w:fill="FFFFFF"/>
            <w:tcMar>
              <w:top w:w="150" w:type="dxa"/>
              <w:left w:w="0" w:type="dxa"/>
              <w:bottom w:w="150" w:type="dxa"/>
              <w:right w:w="240" w:type="dxa"/>
            </w:tcMar>
            <w:hideMark/>
          </w:tcPr>
          <w:p w14:paraId="4D0FDD6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1</w:t>
            </w:r>
          </w:p>
        </w:tc>
        <w:tc>
          <w:tcPr>
            <w:tcW w:w="2127" w:type="dxa"/>
            <w:shd w:val="clear" w:color="auto" w:fill="FFFFFF"/>
            <w:tcMar>
              <w:top w:w="150" w:type="dxa"/>
              <w:left w:w="240" w:type="dxa"/>
              <w:bottom w:w="150" w:type="dxa"/>
              <w:right w:w="240" w:type="dxa"/>
            </w:tcMar>
            <w:hideMark/>
          </w:tcPr>
          <w:p w14:paraId="74AE776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Самый первый и самый главный: число 1 и цифра 1</w:t>
            </w:r>
          </w:p>
        </w:tc>
        <w:tc>
          <w:tcPr>
            <w:tcW w:w="1559" w:type="dxa"/>
            <w:shd w:val="clear" w:color="auto" w:fill="FFFFFF"/>
            <w:tcMar>
              <w:top w:w="150" w:type="dxa"/>
              <w:left w:w="240" w:type="dxa"/>
              <w:bottom w:w="150" w:type="dxa"/>
              <w:right w:w="240" w:type="dxa"/>
            </w:tcMar>
            <w:hideMark/>
          </w:tcPr>
          <w:p w14:paraId="6426F42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 и цифрой 1</w:t>
            </w:r>
          </w:p>
        </w:tc>
        <w:tc>
          <w:tcPr>
            <w:tcW w:w="1701" w:type="dxa"/>
            <w:shd w:val="clear" w:color="auto" w:fill="FFFFFF"/>
            <w:tcMar>
              <w:top w:w="150" w:type="dxa"/>
              <w:left w:w="240" w:type="dxa"/>
              <w:bottom w:w="150" w:type="dxa"/>
              <w:right w:w="240" w:type="dxa"/>
            </w:tcMar>
            <w:hideMark/>
          </w:tcPr>
          <w:p w14:paraId="4572025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находить один предмет в окружении; формировать понятие о количестве «один»; развивать мелкую моторику</w:t>
            </w:r>
          </w:p>
        </w:tc>
        <w:tc>
          <w:tcPr>
            <w:tcW w:w="1701" w:type="dxa"/>
            <w:shd w:val="clear" w:color="auto" w:fill="FFFFFF"/>
            <w:tcMar>
              <w:top w:w="150" w:type="dxa"/>
              <w:left w:w="240" w:type="dxa"/>
              <w:bottom w:w="150" w:type="dxa"/>
              <w:right w:w="240" w:type="dxa"/>
            </w:tcMar>
            <w:hideMark/>
          </w:tcPr>
          <w:p w14:paraId="41D0B2F3" w14:textId="4E98C467" w:rsidR="00D63582" w:rsidRPr="004960DB" w:rsidRDefault="00AA5AF5"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«Постройся по порядку», работа в тетради в клетку,</w:t>
            </w:r>
            <w:r w:rsidR="00D63582" w:rsidRPr="004960DB">
              <w:rPr>
                <w:rFonts w:ascii="Times New Roman" w:eastAsia="Calibri" w:hAnsi="Times New Roman"/>
                <w:kern w:val="2"/>
                <w:sz w:val="20"/>
                <w:szCs w:val="20"/>
                <w:lang w:eastAsia="en-US"/>
                <w14:ligatures w14:val="standardContextual"/>
              </w:rPr>
              <w:t>, пр</w:t>
            </w:r>
            <w:r>
              <w:rPr>
                <w:rFonts w:ascii="Times New Roman" w:eastAsia="Calibri" w:hAnsi="Times New Roman"/>
                <w:kern w:val="2"/>
                <w:sz w:val="20"/>
                <w:szCs w:val="20"/>
                <w:lang w:eastAsia="en-US"/>
                <w14:ligatures w14:val="standardContextual"/>
              </w:rPr>
              <w:t>опись</w:t>
            </w:r>
            <w:r w:rsidR="00D63582" w:rsidRPr="004960DB">
              <w:rPr>
                <w:rFonts w:ascii="Times New Roman" w:eastAsia="Calibri" w:hAnsi="Times New Roman"/>
                <w:kern w:val="2"/>
                <w:sz w:val="20"/>
                <w:szCs w:val="20"/>
                <w:lang w:eastAsia="en-US"/>
                <w14:ligatures w14:val="standardContextual"/>
              </w:rPr>
              <w:t xml:space="preserve"> №1 стр.2</w:t>
            </w:r>
            <w:r>
              <w:rPr>
                <w:rFonts w:ascii="Times New Roman" w:eastAsia="Calibri" w:hAnsi="Times New Roman"/>
                <w:kern w:val="2"/>
                <w:sz w:val="20"/>
                <w:szCs w:val="20"/>
                <w:lang w:eastAsia="en-US"/>
                <w14:ligatures w14:val="standardContextual"/>
              </w:rPr>
              <w:t>-3</w:t>
            </w:r>
          </w:p>
        </w:tc>
        <w:tc>
          <w:tcPr>
            <w:tcW w:w="1559" w:type="dxa"/>
            <w:shd w:val="clear" w:color="auto" w:fill="FFFFFF"/>
            <w:tcMar>
              <w:top w:w="150" w:type="dxa"/>
              <w:left w:w="240" w:type="dxa"/>
              <w:bottom w:w="150" w:type="dxa"/>
              <w:right w:w="240" w:type="dxa"/>
            </w:tcMar>
            <w:hideMark/>
          </w:tcPr>
          <w:p w14:paraId="7E6DEAF7" w14:textId="6097188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1, соотносит её с количеством «один</w:t>
            </w:r>
            <w:r w:rsidR="00AA5AF5">
              <w:rPr>
                <w:rFonts w:ascii="Times New Roman" w:eastAsia="Calibri" w:hAnsi="Times New Roman"/>
                <w:kern w:val="2"/>
                <w:sz w:val="20"/>
                <w:szCs w:val="20"/>
                <w:lang w:eastAsia="en-US"/>
                <w14:ligatures w14:val="standardContextual"/>
              </w:rPr>
              <w:t xml:space="preserve">», </w:t>
            </w:r>
            <w:r w:rsidR="00AA5AF5" w:rsidRPr="004960DB">
              <w:rPr>
                <w:rFonts w:ascii="Times New Roman" w:eastAsia="Calibri" w:hAnsi="Times New Roman"/>
                <w:kern w:val="2"/>
                <w:sz w:val="20"/>
                <w:szCs w:val="20"/>
                <w:lang w:eastAsia="en-US"/>
                <w14:ligatures w14:val="standardContextual"/>
              </w:rPr>
              <w:t>правильно определяет порядковое место предмета</w:t>
            </w:r>
          </w:p>
        </w:tc>
        <w:tc>
          <w:tcPr>
            <w:tcW w:w="1418" w:type="dxa"/>
            <w:shd w:val="clear" w:color="auto" w:fill="FFFFFF"/>
            <w:tcMar>
              <w:top w:w="150" w:type="dxa"/>
              <w:left w:w="240" w:type="dxa"/>
              <w:bottom w:w="150" w:type="dxa"/>
              <w:right w:w="0" w:type="dxa"/>
            </w:tcMar>
            <w:hideMark/>
          </w:tcPr>
          <w:p w14:paraId="59DC0C00" w14:textId="17D2780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Наблюдение, проверка письма</w:t>
            </w:r>
            <w:r w:rsidR="00AA5AF5">
              <w:rPr>
                <w:rFonts w:ascii="Times New Roman" w:eastAsia="Calibri" w:hAnsi="Times New Roman"/>
                <w:kern w:val="2"/>
                <w:sz w:val="20"/>
                <w:szCs w:val="20"/>
                <w:lang w:eastAsia="en-US"/>
                <w14:ligatures w14:val="standardContextual"/>
              </w:rPr>
              <w:t>, у</w:t>
            </w:r>
            <w:r w:rsidR="00AA5AF5" w:rsidRPr="004960DB">
              <w:rPr>
                <w:rFonts w:ascii="Times New Roman" w:eastAsia="Calibri" w:hAnsi="Times New Roman"/>
                <w:kern w:val="2"/>
                <w:sz w:val="20"/>
                <w:szCs w:val="20"/>
                <w:lang w:eastAsia="en-US"/>
                <w14:ligatures w14:val="standardContextual"/>
              </w:rPr>
              <w:t>стный опрос, игровые пробы</w:t>
            </w:r>
          </w:p>
        </w:tc>
      </w:tr>
      <w:tr w:rsidR="00D63582" w:rsidRPr="00D63582" w14:paraId="0F375D74" w14:textId="77777777" w:rsidTr="00D63582">
        <w:tc>
          <w:tcPr>
            <w:tcW w:w="567" w:type="dxa"/>
            <w:shd w:val="clear" w:color="auto" w:fill="FFFFFF"/>
            <w:tcMar>
              <w:top w:w="150" w:type="dxa"/>
              <w:left w:w="0" w:type="dxa"/>
              <w:bottom w:w="150" w:type="dxa"/>
              <w:right w:w="240" w:type="dxa"/>
            </w:tcMar>
            <w:hideMark/>
          </w:tcPr>
          <w:p w14:paraId="57AAC05C" w14:textId="53FCF12B" w:rsidR="00D63582" w:rsidRPr="004960DB" w:rsidRDefault="00AA5AF5"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w:t>
            </w:r>
          </w:p>
        </w:tc>
        <w:tc>
          <w:tcPr>
            <w:tcW w:w="2127" w:type="dxa"/>
            <w:shd w:val="clear" w:color="auto" w:fill="FFFFFF"/>
            <w:tcMar>
              <w:top w:w="150" w:type="dxa"/>
              <w:left w:w="240" w:type="dxa"/>
              <w:bottom w:w="150" w:type="dxa"/>
              <w:right w:w="240" w:type="dxa"/>
            </w:tcMar>
            <w:hideMark/>
          </w:tcPr>
          <w:p w14:paraId="4CA276B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Пара друзей: число 2 и цифра 2</w:t>
            </w:r>
          </w:p>
        </w:tc>
        <w:tc>
          <w:tcPr>
            <w:tcW w:w="1559" w:type="dxa"/>
            <w:shd w:val="clear" w:color="auto" w:fill="FFFFFF"/>
            <w:tcMar>
              <w:top w:w="150" w:type="dxa"/>
              <w:left w:w="240" w:type="dxa"/>
              <w:bottom w:w="150" w:type="dxa"/>
              <w:right w:w="240" w:type="dxa"/>
            </w:tcMar>
            <w:hideMark/>
          </w:tcPr>
          <w:p w14:paraId="0FB23164" w14:textId="2A97BE5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2 и цифрой 2</w:t>
            </w:r>
            <w:r w:rsidR="00AA5AF5">
              <w:rPr>
                <w:rFonts w:ascii="Times New Roman" w:eastAsia="Calibri" w:hAnsi="Times New Roman"/>
                <w:kern w:val="2"/>
                <w:sz w:val="20"/>
                <w:szCs w:val="20"/>
                <w:lang w:eastAsia="en-US"/>
                <w14:ligatures w14:val="standardContextual"/>
              </w:rPr>
              <w:t>, с</w:t>
            </w:r>
            <w:r w:rsidR="00AA5AF5" w:rsidRPr="004960DB">
              <w:rPr>
                <w:rFonts w:ascii="Times New Roman" w:eastAsia="Calibri" w:hAnsi="Times New Roman"/>
                <w:kern w:val="2"/>
                <w:sz w:val="20"/>
                <w:szCs w:val="20"/>
                <w:lang w:eastAsia="en-US"/>
                <w14:ligatures w14:val="standardContextual"/>
              </w:rPr>
              <w:t>формировать понятия «пара» и «столько же»</w:t>
            </w:r>
          </w:p>
        </w:tc>
        <w:tc>
          <w:tcPr>
            <w:tcW w:w="1701" w:type="dxa"/>
            <w:shd w:val="clear" w:color="auto" w:fill="FFFFFF"/>
            <w:tcMar>
              <w:top w:w="150" w:type="dxa"/>
              <w:left w:w="240" w:type="dxa"/>
              <w:bottom w:w="150" w:type="dxa"/>
              <w:right w:w="240" w:type="dxa"/>
            </w:tcMar>
            <w:hideMark/>
          </w:tcPr>
          <w:p w14:paraId="421D7F0D" w14:textId="36F4479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2; познакомить с составом числа 2 (1+1); развивать навык письма</w:t>
            </w:r>
            <w:r w:rsidR="00AA5AF5">
              <w:rPr>
                <w:rFonts w:ascii="Times New Roman" w:eastAsia="Calibri" w:hAnsi="Times New Roman"/>
                <w:kern w:val="2"/>
                <w:sz w:val="20"/>
                <w:szCs w:val="20"/>
                <w:lang w:eastAsia="en-US"/>
                <w14:ligatures w14:val="standardContextual"/>
              </w:rPr>
              <w:t>,, у</w:t>
            </w:r>
            <w:r w:rsidR="00AA5AF5" w:rsidRPr="004960DB">
              <w:rPr>
                <w:rFonts w:ascii="Times New Roman" w:eastAsia="Calibri" w:hAnsi="Times New Roman"/>
                <w:kern w:val="2"/>
                <w:sz w:val="20"/>
                <w:szCs w:val="20"/>
                <w:lang w:eastAsia="en-US"/>
                <w14:ligatures w14:val="standardContextual"/>
              </w:rPr>
              <w:t>чить сравнивать группы предметов</w:t>
            </w:r>
          </w:p>
        </w:tc>
        <w:tc>
          <w:tcPr>
            <w:tcW w:w="1701" w:type="dxa"/>
            <w:shd w:val="clear" w:color="auto" w:fill="FFFFFF"/>
            <w:tcMar>
              <w:top w:w="150" w:type="dxa"/>
              <w:left w:w="240" w:type="dxa"/>
              <w:bottom w:w="150" w:type="dxa"/>
              <w:right w:w="240" w:type="dxa"/>
            </w:tcMar>
            <w:hideMark/>
          </w:tcPr>
          <w:p w14:paraId="009FF8A2" w14:textId="3A0B709C"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«Найд</w:t>
            </w:r>
            <w:r w:rsidR="00AA5AF5">
              <w:rPr>
                <w:rFonts w:ascii="Times New Roman" w:eastAsia="Calibri" w:hAnsi="Times New Roman"/>
                <w:kern w:val="2"/>
                <w:sz w:val="20"/>
                <w:szCs w:val="20"/>
                <w:lang w:eastAsia="en-US"/>
                <w14:ligatures w14:val="standardContextual"/>
              </w:rPr>
              <w:t>и пару», письмо цифры 2, пропись</w:t>
            </w:r>
            <w:r w:rsidRPr="004960DB">
              <w:rPr>
                <w:rFonts w:ascii="Times New Roman" w:eastAsia="Calibri" w:hAnsi="Times New Roman"/>
                <w:kern w:val="2"/>
                <w:sz w:val="20"/>
                <w:szCs w:val="20"/>
                <w:lang w:eastAsia="en-US"/>
                <w14:ligatures w14:val="standardContextual"/>
              </w:rPr>
              <w:t xml:space="preserve"> №1 стр.4</w:t>
            </w:r>
            <w:r w:rsidR="00AA5AF5">
              <w:rPr>
                <w:rFonts w:ascii="Times New Roman" w:eastAsia="Calibri" w:hAnsi="Times New Roman"/>
                <w:kern w:val="2"/>
                <w:sz w:val="20"/>
                <w:szCs w:val="20"/>
                <w:lang w:eastAsia="en-US"/>
                <w14:ligatures w14:val="standardContextual"/>
              </w:rPr>
              <w:t>-5</w:t>
            </w:r>
          </w:p>
        </w:tc>
        <w:tc>
          <w:tcPr>
            <w:tcW w:w="1559" w:type="dxa"/>
            <w:shd w:val="clear" w:color="auto" w:fill="FFFFFF"/>
            <w:tcMar>
              <w:top w:w="150" w:type="dxa"/>
              <w:left w:w="240" w:type="dxa"/>
              <w:bottom w:w="150" w:type="dxa"/>
              <w:right w:w="240" w:type="dxa"/>
            </w:tcMar>
            <w:hideMark/>
          </w:tcPr>
          <w:p w14:paraId="14120957" w14:textId="38F063B8"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2, знает состав числа 2</w:t>
            </w:r>
            <w:r w:rsidR="00AA5AF5">
              <w:rPr>
                <w:rFonts w:ascii="Times New Roman" w:eastAsia="Calibri" w:hAnsi="Times New Roman"/>
                <w:kern w:val="2"/>
                <w:sz w:val="20"/>
                <w:szCs w:val="20"/>
                <w:lang w:eastAsia="en-US"/>
                <w14:ligatures w14:val="standardContextual"/>
              </w:rPr>
              <w:t xml:space="preserve">, </w:t>
            </w:r>
            <w:r w:rsidR="00AA5AF5" w:rsidRPr="004960DB">
              <w:rPr>
                <w:rFonts w:ascii="Times New Roman" w:eastAsia="Calibri" w:hAnsi="Times New Roman"/>
                <w:kern w:val="2"/>
                <w:sz w:val="20"/>
                <w:szCs w:val="20"/>
                <w:lang w:eastAsia="en-US"/>
                <w14:ligatures w14:val="standardContextual"/>
              </w:rPr>
              <w:t>понимает и использует понятие «столько же»</w:t>
            </w:r>
          </w:p>
        </w:tc>
        <w:tc>
          <w:tcPr>
            <w:tcW w:w="1418" w:type="dxa"/>
            <w:shd w:val="clear" w:color="auto" w:fill="FFFFFF"/>
            <w:tcMar>
              <w:top w:w="150" w:type="dxa"/>
              <w:left w:w="240" w:type="dxa"/>
              <w:bottom w:w="150" w:type="dxa"/>
              <w:right w:w="0" w:type="dxa"/>
            </w:tcMar>
            <w:hideMark/>
          </w:tcPr>
          <w:p w14:paraId="12FD01B6" w14:textId="1B31B774"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r w:rsidR="002D00A2">
              <w:rPr>
                <w:rFonts w:ascii="Times New Roman" w:eastAsia="Calibri" w:hAnsi="Times New Roman"/>
                <w:kern w:val="2"/>
                <w:sz w:val="20"/>
                <w:szCs w:val="20"/>
                <w:lang w:eastAsia="en-US"/>
                <w14:ligatures w14:val="standardContextual"/>
              </w:rPr>
              <w:t>, игровые проы</w:t>
            </w:r>
          </w:p>
        </w:tc>
      </w:tr>
      <w:tr w:rsidR="00D63582" w:rsidRPr="00D63582" w14:paraId="5B9E5415" w14:textId="77777777" w:rsidTr="00D63582">
        <w:tc>
          <w:tcPr>
            <w:tcW w:w="567" w:type="dxa"/>
            <w:shd w:val="clear" w:color="auto" w:fill="FFFFFF"/>
            <w:tcMar>
              <w:top w:w="150" w:type="dxa"/>
              <w:left w:w="0" w:type="dxa"/>
              <w:bottom w:w="150" w:type="dxa"/>
              <w:right w:w="240" w:type="dxa"/>
            </w:tcMar>
            <w:hideMark/>
          </w:tcPr>
          <w:p w14:paraId="48B59237" w14:textId="4BB70D50" w:rsidR="00D63582" w:rsidRPr="004960DB" w:rsidRDefault="002D00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w:t>
            </w:r>
          </w:p>
        </w:tc>
        <w:tc>
          <w:tcPr>
            <w:tcW w:w="2127" w:type="dxa"/>
            <w:shd w:val="clear" w:color="auto" w:fill="FFFFFF"/>
            <w:tcMar>
              <w:top w:w="150" w:type="dxa"/>
              <w:left w:w="240" w:type="dxa"/>
              <w:bottom w:w="150" w:type="dxa"/>
              <w:right w:w="240" w:type="dxa"/>
            </w:tcMar>
            <w:hideMark/>
          </w:tcPr>
          <w:p w14:paraId="78B7117B" w14:textId="55D68AB3"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Волшебные знаки: плюс, минус, равно</w:t>
            </w:r>
            <w:r w:rsidR="002D00A2">
              <w:rPr>
                <w:rFonts w:ascii="Times New Roman" w:eastAsia="Calibri" w:hAnsi="Times New Roman"/>
                <w:kern w:val="2"/>
                <w:sz w:val="20"/>
                <w:szCs w:val="20"/>
                <w:lang w:eastAsia="en-US"/>
                <w14:ligatures w14:val="standardContextual"/>
              </w:rPr>
              <w:t>. Р</w:t>
            </w:r>
            <w:r w:rsidR="002D00A2" w:rsidRPr="004960DB">
              <w:rPr>
                <w:rFonts w:ascii="Times New Roman" w:eastAsia="Calibri" w:hAnsi="Times New Roman"/>
                <w:kern w:val="2"/>
                <w:sz w:val="20"/>
                <w:szCs w:val="20"/>
                <w:lang w:eastAsia="en-US"/>
                <w14:ligatures w14:val="standardContextual"/>
              </w:rPr>
              <w:t>ешаем примеры</w:t>
            </w:r>
          </w:p>
        </w:tc>
        <w:tc>
          <w:tcPr>
            <w:tcW w:w="1559" w:type="dxa"/>
            <w:shd w:val="clear" w:color="auto" w:fill="FFFFFF"/>
            <w:tcMar>
              <w:top w:w="150" w:type="dxa"/>
              <w:left w:w="240" w:type="dxa"/>
              <w:bottom w:w="150" w:type="dxa"/>
              <w:right w:w="240" w:type="dxa"/>
            </w:tcMar>
            <w:hideMark/>
          </w:tcPr>
          <w:p w14:paraId="2226A328" w14:textId="07FE06A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со знаками +, –, =</w:t>
            </w:r>
            <w:r w:rsidR="002D00A2">
              <w:rPr>
                <w:rFonts w:ascii="Times New Roman" w:eastAsia="Calibri" w:hAnsi="Times New Roman"/>
                <w:kern w:val="2"/>
                <w:sz w:val="20"/>
                <w:szCs w:val="20"/>
                <w:lang w:eastAsia="en-US"/>
                <w14:ligatures w14:val="standardContextual"/>
              </w:rPr>
              <w:t xml:space="preserve">. </w:t>
            </w:r>
            <w:r w:rsidR="002D00A2" w:rsidRPr="004960DB">
              <w:rPr>
                <w:rFonts w:ascii="Times New Roman" w:eastAsia="Calibri" w:hAnsi="Times New Roman"/>
                <w:kern w:val="2"/>
                <w:sz w:val="20"/>
                <w:szCs w:val="20"/>
                <w:lang w:eastAsia="en-US"/>
                <w14:ligatures w14:val="standardContextual"/>
              </w:rPr>
              <w:t>Учить решать простые примеры</w:t>
            </w:r>
          </w:p>
        </w:tc>
        <w:tc>
          <w:tcPr>
            <w:tcW w:w="1701" w:type="dxa"/>
            <w:shd w:val="clear" w:color="auto" w:fill="FFFFFF"/>
            <w:tcMar>
              <w:top w:w="150" w:type="dxa"/>
              <w:left w:w="240" w:type="dxa"/>
              <w:bottom w:w="150" w:type="dxa"/>
              <w:right w:w="240" w:type="dxa"/>
            </w:tcMar>
            <w:hideMark/>
          </w:tcPr>
          <w:p w14:paraId="3F4DF89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читать простые выражения; формировать понимание действий сложения и вычитания</w:t>
            </w:r>
          </w:p>
        </w:tc>
        <w:tc>
          <w:tcPr>
            <w:tcW w:w="1701" w:type="dxa"/>
            <w:shd w:val="clear" w:color="auto" w:fill="FFFFFF"/>
            <w:tcMar>
              <w:top w:w="150" w:type="dxa"/>
              <w:left w:w="240" w:type="dxa"/>
              <w:bottom w:w="150" w:type="dxa"/>
              <w:right w:w="240" w:type="dxa"/>
            </w:tcMar>
            <w:hideMark/>
          </w:tcPr>
          <w:p w14:paraId="2D46A880" w14:textId="3EE9143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«Собери пример», раб</w:t>
            </w:r>
            <w:r w:rsidR="002D00A2">
              <w:rPr>
                <w:rFonts w:ascii="Times New Roman" w:eastAsia="Calibri" w:hAnsi="Times New Roman"/>
                <w:kern w:val="2"/>
                <w:sz w:val="20"/>
                <w:szCs w:val="20"/>
                <w:lang w:eastAsia="en-US"/>
                <w14:ligatures w14:val="standardContextual"/>
              </w:rPr>
              <w:t>ота с карточками знаков, пропись</w:t>
            </w:r>
            <w:r w:rsidRPr="004960DB">
              <w:rPr>
                <w:rFonts w:ascii="Times New Roman" w:eastAsia="Calibri" w:hAnsi="Times New Roman"/>
                <w:kern w:val="2"/>
                <w:sz w:val="20"/>
                <w:szCs w:val="20"/>
                <w:lang w:eastAsia="en-US"/>
                <w14:ligatures w14:val="standardContextual"/>
              </w:rPr>
              <w:t xml:space="preserve"> №1 стр.6</w:t>
            </w:r>
            <w:r w:rsidR="002D00A2">
              <w:rPr>
                <w:rFonts w:ascii="Times New Roman" w:eastAsia="Calibri" w:hAnsi="Times New Roman"/>
                <w:kern w:val="2"/>
                <w:sz w:val="20"/>
                <w:szCs w:val="20"/>
                <w:lang w:eastAsia="en-US"/>
                <w14:ligatures w14:val="standardContextual"/>
              </w:rPr>
              <w:t>-7</w:t>
            </w:r>
          </w:p>
        </w:tc>
        <w:tc>
          <w:tcPr>
            <w:tcW w:w="1559" w:type="dxa"/>
            <w:shd w:val="clear" w:color="auto" w:fill="FFFFFF"/>
            <w:tcMar>
              <w:top w:w="150" w:type="dxa"/>
              <w:left w:w="240" w:type="dxa"/>
              <w:bottom w:w="150" w:type="dxa"/>
              <w:right w:w="240" w:type="dxa"/>
            </w:tcMar>
            <w:hideMark/>
          </w:tcPr>
          <w:p w14:paraId="0ABB02B5" w14:textId="4CA88A6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знаки, понимает их значение</w:t>
            </w:r>
            <w:r w:rsidR="002D00A2">
              <w:rPr>
                <w:rFonts w:ascii="Times New Roman" w:eastAsia="Calibri" w:hAnsi="Times New Roman"/>
                <w:kern w:val="2"/>
                <w:sz w:val="20"/>
                <w:szCs w:val="20"/>
                <w:lang w:eastAsia="en-US"/>
                <w14:ligatures w14:val="standardContextual"/>
              </w:rPr>
              <w:t xml:space="preserve">, </w:t>
            </w:r>
            <w:r w:rsidR="002D00A2" w:rsidRPr="004960DB">
              <w:rPr>
                <w:rFonts w:ascii="Times New Roman" w:eastAsia="Calibri" w:hAnsi="Times New Roman"/>
                <w:kern w:val="2"/>
                <w:sz w:val="20"/>
                <w:szCs w:val="20"/>
                <w:lang w:eastAsia="en-US"/>
                <w14:ligatures w14:val="standardContextual"/>
              </w:rPr>
              <w:t>решает примеры вида 1+1=2, 2–1=1</w:t>
            </w:r>
          </w:p>
        </w:tc>
        <w:tc>
          <w:tcPr>
            <w:tcW w:w="1418" w:type="dxa"/>
            <w:shd w:val="clear" w:color="auto" w:fill="FFFFFF"/>
            <w:tcMar>
              <w:top w:w="150" w:type="dxa"/>
              <w:left w:w="240" w:type="dxa"/>
              <w:bottom w:w="150" w:type="dxa"/>
              <w:right w:w="0" w:type="dxa"/>
            </w:tcMar>
            <w:hideMark/>
          </w:tcPr>
          <w:p w14:paraId="436382D1" w14:textId="1DA5F99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карточки</w:t>
            </w:r>
            <w:r w:rsidR="002D00A2">
              <w:rPr>
                <w:rFonts w:ascii="Times New Roman" w:eastAsia="Calibri" w:hAnsi="Times New Roman"/>
                <w:kern w:val="2"/>
                <w:sz w:val="20"/>
                <w:szCs w:val="20"/>
                <w:lang w:eastAsia="en-US"/>
                <w14:ligatures w14:val="standardContextual"/>
              </w:rPr>
              <w:t>.</w:t>
            </w:r>
            <w:r w:rsidR="002D00A2" w:rsidRPr="004960DB">
              <w:rPr>
                <w:rFonts w:ascii="Times New Roman" w:eastAsia="Calibri" w:hAnsi="Times New Roman"/>
                <w:kern w:val="2"/>
                <w:sz w:val="20"/>
                <w:szCs w:val="20"/>
                <w:lang w:eastAsia="en-US"/>
                <w14:ligatures w14:val="standardContextual"/>
              </w:rPr>
              <w:t xml:space="preserve"> Проверка примеров</w:t>
            </w:r>
          </w:p>
        </w:tc>
      </w:tr>
      <w:tr w:rsidR="00D63582" w:rsidRPr="00D63582" w14:paraId="6C7080AD" w14:textId="77777777" w:rsidTr="00D63582">
        <w:tc>
          <w:tcPr>
            <w:tcW w:w="567" w:type="dxa"/>
            <w:shd w:val="clear" w:color="auto" w:fill="FFFFFF"/>
            <w:tcMar>
              <w:top w:w="150" w:type="dxa"/>
              <w:left w:w="0" w:type="dxa"/>
              <w:bottom w:w="150" w:type="dxa"/>
              <w:right w:w="240" w:type="dxa"/>
            </w:tcMar>
            <w:hideMark/>
          </w:tcPr>
          <w:p w14:paraId="3EADE52F" w14:textId="6CE2FD77" w:rsidR="00D63582" w:rsidRPr="004960DB" w:rsidRDefault="002D00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4</w:t>
            </w:r>
          </w:p>
        </w:tc>
        <w:tc>
          <w:tcPr>
            <w:tcW w:w="2127" w:type="dxa"/>
            <w:shd w:val="clear" w:color="auto" w:fill="FFFFFF"/>
            <w:tcMar>
              <w:top w:w="150" w:type="dxa"/>
              <w:left w:w="240" w:type="dxa"/>
              <w:bottom w:w="150" w:type="dxa"/>
              <w:right w:w="240" w:type="dxa"/>
            </w:tcMar>
            <w:hideMark/>
          </w:tcPr>
          <w:p w14:paraId="303E06C7" w14:textId="0D6329FE"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Весёлый треугольник: число 3 и цифра 3</w:t>
            </w:r>
            <w:r w:rsidR="002D00A2">
              <w:rPr>
                <w:rFonts w:ascii="Times New Roman" w:eastAsia="Calibri" w:hAnsi="Times New Roman"/>
                <w:kern w:val="2"/>
                <w:sz w:val="20"/>
                <w:szCs w:val="20"/>
                <w:lang w:eastAsia="en-US"/>
                <w14:ligatures w14:val="standardContextual"/>
              </w:rPr>
              <w:t>.</w:t>
            </w:r>
            <w:r w:rsidR="002D00A2" w:rsidRPr="004960DB">
              <w:rPr>
                <w:rFonts w:ascii="Times New Roman" w:eastAsia="Calibri" w:hAnsi="Times New Roman"/>
                <w:kern w:val="2"/>
                <w:sz w:val="20"/>
                <w:szCs w:val="20"/>
                <w:lang w:eastAsia="en-US"/>
                <w14:ligatures w14:val="standardContextual"/>
              </w:rPr>
              <w:t xml:space="preserve"> Придумываем истории: решение задач</w:t>
            </w:r>
          </w:p>
        </w:tc>
        <w:tc>
          <w:tcPr>
            <w:tcW w:w="1559" w:type="dxa"/>
            <w:shd w:val="clear" w:color="auto" w:fill="FFFFFF"/>
            <w:tcMar>
              <w:top w:w="150" w:type="dxa"/>
              <w:left w:w="240" w:type="dxa"/>
              <w:bottom w:w="150" w:type="dxa"/>
              <w:right w:w="240" w:type="dxa"/>
            </w:tcMar>
            <w:hideMark/>
          </w:tcPr>
          <w:p w14:paraId="5696DDCD" w14:textId="3586B13D"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3 и цифрой 3</w:t>
            </w:r>
            <w:r w:rsidR="002D00A2">
              <w:rPr>
                <w:rFonts w:ascii="Times New Roman" w:eastAsia="Calibri" w:hAnsi="Times New Roman"/>
                <w:kern w:val="2"/>
                <w:sz w:val="20"/>
                <w:szCs w:val="20"/>
                <w:lang w:eastAsia="en-US"/>
                <w14:ligatures w14:val="standardContextual"/>
              </w:rPr>
              <w:t>.</w:t>
            </w:r>
            <w:r w:rsidR="002D00A2" w:rsidRPr="004960DB">
              <w:rPr>
                <w:rFonts w:ascii="Times New Roman" w:eastAsia="Calibri" w:hAnsi="Times New Roman"/>
                <w:kern w:val="2"/>
                <w:sz w:val="20"/>
                <w:szCs w:val="20"/>
                <w:lang w:eastAsia="en-US"/>
                <w14:ligatures w14:val="standardContextual"/>
              </w:rPr>
              <w:t xml:space="preserve"> Учить составлять и решать задачи по картинкам</w:t>
            </w:r>
          </w:p>
        </w:tc>
        <w:tc>
          <w:tcPr>
            <w:tcW w:w="1701" w:type="dxa"/>
            <w:shd w:val="clear" w:color="auto" w:fill="FFFFFF"/>
            <w:tcMar>
              <w:top w:w="150" w:type="dxa"/>
              <w:left w:w="240" w:type="dxa"/>
              <w:bottom w:w="150" w:type="dxa"/>
              <w:right w:w="240" w:type="dxa"/>
            </w:tcMar>
            <w:hideMark/>
          </w:tcPr>
          <w:p w14:paraId="74C7F5AF" w14:textId="122B94D5" w:rsidR="00D63582" w:rsidRPr="004960DB" w:rsidRDefault="00D63582" w:rsidP="002D00A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Учить образованию числа 3; познакомить с составом числа 3; </w:t>
            </w:r>
            <w:r w:rsidR="002D00A2">
              <w:rPr>
                <w:rFonts w:ascii="Times New Roman" w:eastAsia="Calibri" w:hAnsi="Times New Roman"/>
                <w:kern w:val="2"/>
                <w:sz w:val="20"/>
                <w:szCs w:val="20"/>
                <w:lang w:eastAsia="en-US"/>
                <w14:ligatures w14:val="standardContextual"/>
              </w:rPr>
              <w:t>р</w:t>
            </w:r>
            <w:r w:rsidR="002D00A2" w:rsidRPr="004960DB">
              <w:rPr>
                <w:rFonts w:ascii="Times New Roman" w:eastAsia="Calibri" w:hAnsi="Times New Roman"/>
                <w:kern w:val="2"/>
                <w:sz w:val="20"/>
                <w:szCs w:val="20"/>
                <w:lang w:eastAsia="en-US"/>
                <w14:ligatures w14:val="standardContextual"/>
              </w:rPr>
              <w:t xml:space="preserve">азвивать умение формулировать вопрос задачи </w:t>
            </w:r>
          </w:p>
        </w:tc>
        <w:tc>
          <w:tcPr>
            <w:tcW w:w="1701" w:type="dxa"/>
            <w:shd w:val="clear" w:color="auto" w:fill="FFFFFF"/>
            <w:tcMar>
              <w:top w:w="150" w:type="dxa"/>
              <w:left w:w="240" w:type="dxa"/>
              <w:bottom w:w="150" w:type="dxa"/>
              <w:right w:w="240" w:type="dxa"/>
            </w:tcMar>
            <w:hideMark/>
          </w:tcPr>
          <w:p w14:paraId="36293036" w14:textId="62949A2D" w:rsidR="00D63582" w:rsidRPr="004960DB" w:rsidRDefault="002D00A2" w:rsidP="002D00A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Ч</w:t>
            </w:r>
            <w:r w:rsidR="00D63582" w:rsidRPr="004960DB">
              <w:rPr>
                <w:rFonts w:ascii="Times New Roman" w:eastAsia="Calibri" w:hAnsi="Times New Roman"/>
                <w:kern w:val="2"/>
                <w:sz w:val="20"/>
                <w:szCs w:val="20"/>
                <w:lang w:eastAsia="en-US"/>
                <w14:ligatures w14:val="standardContextual"/>
              </w:rPr>
              <w:t xml:space="preserve">исловые домики, </w:t>
            </w:r>
            <w:r>
              <w:rPr>
                <w:rFonts w:ascii="Times New Roman" w:eastAsia="Calibri" w:hAnsi="Times New Roman"/>
                <w:kern w:val="2"/>
                <w:sz w:val="20"/>
                <w:szCs w:val="20"/>
                <w:lang w:eastAsia="en-US"/>
                <w14:ligatures w14:val="standardContextual"/>
              </w:rPr>
              <w:t>составление задач по иллюстрации, пропис1</w:t>
            </w:r>
            <w:r w:rsidRPr="004960DB">
              <w:rPr>
                <w:rFonts w:ascii="Times New Roman" w:eastAsia="Calibri" w:hAnsi="Times New Roman"/>
                <w:kern w:val="2"/>
                <w:sz w:val="20"/>
                <w:szCs w:val="20"/>
                <w:lang w:eastAsia="en-US"/>
                <w14:ligatures w14:val="standardContextual"/>
              </w:rPr>
              <w:t xml:space="preserve"> №1 стр.</w:t>
            </w:r>
            <w:r>
              <w:rPr>
                <w:rFonts w:ascii="Times New Roman" w:eastAsia="Calibri" w:hAnsi="Times New Roman"/>
                <w:kern w:val="2"/>
                <w:sz w:val="20"/>
                <w:szCs w:val="20"/>
                <w:lang w:eastAsia="en-US"/>
                <w14:ligatures w14:val="standardContextual"/>
              </w:rPr>
              <w:t>8-</w:t>
            </w:r>
            <w:r w:rsidRPr="004960DB">
              <w:rPr>
                <w:rFonts w:ascii="Times New Roman" w:eastAsia="Calibri" w:hAnsi="Times New Roman"/>
                <w:kern w:val="2"/>
                <w:sz w:val="20"/>
                <w:szCs w:val="20"/>
                <w:lang w:eastAsia="en-US"/>
                <w14:ligatures w14:val="standardContextual"/>
              </w:rPr>
              <w:t>9</w:t>
            </w:r>
          </w:p>
        </w:tc>
        <w:tc>
          <w:tcPr>
            <w:tcW w:w="1559" w:type="dxa"/>
            <w:shd w:val="clear" w:color="auto" w:fill="FFFFFF"/>
            <w:tcMar>
              <w:top w:w="150" w:type="dxa"/>
              <w:left w:w="240" w:type="dxa"/>
              <w:bottom w:w="150" w:type="dxa"/>
              <w:right w:w="240" w:type="dxa"/>
            </w:tcMar>
            <w:hideMark/>
          </w:tcPr>
          <w:p w14:paraId="652B6859" w14:textId="444C37BA" w:rsidR="00D63582" w:rsidRPr="004960DB" w:rsidRDefault="00D63582" w:rsidP="002D00A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3, пишет цифру 3</w:t>
            </w:r>
            <w:r w:rsidR="002D00A2">
              <w:rPr>
                <w:rFonts w:ascii="Times New Roman" w:eastAsia="Calibri" w:hAnsi="Times New Roman"/>
                <w:kern w:val="2"/>
                <w:sz w:val="20"/>
                <w:szCs w:val="20"/>
                <w:lang w:eastAsia="en-US"/>
                <w14:ligatures w14:val="standardContextual"/>
              </w:rPr>
              <w:t xml:space="preserve">, </w:t>
            </w:r>
            <w:r w:rsidR="002D00A2" w:rsidRPr="004960DB">
              <w:rPr>
                <w:rFonts w:ascii="Times New Roman" w:eastAsia="Calibri" w:hAnsi="Times New Roman"/>
                <w:kern w:val="2"/>
                <w:sz w:val="20"/>
                <w:szCs w:val="20"/>
                <w:lang w:eastAsia="en-US"/>
                <w14:ligatures w14:val="standardContextual"/>
              </w:rPr>
              <w:t>составляет и решает задачи в пределах 3</w:t>
            </w:r>
          </w:p>
        </w:tc>
        <w:tc>
          <w:tcPr>
            <w:tcW w:w="1418" w:type="dxa"/>
            <w:shd w:val="clear" w:color="auto" w:fill="FFFFFF"/>
            <w:tcMar>
              <w:top w:w="150" w:type="dxa"/>
              <w:left w:w="240" w:type="dxa"/>
              <w:bottom w:w="150" w:type="dxa"/>
              <w:right w:w="0" w:type="dxa"/>
            </w:tcMar>
            <w:hideMark/>
          </w:tcPr>
          <w:p w14:paraId="4D4F0B47" w14:textId="018A347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 письма</w:t>
            </w:r>
            <w:r w:rsidR="002D00A2">
              <w:rPr>
                <w:rFonts w:ascii="Times New Roman" w:eastAsia="Calibri" w:hAnsi="Times New Roman"/>
                <w:kern w:val="2"/>
                <w:sz w:val="20"/>
                <w:szCs w:val="20"/>
                <w:lang w:eastAsia="en-US"/>
                <w14:ligatures w14:val="standardContextual"/>
              </w:rPr>
              <w:t>, у</w:t>
            </w:r>
            <w:r w:rsidR="002D00A2" w:rsidRPr="004960DB">
              <w:rPr>
                <w:rFonts w:ascii="Times New Roman" w:eastAsia="Calibri" w:hAnsi="Times New Roman"/>
                <w:kern w:val="2"/>
                <w:sz w:val="20"/>
                <w:szCs w:val="20"/>
                <w:lang w:eastAsia="en-US"/>
                <w14:ligatures w14:val="standardContextual"/>
              </w:rPr>
              <w:t>стные ответы, наблюдение</w:t>
            </w:r>
          </w:p>
        </w:tc>
      </w:tr>
      <w:tr w:rsidR="00D63582" w:rsidRPr="00D63582" w14:paraId="36B85DDB" w14:textId="77777777" w:rsidTr="00D63582">
        <w:tc>
          <w:tcPr>
            <w:tcW w:w="567" w:type="dxa"/>
            <w:shd w:val="clear" w:color="auto" w:fill="FFFFFF"/>
            <w:tcMar>
              <w:top w:w="150" w:type="dxa"/>
              <w:left w:w="0" w:type="dxa"/>
              <w:bottom w:w="150" w:type="dxa"/>
              <w:right w:w="240" w:type="dxa"/>
            </w:tcMar>
            <w:hideMark/>
          </w:tcPr>
          <w:p w14:paraId="60F17127" w14:textId="415B1C6A" w:rsidR="00D63582" w:rsidRPr="004960DB" w:rsidRDefault="002D00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w:t>
            </w:r>
          </w:p>
        </w:tc>
        <w:tc>
          <w:tcPr>
            <w:tcW w:w="2127" w:type="dxa"/>
            <w:shd w:val="clear" w:color="auto" w:fill="FFFFFF"/>
            <w:tcMar>
              <w:top w:w="150" w:type="dxa"/>
              <w:left w:w="240" w:type="dxa"/>
              <w:bottom w:w="150" w:type="dxa"/>
              <w:right w:w="240" w:type="dxa"/>
            </w:tcMar>
            <w:hideMark/>
          </w:tcPr>
          <w:p w14:paraId="298EC62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Кто больше? Сравниваем количество</w:t>
            </w:r>
          </w:p>
        </w:tc>
        <w:tc>
          <w:tcPr>
            <w:tcW w:w="1559" w:type="dxa"/>
            <w:shd w:val="clear" w:color="auto" w:fill="FFFFFF"/>
            <w:tcMar>
              <w:top w:w="150" w:type="dxa"/>
              <w:left w:w="240" w:type="dxa"/>
              <w:bottom w:w="150" w:type="dxa"/>
              <w:right w:w="240" w:type="dxa"/>
            </w:tcMar>
            <w:hideMark/>
          </w:tcPr>
          <w:p w14:paraId="6553951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Сформировать понятия «больше», «меньше», «одинаковое количество»</w:t>
            </w:r>
          </w:p>
        </w:tc>
        <w:tc>
          <w:tcPr>
            <w:tcW w:w="1701" w:type="dxa"/>
            <w:shd w:val="clear" w:color="auto" w:fill="FFFFFF"/>
            <w:tcMar>
              <w:top w:w="150" w:type="dxa"/>
              <w:left w:w="240" w:type="dxa"/>
              <w:bottom w:w="150" w:type="dxa"/>
              <w:right w:w="240" w:type="dxa"/>
            </w:tcMar>
            <w:hideMark/>
          </w:tcPr>
          <w:p w14:paraId="528C4B0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группы предметов; развивать логическое мышление</w:t>
            </w:r>
          </w:p>
        </w:tc>
        <w:tc>
          <w:tcPr>
            <w:tcW w:w="1701" w:type="dxa"/>
            <w:shd w:val="clear" w:color="auto" w:fill="FFFFFF"/>
            <w:tcMar>
              <w:top w:w="150" w:type="dxa"/>
              <w:left w:w="240" w:type="dxa"/>
              <w:bottom w:w="150" w:type="dxa"/>
              <w:right w:w="240" w:type="dxa"/>
            </w:tcMar>
            <w:hideMark/>
          </w:tcPr>
          <w:p w14:paraId="6B2849E6" w14:textId="63F969A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«Б</w:t>
            </w:r>
            <w:r w:rsidR="00E50BA2">
              <w:rPr>
                <w:rFonts w:ascii="Times New Roman" w:eastAsia="Calibri" w:hAnsi="Times New Roman"/>
                <w:kern w:val="2"/>
                <w:sz w:val="20"/>
                <w:szCs w:val="20"/>
                <w:lang w:eastAsia="en-US"/>
                <w14:ligatures w14:val="standardContextual"/>
              </w:rPr>
              <w:t>ольше, меньше, поровну», пропись</w:t>
            </w:r>
            <w:r w:rsidRPr="004960DB">
              <w:rPr>
                <w:rFonts w:ascii="Times New Roman" w:eastAsia="Calibri" w:hAnsi="Times New Roman"/>
                <w:kern w:val="2"/>
                <w:sz w:val="20"/>
                <w:szCs w:val="20"/>
                <w:lang w:eastAsia="en-US"/>
                <w14:ligatures w14:val="standardContextual"/>
              </w:rPr>
              <w:t xml:space="preserve"> №1 стр.10</w:t>
            </w:r>
            <w:r w:rsidR="00E50BA2">
              <w:rPr>
                <w:rFonts w:ascii="Times New Roman" w:eastAsia="Calibri" w:hAnsi="Times New Roman"/>
                <w:kern w:val="2"/>
                <w:sz w:val="20"/>
                <w:szCs w:val="20"/>
                <w:lang w:eastAsia="en-US"/>
                <w14:ligatures w14:val="standardContextual"/>
              </w:rPr>
              <w:t>-11</w:t>
            </w:r>
          </w:p>
        </w:tc>
        <w:tc>
          <w:tcPr>
            <w:tcW w:w="1559" w:type="dxa"/>
            <w:shd w:val="clear" w:color="auto" w:fill="FFFFFF"/>
            <w:tcMar>
              <w:top w:w="150" w:type="dxa"/>
              <w:left w:w="240" w:type="dxa"/>
              <w:bottom w:w="150" w:type="dxa"/>
              <w:right w:w="240" w:type="dxa"/>
            </w:tcMar>
            <w:hideMark/>
          </w:tcPr>
          <w:p w14:paraId="03A7F964" w14:textId="489C2E94"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правильно сравнивает группы предметов</w:t>
            </w:r>
            <w:r w:rsidR="00E50BA2">
              <w:rPr>
                <w:rFonts w:ascii="Times New Roman" w:eastAsia="Calibri" w:hAnsi="Times New Roman"/>
                <w:kern w:val="2"/>
                <w:sz w:val="20"/>
                <w:szCs w:val="20"/>
                <w:lang w:eastAsia="en-US"/>
                <w14:ligatures w14:val="standardContextual"/>
              </w:rPr>
              <w:t xml:space="preserve">, </w:t>
            </w:r>
            <w:r w:rsidR="00E50BA2" w:rsidRPr="004960DB">
              <w:rPr>
                <w:rFonts w:ascii="Times New Roman" w:eastAsia="Calibri" w:hAnsi="Times New Roman"/>
                <w:kern w:val="2"/>
                <w:sz w:val="20"/>
                <w:szCs w:val="20"/>
                <w:lang w:eastAsia="en-US"/>
                <w14:ligatures w14:val="standardContextual"/>
              </w:rPr>
              <w:t>ставит правильный знак</w:t>
            </w:r>
          </w:p>
        </w:tc>
        <w:tc>
          <w:tcPr>
            <w:tcW w:w="1418" w:type="dxa"/>
            <w:shd w:val="clear" w:color="auto" w:fill="FFFFFF"/>
            <w:tcMar>
              <w:top w:w="150" w:type="dxa"/>
              <w:left w:w="240" w:type="dxa"/>
              <w:bottom w:w="150" w:type="dxa"/>
              <w:right w:w="0" w:type="dxa"/>
            </w:tcMar>
            <w:hideMark/>
          </w:tcPr>
          <w:p w14:paraId="5E17161E" w14:textId="6721D382"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 наблюдение</w:t>
            </w:r>
            <w:r w:rsidR="00E50BA2">
              <w:rPr>
                <w:rFonts w:ascii="Times New Roman" w:eastAsia="Calibri" w:hAnsi="Times New Roman"/>
                <w:kern w:val="2"/>
                <w:sz w:val="20"/>
                <w:szCs w:val="20"/>
                <w:lang w:eastAsia="en-US"/>
                <w14:ligatures w14:val="standardContextual"/>
              </w:rPr>
              <w:t>, п</w:t>
            </w:r>
            <w:r w:rsidR="00E50BA2" w:rsidRPr="004960DB">
              <w:rPr>
                <w:rFonts w:ascii="Times New Roman" w:eastAsia="Calibri" w:hAnsi="Times New Roman"/>
                <w:kern w:val="2"/>
                <w:sz w:val="20"/>
                <w:szCs w:val="20"/>
                <w:lang w:eastAsia="en-US"/>
                <w14:ligatures w14:val="standardContextual"/>
              </w:rPr>
              <w:t>роверка заданий</w:t>
            </w:r>
          </w:p>
        </w:tc>
      </w:tr>
      <w:tr w:rsidR="00D63582" w:rsidRPr="00D63582" w14:paraId="528C36CB" w14:textId="77777777" w:rsidTr="00D63582">
        <w:tc>
          <w:tcPr>
            <w:tcW w:w="567" w:type="dxa"/>
            <w:shd w:val="clear" w:color="auto" w:fill="FFFFFF"/>
            <w:tcMar>
              <w:top w:w="150" w:type="dxa"/>
              <w:left w:w="0" w:type="dxa"/>
              <w:bottom w:w="150" w:type="dxa"/>
              <w:right w:w="240" w:type="dxa"/>
            </w:tcMar>
            <w:hideMark/>
          </w:tcPr>
          <w:p w14:paraId="125276DE" w14:textId="2532ACB5" w:rsidR="00D63582" w:rsidRPr="004960DB" w:rsidRDefault="00E50B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6</w:t>
            </w:r>
          </w:p>
        </w:tc>
        <w:tc>
          <w:tcPr>
            <w:tcW w:w="2127" w:type="dxa"/>
            <w:shd w:val="clear" w:color="auto" w:fill="FFFFFF"/>
            <w:tcMar>
              <w:top w:w="150" w:type="dxa"/>
              <w:left w:w="240" w:type="dxa"/>
              <w:bottom w:w="150" w:type="dxa"/>
              <w:right w:w="240" w:type="dxa"/>
            </w:tcMar>
            <w:hideMark/>
          </w:tcPr>
          <w:p w14:paraId="00A6D2D5" w14:textId="2B18EA0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Квадратные секреты: число 4 и цифра 4</w:t>
            </w:r>
            <w:r w:rsidR="00E50BA2">
              <w:rPr>
                <w:rFonts w:ascii="Times New Roman" w:eastAsia="Calibri" w:hAnsi="Times New Roman"/>
                <w:kern w:val="2"/>
                <w:sz w:val="20"/>
                <w:szCs w:val="20"/>
                <w:lang w:eastAsia="en-US"/>
                <w14:ligatures w14:val="standardContextual"/>
              </w:rPr>
              <w:t xml:space="preserve">. </w:t>
            </w:r>
            <w:r w:rsidR="00E50BA2" w:rsidRPr="004960DB">
              <w:rPr>
                <w:rFonts w:ascii="Times New Roman" w:eastAsia="Calibri" w:hAnsi="Times New Roman"/>
                <w:kern w:val="2"/>
                <w:sz w:val="20"/>
                <w:szCs w:val="20"/>
                <w:lang w:eastAsia="en-US"/>
                <w14:ligatures w14:val="standardContextual"/>
              </w:rPr>
              <w:t xml:space="preserve"> Домик для четвёрки: состав числа 4</w:t>
            </w:r>
          </w:p>
        </w:tc>
        <w:tc>
          <w:tcPr>
            <w:tcW w:w="1559" w:type="dxa"/>
            <w:shd w:val="clear" w:color="auto" w:fill="FFFFFF"/>
            <w:tcMar>
              <w:top w:w="150" w:type="dxa"/>
              <w:left w:w="240" w:type="dxa"/>
              <w:bottom w:w="150" w:type="dxa"/>
              <w:right w:w="240" w:type="dxa"/>
            </w:tcMar>
            <w:hideMark/>
          </w:tcPr>
          <w:p w14:paraId="1AF2E0FD" w14:textId="46549F0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4 и цифрой 4</w:t>
            </w:r>
            <w:r w:rsidR="00E50BA2">
              <w:rPr>
                <w:rFonts w:ascii="Times New Roman" w:eastAsia="Calibri" w:hAnsi="Times New Roman"/>
                <w:kern w:val="2"/>
                <w:sz w:val="20"/>
                <w:szCs w:val="20"/>
                <w:lang w:eastAsia="en-US"/>
                <w14:ligatures w14:val="standardContextual"/>
              </w:rPr>
              <w:t>.</w:t>
            </w:r>
            <w:r w:rsidR="00E50BA2" w:rsidRPr="004960DB">
              <w:rPr>
                <w:rFonts w:ascii="Times New Roman" w:eastAsia="Calibri" w:hAnsi="Times New Roman"/>
                <w:kern w:val="2"/>
                <w:sz w:val="20"/>
                <w:szCs w:val="20"/>
                <w:lang w:eastAsia="en-US"/>
                <w14:ligatures w14:val="standardContextual"/>
              </w:rPr>
              <w:t xml:space="preserve"> Закрепить состав числа 4</w:t>
            </w:r>
          </w:p>
        </w:tc>
        <w:tc>
          <w:tcPr>
            <w:tcW w:w="1701" w:type="dxa"/>
            <w:shd w:val="clear" w:color="auto" w:fill="FFFFFF"/>
            <w:tcMar>
              <w:top w:w="150" w:type="dxa"/>
              <w:left w:w="240" w:type="dxa"/>
              <w:bottom w:w="150" w:type="dxa"/>
              <w:right w:w="240" w:type="dxa"/>
            </w:tcMar>
            <w:hideMark/>
          </w:tcPr>
          <w:p w14:paraId="72AE18CF" w14:textId="6E919942" w:rsidR="00D63582" w:rsidRPr="004960DB" w:rsidRDefault="00D63582" w:rsidP="00E50BA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Учить образованию числа 4; </w:t>
            </w:r>
            <w:r w:rsidR="00E50BA2">
              <w:rPr>
                <w:rFonts w:ascii="Times New Roman" w:eastAsia="Calibri" w:hAnsi="Times New Roman"/>
                <w:kern w:val="2"/>
                <w:sz w:val="20"/>
                <w:szCs w:val="20"/>
                <w:lang w:eastAsia="en-US"/>
                <w14:ligatures w14:val="standardContextual"/>
              </w:rPr>
              <w:t>познакомить с составом числа 4.</w:t>
            </w:r>
          </w:p>
        </w:tc>
        <w:tc>
          <w:tcPr>
            <w:tcW w:w="1701" w:type="dxa"/>
            <w:shd w:val="clear" w:color="auto" w:fill="FFFFFF"/>
            <w:tcMar>
              <w:top w:w="150" w:type="dxa"/>
              <w:left w:w="240" w:type="dxa"/>
              <w:bottom w:w="150" w:type="dxa"/>
              <w:right w:w="240" w:type="dxa"/>
            </w:tcMar>
            <w:hideMark/>
          </w:tcPr>
          <w:p w14:paraId="1BFAACCF" w14:textId="7C38FB62" w:rsidR="00D63582" w:rsidRPr="004960DB" w:rsidRDefault="00E50B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П</w:t>
            </w:r>
            <w:r w:rsidR="00D63582" w:rsidRPr="004960DB">
              <w:rPr>
                <w:rFonts w:ascii="Times New Roman" w:eastAsia="Calibri" w:hAnsi="Times New Roman"/>
                <w:kern w:val="2"/>
                <w:sz w:val="20"/>
                <w:szCs w:val="20"/>
                <w:lang w:eastAsia="en-US"/>
                <w14:ligatures w14:val="standardContextual"/>
              </w:rPr>
              <w:t xml:space="preserve">исьмо цифры 4, </w:t>
            </w:r>
            <w:r>
              <w:rPr>
                <w:rFonts w:ascii="Times New Roman" w:eastAsia="Calibri" w:hAnsi="Times New Roman"/>
                <w:kern w:val="2"/>
                <w:sz w:val="20"/>
                <w:szCs w:val="20"/>
                <w:lang w:eastAsia="en-US"/>
                <w14:ligatures w14:val="standardContextual"/>
              </w:rPr>
              <w:t>ч</w:t>
            </w:r>
            <w:r w:rsidRPr="004960DB">
              <w:rPr>
                <w:rFonts w:ascii="Times New Roman" w:eastAsia="Calibri" w:hAnsi="Times New Roman"/>
                <w:kern w:val="2"/>
                <w:sz w:val="20"/>
                <w:szCs w:val="20"/>
                <w:lang w:eastAsia="en-US"/>
                <w14:ligatures w14:val="standardContextual"/>
              </w:rPr>
              <w:t xml:space="preserve">исловые домики (заселение этажей), </w:t>
            </w:r>
            <w:r>
              <w:rPr>
                <w:rFonts w:ascii="Times New Roman" w:eastAsia="Calibri" w:hAnsi="Times New Roman"/>
                <w:kern w:val="2"/>
                <w:sz w:val="20"/>
                <w:szCs w:val="20"/>
                <w:lang w:eastAsia="en-US"/>
                <w14:ligatures w14:val="standardContextual"/>
              </w:rPr>
              <w:t>пропись</w:t>
            </w:r>
            <w:r w:rsidR="00D63582" w:rsidRPr="004960DB">
              <w:rPr>
                <w:rFonts w:ascii="Times New Roman" w:eastAsia="Calibri" w:hAnsi="Times New Roman"/>
                <w:kern w:val="2"/>
                <w:sz w:val="20"/>
                <w:szCs w:val="20"/>
                <w:lang w:eastAsia="en-US"/>
                <w14:ligatures w14:val="standardContextual"/>
              </w:rPr>
              <w:t xml:space="preserve"> №1 стр.12</w:t>
            </w:r>
            <w:r>
              <w:rPr>
                <w:rFonts w:ascii="Times New Roman" w:eastAsia="Calibri" w:hAnsi="Times New Roman"/>
                <w:kern w:val="2"/>
                <w:sz w:val="20"/>
                <w:szCs w:val="20"/>
                <w:lang w:eastAsia="en-US"/>
                <w14:ligatures w14:val="standardContextual"/>
              </w:rPr>
              <w:t>-13</w:t>
            </w:r>
          </w:p>
        </w:tc>
        <w:tc>
          <w:tcPr>
            <w:tcW w:w="1559" w:type="dxa"/>
            <w:shd w:val="clear" w:color="auto" w:fill="FFFFFF"/>
            <w:tcMar>
              <w:top w:w="150" w:type="dxa"/>
              <w:left w:w="240" w:type="dxa"/>
              <w:bottom w:w="150" w:type="dxa"/>
              <w:right w:w="240" w:type="dxa"/>
            </w:tcMar>
            <w:hideMark/>
          </w:tcPr>
          <w:p w14:paraId="7AC436C5" w14:textId="2FF8144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4, пишет цифру 4</w:t>
            </w:r>
            <w:r w:rsidR="00E50BA2">
              <w:rPr>
                <w:rFonts w:ascii="Times New Roman" w:eastAsia="Calibri" w:hAnsi="Times New Roman"/>
                <w:kern w:val="2"/>
                <w:sz w:val="20"/>
                <w:szCs w:val="20"/>
                <w:lang w:eastAsia="en-US"/>
                <w14:ligatures w14:val="standardContextual"/>
              </w:rPr>
              <w:t>,</w:t>
            </w:r>
            <w:r w:rsidR="00E50BA2" w:rsidRPr="004960DB">
              <w:rPr>
                <w:rFonts w:ascii="Times New Roman" w:eastAsia="Calibri" w:hAnsi="Times New Roman"/>
                <w:kern w:val="2"/>
                <w:sz w:val="20"/>
                <w:szCs w:val="20"/>
                <w:lang w:eastAsia="en-US"/>
                <w14:ligatures w14:val="standardContextual"/>
              </w:rPr>
              <w:t xml:space="preserve"> называет все варианты состава числа</w:t>
            </w:r>
          </w:p>
        </w:tc>
        <w:tc>
          <w:tcPr>
            <w:tcW w:w="1418" w:type="dxa"/>
            <w:shd w:val="clear" w:color="auto" w:fill="FFFFFF"/>
            <w:tcMar>
              <w:top w:w="150" w:type="dxa"/>
              <w:left w:w="240" w:type="dxa"/>
              <w:bottom w:w="150" w:type="dxa"/>
              <w:right w:w="0" w:type="dxa"/>
            </w:tcMar>
            <w:hideMark/>
          </w:tcPr>
          <w:p w14:paraId="54761EE6" w14:textId="3A9417D9"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r w:rsidR="00E50BA2">
              <w:rPr>
                <w:rFonts w:ascii="Times New Roman" w:eastAsia="Calibri" w:hAnsi="Times New Roman"/>
                <w:kern w:val="2"/>
                <w:sz w:val="20"/>
                <w:szCs w:val="20"/>
                <w:lang w:eastAsia="en-US"/>
                <w14:ligatures w14:val="standardContextual"/>
              </w:rPr>
              <w:t xml:space="preserve">. </w:t>
            </w:r>
            <w:r w:rsidR="00E50BA2"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0C0D8CAE" w14:textId="77777777" w:rsidTr="00D63582">
        <w:tc>
          <w:tcPr>
            <w:tcW w:w="567" w:type="dxa"/>
            <w:shd w:val="clear" w:color="auto" w:fill="FFFFFF"/>
            <w:tcMar>
              <w:top w:w="150" w:type="dxa"/>
              <w:left w:w="0" w:type="dxa"/>
              <w:bottom w:w="150" w:type="dxa"/>
              <w:right w:w="240" w:type="dxa"/>
            </w:tcMar>
            <w:hideMark/>
          </w:tcPr>
          <w:p w14:paraId="353FF1EE" w14:textId="7FD45764" w:rsidR="00D63582" w:rsidRPr="004960DB" w:rsidRDefault="00E50B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7</w:t>
            </w:r>
          </w:p>
        </w:tc>
        <w:tc>
          <w:tcPr>
            <w:tcW w:w="2127" w:type="dxa"/>
            <w:shd w:val="clear" w:color="auto" w:fill="FFFFFF"/>
            <w:tcMar>
              <w:top w:w="150" w:type="dxa"/>
              <w:left w:w="240" w:type="dxa"/>
              <w:bottom w:w="150" w:type="dxa"/>
              <w:right w:w="240" w:type="dxa"/>
            </w:tcMar>
            <w:hideMark/>
          </w:tcPr>
          <w:p w14:paraId="7130FF51" w14:textId="032125A3"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Звёздочка-пятёрка: число 5 и цифра 5</w:t>
            </w:r>
            <w:r w:rsidR="00E50BA2">
              <w:rPr>
                <w:rFonts w:ascii="Times New Roman" w:eastAsia="Calibri" w:hAnsi="Times New Roman"/>
                <w:kern w:val="2"/>
                <w:sz w:val="20"/>
                <w:szCs w:val="20"/>
                <w:lang w:eastAsia="en-US"/>
                <w14:ligatures w14:val="standardContextual"/>
              </w:rPr>
              <w:t>.</w:t>
            </w:r>
            <w:r w:rsidR="00E50BA2" w:rsidRPr="004960DB">
              <w:rPr>
                <w:rFonts w:ascii="Times New Roman" w:eastAsia="Calibri" w:hAnsi="Times New Roman"/>
                <w:kern w:val="2"/>
                <w:sz w:val="20"/>
                <w:szCs w:val="20"/>
                <w:lang w:eastAsia="en-US"/>
                <w14:ligatures w14:val="standardContextual"/>
              </w:rPr>
              <w:t xml:space="preserve"> Пятёрка в домике: состав числа 5</w:t>
            </w:r>
          </w:p>
        </w:tc>
        <w:tc>
          <w:tcPr>
            <w:tcW w:w="1559" w:type="dxa"/>
            <w:shd w:val="clear" w:color="auto" w:fill="FFFFFF"/>
            <w:tcMar>
              <w:top w:w="150" w:type="dxa"/>
              <w:left w:w="240" w:type="dxa"/>
              <w:bottom w:w="150" w:type="dxa"/>
              <w:right w:w="240" w:type="dxa"/>
            </w:tcMar>
            <w:hideMark/>
          </w:tcPr>
          <w:p w14:paraId="7FBFA7AE" w14:textId="39ACC7E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5 и цифрой 5</w:t>
            </w:r>
            <w:r w:rsidR="00E50BA2">
              <w:rPr>
                <w:rFonts w:ascii="Times New Roman" w:eastAsia="Calibri" w:hAnsi="Times New Roman"/>
                <w:kern w:val="2"/>
                <w:sz w:val="20"/>
                <w:szCs w:val="20"/>
                <w:lang w:eastAsia="en-US"/>
                <w14:ligatures w14:val="standardContextual"/>
              </w:rPr>
              <w:t>.</w:t>
            </w:r>
            <w:r w:rsidR="00E50BA2" w:rsidRPr="004960DB">
              <w:rPr>
                <w:rFonts w:ascii="Times New Roman" w:eastAsia="Calibri" w:hAnsi="Times New Roman"/>
                <w:kern w:val="2"/>
                <w:sz w:val="20"/>
                <w:szCs w:val="20"/>
                <w:lang w:eastAsia="en-US"/>
                <w14:ligatures w14:val="standardContextual"/>
              </w:rPr>
              <w:t xml:space="preserve"> Закрепить состав числа 5</w:t>
            </w:r>
          </w:p>
        </w:tc>
        <w:tc>
          <w:tcPr>
            <w:tcW w:w="1701" w:type="dxa"/>
            <w:shd w:val="clear" w:color="auto" w:fill="FFFFFF"/>
            <w:tcMar>
              <w:top w:w="150" w:type="dxa"/>
              <w:left w:w="240" w:type="dxa"/>
              <w:bottom w:w="150" w:type="dxa"/>
              <w:right w:w="240" w:type="dxa"/>
            </w:tcMar>
            <w:hideMark/>
          </w:tcPr>
          <w:p w14:paraId="7690B5B8" w14:textId="674D4169" w:rsidR="00D63582" w:rsidRPr="004960DB" w:rsidRDefault="00D63582" w:rsidP="00E50BA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Учить образованию числа 5; познакомить с составом числа 5; </w:t>
            </w:r>
            <w:r w:rsidR="00E50BA2" w:rsidRPr="004960DB">
              <w:rPr>
                <w:rFonts w:ascii="Times New Roman" w:eastAsia="Calibri" w:hAnsi="Times New Roman"/>
                <w:kern w:val="2"/>
                <w:sz w:val="20"/>
                <w:szCs w:val="20"/>
                <w:lang w:eastAsia="en-US"/>
                <w14:ligatures w14:val="standardContextual"/>
              </w:rPr>
              <w:t>решать примеры и задачи в пределах 5</w:t>
            </w:r>
          </w:p>
        </w:tc>
        <w:tc>
          <w:tcPr>
            <w:tcW w:w="1701" w:type="dxa"/>
            <w:shd w:val="clear" w:color="auto" w:fill="FFFFFF"/>
            <w:tcMar>
              <w:top w:w="150" w:type="dxa"/>
              <w:left w:w="240" w:type="dxa"/>
              <w:bottom w:w="150" w:type="dxa"/>
              <w:right w:w="240" w:type="dxa"/>
            </w:tcMar>
            <w:hideMark/>
          </w:tcPr>
          <w:p w14:paraId="28984942" w14:textId="7AE09DAA" w:rsidR="00D63582" w:rsidRPr="004960DB" w:rsidRDefault="00E50B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П</w:t>
            </w:r>
            <w:r w:rsidR="00D63582" w:rsidRPr="004960DB">
              <w:rPr>
                <w:rFonts w:ascii="Times New Roman" w:eastAsia="Calibri" w:hAnsi="Times New Roman"/>
                <w:kern w:val="2"/>
                <w:sz w:val="20"/>
                <w:szCs w:val="20"/>
                <w:lang w:eastAsia="en-US"/>
                <w14:ligatures w14:val="standardContextual"/>
              </w:rPr>
              <w:t xml:space="preserve">исьмо цифры 5, </w:t>
            </w:r>
            <w:r>
              <w:rPr>
                <w:rFonts w:ascii="Times New Roman" w:eastAsia="Calibri" w:hAnsi="Times New Roman"/>
                <w:kern w:val="2"/>
                <w:sz w:val="20"/>
                <w:szCs w:val="20"/>
                <w:lang w:eastAsia="en-US"/>
                <w14:ligatures w14:val="standardContextual"/>
              </w:rPr>
              <w:t>ч</w:t>
            </w:r>
            <w:r w:rsidRPr="004960DB">
              <w:rPr>
                <w:rFonts w:ascii="Times New Roman" w:eastAsia="Calibri" w:hAnsi="Times New Roman"/>
                <w:kern w:val="2"/>
                <w:sz w:val="20"/>
                <w:szCs w:val="20"/>
                <w:lang w:eastAsia="en-US"/>
                <w14:ligatures w14:val="standardContextual"/>
              </w:rPr>
              <w:t xml:space="preserve">исловые домики, решение задач, </w:t>
            </w:r>
            <w:r w:rsidR="00832FFC">
              <w:rPr>
                <w:rFonts w:ascii="Times New Roman" w:eastAsia="Calibri" w:hAnsi="Times New Roman"/>
                <w:kern w:val="2"/>
                <w:sz w:val="20"/>
                <w:szCs w:val="20"/>
                <w:lang w:eastAsia="en-US"/>
                <w14:ligatures w14:val="standardContextual"/>
              </w:rPr>
              <w:t>пропись</w:t>
            </w:r>
            <w:r w:rsidR="00D63582" w:rsidRPr="004960DB">
              <w:rPr>
                <w:rFonts w:ascii="Times New Roman" w:eastAsia="Calibri" w:hAnsi="Times New Roman"/>
                <w:kern w:val="2"/>
                <w:sz w:val="20"/>
                <w:szCs w:val="20"/>
                <w:lang w:eastAsia="en-US"/>
                <w14:ligatures w14:val="standardContextual"/>
              </w:rPr>
              <w:t xml:space="preserve"> №1 стр.14</w:t>
            </w:r>
            <w:r>
              <w:rPr>
                <w:rFonts w:ascii="Times New Roman" w:eastAsia="Calibri" w:hAnsi="Times New Roman"/>
                <w:kern w:val="2"/>
                <w:sz w:val="20"/>
                <w:szCs w:val="20"/>
                <w:lang w:eastAsia="en-US"/>
                <w14:ligatures w14:val="standardContextual"/>
              </w:rPr>
              <w:t>-15</w:t>
            </w:r>
          </w:p>
        </w:tc>
        <w:tc>
          <w:tcPr>
            <w:tcW w:w="1559" w:type="dxa"/>
            <w:shd w:val="clear" w:color="auto" w:fill="FFFFFF"/>
            <w:tcMar>
              <w:top w:w="150" w:type="dxa"/>
              <w:left w:w="240" w:type="dxa"/>
              <w:bottom w:w="150" w:type="dxa"/>
              <w:right w:w="240" w:type="dxa"/>
            </w:tcMar>
            <w:hideMark/>
          </w:tcPr>
          <w:p w14:paraId="753F34B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5, пишет цифру 5</w:t>
            </w:r>
          </w:p>
        </w:tc>
        <w:tc>
          <w:tcPr>
            <w:tcW w:w="1418" w:type="dxa"/>
            <w:shd w:val="clear" w:color="auto" w:fill="FFFFFF"/>
            <w:tcMar>
              <w:top w:w="150" w:type="dxa"/>
              <w:left w:w="240" w:type="dxa"/>
              <w:bottom w:w="150" w:type="dxa"/>
              <w:right w:w="0" w:type="dxa"/>
            </w:tcMar>
            <w:hideMark/>
          </w:tcPr>
          <w:p w14:paraId="14D6B5EA" w14:textId="26C257D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r w:rsidR="00E50BA2">
              <w:rPr>
                <w:rFonts w:ascii="Times New Roman" w:eastAsia="Calibri" w:hAnsi="Times New Roman"/>
                <w:kern w:val="2"/>
                <w:sz w:val="20"/>
                <w:szCs w:val="20"/>
                <w:lang w:eastAsia="en-US"/>
                <w14:ligatures w14:val="standardContextual"/>
              </w:rPr>
              <w:t xml:space="preserve">. </w:t>
            </w:r>
            <w:r w:rsidR="00E50BA2" w:rsidRPr="004960DB">
              <w:rPr>
                <w:rFonts w:ascii="Times New Roman" w:eastAsia="Calibri" w:hAnsi="Times New Roman"/>
                <w:kern w:val="2"/>
                <w:sz w:val="20"/>
                <w:szCs w:val="20"/>
                <w:lang w:eastAsia="en-US"/>
                <w14:ligatures w14:val="standardContextual"/>
              </w:rPr>
              <w:t>Проверка домиков, решение задач</w:t>
            </w:r>
          </w:p>
        </w:tc>
      </w:tr>
      <w:tr w:rsidR="00D63582" w:rsidRPr="00D63582" w14:paraId="1CC642A0" w14:textId="77777777" w:rsidTr="00D63582">
        <w:tc>
          <w:tcPr>
            <w:tcW w:w="567" w:type="dxa"/>
            <w:shd w:val="clear" w:color="auto" w:fill="FFFFFF"/>
            <w:tcMar>
              <w:top w:w="150" w:type="dxa"/>
              <w:left w:w="0" w:type="dxa"/>
              <w:bottom w:w="150" w:type="dxa"/>
              <w:right w:w="240" w:type="dxa"/>
            </w:tcMar>
            <w:hideMark/>
          </w:tcPr>
          <w:p w14:paraId="7E1BE037" w14:textId="121EAA86" w:rsidR="00D63582" w:rsidRPr="004960DB" w:rsidRDefault="00E50BA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8</w:t>
            </w:r>
          </w:p>
        </w:tc>
        <w:tc>
          <w:tcPr>
            <w:tcW w:w="2127" w:type="dxa"/>
            <w:shd w:val="clear" w:color="auto" w:fill="FFFFFF"/>
            <w:tcMar>
              <w:top w:w="150" w:type="dxa"/>
              <w:left w:w="240" w:type="dxa"/>
              <w:bottom w:w="150" w:type="dxa"/>
              <w:right w:w="240" w:type="dxa"/>
            </w:tcMar>
            <w:hideMark/>
          </w:tcPr>
          <w:p w14:paraId="0E75A395" w14:textId="0CBA0466"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Шесть весёлых медвежат: число 6 и цифра 6</w:t>
            </w:r>
            <w:r w:rsidR="00832FFC">
              <w:rPr>
                <w:rFonts w:ascii="Times New Roman" w:eastAsia="Calibri" w:hAnsi="Times New Roman"/>
                <w:kern w:val="2"/>
                <w:sz w:val="20"/>
                <w:szCs w:val="20"/>
                <w:lang w:eastAsia="en-US"/>
                <w14:ligatures w14:val="standardContextual"/>
              </w:rPr>
              <w:t xml:space="preserve">. </w:t>
            </w:r>
            <w:r w:rsidR="00832FFC" w:rsidRPr="004960DB">
              <w:rPr>
                <w:rFonts w:ascii="Times New Roman" w:eastAsia="Calibri" w:hAnsi="Times New Roman"/>
                <w:kern w:val="2"/>
                <w:sz w:val="20"/>
                <w:szCs w:val="20"/>
                <w:lang w:eastAsia="en-US"/>
                <w14:ligatures w14:val="standardContextual"/>
              </w:rPr>
              <w:t>Шестёрка в гостях: состав числа 6</w:t>
            </w:r>
          </w:p>
        </w:tc>
        <w:tc>
          <w:tcPr>
            <w:tcW w:w="1559" w:type="dxa"/>
            <w:shd w:val="clear" w:color="auto" w:fill="FFFFFF"/>
            <w:tcMar>
              <w:top w:w="150" w:type="dxa"/>
              <w:left w:w="240" w:type="dxa"/>
              <w:bottom w:w="150" w:type="dxa"/>
              <w:right w:w="240" w:type="dxa"/>
            </w:tcMar>
            <w:hideMark/>
          </w:tcPr>
          <w:p w14:paraId="52113982" w14:textId="6275386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6 и цифрой 6</w:t>
            </w:r>
            <w:r w:rsidR="00832FFC">
              <w:rPr>
                <w:rFonts w:ascii="Times New Roman" w:eastAsia="Calibri" w:hAnsi="Times New Roman"/>
                <w:kern w:val="2"/>
                <w:sz w:val="20"/>
                <w:szCs w:val="20"/>
                <w:lang w:eastAsia="en-US"/>
                <w14:ligatures w14:val="standardContextual"/>
              </w:rPr>
              <w:t>.</w:t>
            </w:r>
            <w:r w:rsidR="00832FFC" w:rsidRPr="004960DB">
              <w:rPr>
                <w:rFonts w:ascii="Times New Roman" w:eastAsia="Calibri" w:hAnsi="Times New Roman"/>
                <w:kern w:val="2"/>
                <w:sz w:val="20"/>
                <w:szCs w:val="20"/>
                <w:lang w:eastAsia="en-US"/>
                <w14:ligatures w14:val="standardContextual"/>
              </w:rPr>
              <w:t xml:space="preserve"> Познакомить с составом числа 6</w:t>
            </w:r>
          </w:p>
        </w:tc>
        <w:tc>
          <w:tcPr>
            <w:tcW w:w="1701" w:type="dxa"/>
            <w:shd w:val="clear" w:color="auto" w:fill="FFFFFF"/>
            <w:tcMar>
              <w:top w:w="150" w:type="dxa"/>
              <w:left w:w="240" w:type="dxa"/>
              <w:bottom w:w="150" w:type="dxa"/>
              <w:right w:w="240" w:type="dxa"/>
            </w:tcMar>
            <w:hideMark/>
          </w:tcPr>
          <w:p w14:paraId="79D81AC5" w14:textId="5B6A60BD"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6 (5+1); развивать навык счёта до 6</w:t>
            </w:r>
            <w:r w:rsidR="00832FFC">
              <w:rPr>
                <w:rFonts w:ascii="Times New Roman" w:eastAsia="Calibri" w:hAnsi="Times New Roman"/>
                <w:kern w:val="2"/>
                <w:sz w:val="20"/>
                <w:szCs w:val="20"/>
                <w:lang w:eastAsia="en-US"/>
                <w14:ligatures w14:val="standardContextual"/>
              </w:rPr>
              <w:t xml:space="preserve">. </w:t>
            </w:r>
            <w:r w:rsidR="00832FFC" w:rsidRPr="004960DB">
              <w:rPr>
                <w:rFonts w:ascii="Times New Roman" w:eastAsia="Calibri" w:hAnsi="Times New Roman"/>
                <w:kern w:val="2"/>
                <w:sz w:val="20"/>
                <w:szCs w:val="20"/>
                <w:lang w:eastAsia="en-US"/>
                <w14:ligatures w14:val="standardContextual"/>
              </w:rPr>
              <w:t>Учить запоминать варианты состава числа</w:t>
            </w:r>
          </w:p>
        </w:tc>
        <w:tc>
          <w:tcPr>
            <w:tcW w:w="1701" w:type="dxa"/>
            <w:shd w:val="clear" w:color="auto" w:fill="FFFFFF"/>
            <w:tcMar>
              <w:top w:w="150" w:type="dxa"/>
              <w:left w:w="240" w:type="dxa"/>
              <w:bottom w:w="150" w:type="dxa"/>
              <w:right w:w="240" w:type="dxa"/>
            </w:tcMar>
            <w:hideMark/>
          </w:tcPr>
          <w:p w14:paraId="72880301" w14:textId="24FEA9C2" w:rsidR="00D63582" w:rsidRPr="004960DB" w:rsidRDefault="00832FFC" w:rsidP="00832FFC">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Счёт до 6, ч</w:t>
            </w:r>
            <w:r w:rsidRPr="004960DB">
              <w:rPr>
                <w:rFonts w:ascii="Times New Roman" w:eastAsia="Calibri" w:hAnsi="Times New Roman"/>
                <w:kern w:val="2"/>
                <w:sz w:val="20"/>
                <w:szCs w:val="20"/>
                <w:lang w:eastAsia="en-US"/>
                <w14:ligatures w14:val="standardContextual"/>
              </w:rPr>
              <w:t>исловые домики для числа</w:t>
            </w:r>
            <w:r>
              <w:rPr>
                <w:rFonts w:ascii="Times New Roman" w:eastAsia="Calibri" w:hAnsi="Times New Roman"/>
                <w:kern w:val="2"/>
                <w:sz w:val="20"/>
                <w:szCs w:val="20"/>
                <w:lang w:eastAsia="en-US"/>
                <w14:ligatures w14:val="standardContextual"/>
              </w:rPr>
              <w:t xml:space="preserve"> 6,</w:t>
            </w:r>
            <w:r w:rsidRPr="004960DB">
              <w:rPr>
                <w:rFonts w:ascii="Times New Roman" w:eastAsia="Calibri" w:hAnsi="Times New Roman"/>
                <w:kern w:val="2"/>
                <w:sz w:val="20"/>
                <w:szCs w:val="20"/>
                <w:lang w:eastAsia="en-US"/>
                <w14:ligatures w14:val="standardContextual"/>
              </w:rPr>
              <w:t xml:space="preserve"> </w:t>
            </w:r>
            <w:r>
              <w:rPr>
                <w:rFonts w:ascii="Times New Roman" w:eastAsia="Calibri" w:hAnsi="Times New Roman"/>
                <w:kern w:val="2"/>
                <w:sz w:val="20"/>
                <w:szCs w:val="20"/>
                <w:lang w:eastAsia="en-US"/>
                <w14:ligatures w14:val="standardContextual"/>
              </w:rPr>
              <w:t>пропись</w:t>
            </w:r>
            <w:r w:rsidRPr="004960DB">
              <w:rPr>
                <w:rFonts w:ascii="Times New Roman" w:eastAsia="Calibri" w:hAnsi="Times New Roman"/>
                <w:kern w:val="2"/>
                <w:sz w:val="20"/>
                <w:szCs w:val="20"/>
                <w:lang w:eastAsia="en-US"/>
                <w14:ligatures w14:val="standardContextual"/>
              </w:rPr>
              <w:t xml:space="preserve"> №1 </w:t>
            </w:r>
            <w:r w:rsidR="00D63582" w:rsidRPr="004960DB">
              <w:rPr>
                <w:rFonts w:ascii="Times New Roman" w:eastAsia="Calibri" w:hAnsi="Times New Roman"/>
                <w:kern w:val="2"/>
                <w:sz w:val="20"/>
                <w:szCs w:val="20"/>
                <w:lang w:eastAsia="en-US"/>
                <w14:ligatures w14:val="standardContextual"/>
              </w:rPr>
              <w:t>стр.16</w:t>
            </w:r>
            <w:r>
              <w:rPr>
                <w:rFonts w:ascii="Times New Roman" w:eastAsia="Calibri" w:hAnsi="Times New Roman"/>
                <w:kern w:val="2"/>
                <w:sz w:val="20"/>
                <w:szCs w:val="20"/>
                <w:lang w:eastAsia="en-US"/>
                <w14:ligatures w14:val="standardContextual"/>
              </w:rPr>
              <w:t>-17</w:t>
            </w:r>
          </w:p>
        </w:tc>
        <w:tc>
          <w:tcPr>
            <w:tcW w:w="1559" w:type="dxa"/>
            <w:shd w:val="clear" w:color="auto" w:fill="FFFFFF"/>
            <w:tcMar>
              <w:top w:w="150" w:type="dxa"/>
              <w:left w:w="240" w:type="dxa"/>
              <w:bottom w:w="150" w:type="dxa"/>
              <w:right w:w="240" w:type="dxa"/>
            </w:tcMar>
            <w:hideMark/>
          </w:tcPr>
          <w:p w14:paraId="66E83EE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6, считает до 6</w:t>
            </w:r>
          </w:p>
        </w:tc>
        <w:tc>
          <w:tcPr>
            <w:tcW w:w="1418" w:type="dxa"/>
            <w:shd w:val="clear" w:color="auto" w:fill="FFFFFF"/>
            <w:tcMar>
              <w:top w:w="150" w:type="dxa"/>
              <w:left w:w="240" w:type="dxa"/>
              <w:bottom w:w="150" w:type="dxa"/>
              <w:right w:w="0" w:type="dxa"/>
            </w:tcMar>
            <w:hideMark/>
          </w:tcPr>
          <w:p w14:paraId="76C27317" w14:textId="73ADAC12"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Наблюдение, проверка письма</w:t>
            </w:r>
            <w:r w:rsidR="00832FFC">
              <w:rPr>
                <w:rFonts w:ascii="Times New Roman" w:eastAsia="Calibri" w:hAnsi="Times New Roman"/>
                <w:kern w:val="2"/>
                <w:sz w:val="20"/>
                <w:szCs w:val="20"/>
                <w:lang w:eastAsia="en-US"/>
                <w14:ligatures w14:val="standardContextual"/>
              </w:rPr>
              <w:t>.</w:t>
            </w:r>
            <w:r w:rsidR="00832FFC" w:rsidRPr="004960DB">
              <w:rPr>
                <w:rFonts w:ascii="Times New Roman" w:eastAsia="Calibri" w:hAnsi="Times New Roman"/>
                <w:kern w:val="2"/>
                <w:sz w:val="20"/>
                <w:szCs w:val="20"/>
                <w:lang w:eastAsia="en-US"/>
                <w14:ligatures w14:val="standardContextual"/>
              </w:rPr>
              <w:t xml:space="preserve"> Проверка домиков</w:t>
            </w:r>
          </w:p>
        </w:tc>
      </w:tr>
      <w:tr w:rsidR="00D63582" w:rsidRPr="00D63582" w14:paraId="7F31961F" w14:textId="77777777" w:rsidTr="00D63582">
        <w:tc>
          <w:tcPr>
            <w:tcW w:w="567" w:type="dxa"/>
            <w:shd w:val="clear" w:color="auto" w:fill="FFFFFF"/>
            <w:tcMar>
              <w:top w:w="150" w:type="dxa"/>
              <w:left w:w="0" w:type="dxa"/>
              <w:bottom w:w="150" w:type="dxa"/>
              <w:right w:w="240" w:type="dxa"/>
            </w:tcMar>
            <w:hideMark/>
          </w:tcPr>
          <w:p w14:paraId="34E71A86" w14:textId="1BA5DF1F" w:rsidR="00D63582" w:rsidRPr="004960DB" w:rsidRDefault="00832FFC"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9</w:t>
            </w:r>
          </w:p>
        </w:tc>
        <w:tc>
          <w:tcPr>
            <w:tcW w:w="2127" w:type="dxa"/>
            <w:shd w:val="clear" w:color="auto" w:fill="FFFFFF"/>
            <w:tcMar>
              <w:top w:w="150" w:type="dxa"/>
              <w:left w:w="240" w:type="dxa"/>
              <w:bottom w:w="150" w:type="dxa"/>
              <w:right w:w="240" w:type="dxa"/>
            </w:tcMar>
            <w:hideMark/>
          </w:tcPr>
          <w:p w14:paraId="20F149AB" w14:textId="2750355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Семь цветов радуги: число 7 и цифра 7</w:t>
            </w:r>
            <w:r w:rsidR="00832FFC">
              <w:rPr>
                <w:rFonts w:ascii="Times New Roman" w:eastAsia="Calibri" w:hAnsi="Times New Roman"/>
                <w:kern w:val="2"/>
                <w:sz w:val="20"/>
                <w:szCs w:val="20"/>
                <w:lang w:eastAsia="en-US"/>
                <w14:ligatures w14:val="standardContextual"/>
              </w:rPr>
              <w:t xml:space="preserve">. </w:t>
            </w:r>
            <w:r w:rsidR="00832FFC" w:rsidRPr="004960DB">
              <w:rPr>
                <w:rFonts w:ascii="Times New Roman" w:eastAsia="Calibri" w:hAnsi="Times New Roman"/>
                <w:kern w:val="2"/>
                <w:sz w:val="20"/>
                <w:szCs w:val="20"/>
                <w:lang w:eastAsia="en-US"/>
                <w14:ligatures w14:val="standardContextual"/>
              </w:rPr>
              <w:t>Семёрка в домике: состав числа 7</w:t>
            </w:r>
          </w:p>
        </w:tc>
        <w:tc>
          <w:tcPr>
            <w:tcW w:w="1559" w:type="dxa"/>
            <w:shd w:val="clear" w:color="auto" w:fill="FFFFFF"/>
            <w:tcMar>
              <w:top w:w="150" w:type="dxa"/>
              <w:left w:w="240" w:type="dxa"/>
              <w:bottom w:w="150" w:type="dxa"/>
              <w:right w:w="240" w:type="dxa"/>
            </w:tcMar>
            <w:hideMark/>
          </w:tcPr>
          <w:p w14:paraId="63A3E76E" w14:textId="7290611B"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7 и цифрой 7</w:t>
            </w:r>
            <w:r w:rsidR="00832FFC">
              <w:rPr>
                <w:rFonts w:ascii="Times New Roman" w:eastAsia="Calibri" w:hAnsi="Times New Roman"/>
                <w:kern w:val="2"/>
                <w:sz w:val="20"/>
                <w:szCs w:val="20"/>
                <w:lang w:eastAsia="en-US"/>
                <w14:ligatures w14:val="standardContextual"/>
              </w:rPr>
              <w:t xml:space="preserve">. </w:t>
            </w:r>
            <w:r w:rsidR="00832FFC" w:rsidRPr="004960DB">
              <w:rPr>
                <w:rFonts w:ascii="Times New Roman" w:eastAsia="Calibri" w:hAnsi="Times New Roman"/>
                <w:kern w:val="2"/>
                <w:sz w:val="20"/>
                <w:szCs w:val="20"/>
                <w:lang w:eastAsia="en-US"/>
                <w14:ligatures w14:val="standardContextual"/>
              </w:rPr>
              <w:t>Познакомить с составом числа 7</w:t>
            </w:r>
          </w:p>
        </w:tc>
        <w:tc>
          <w:tcPr>
            <w:tcW w:w="1701" w:type="dxa"/>
            <w:shd w:val="clear" w:color="auto" w:fill="FFFFFF"/>
            <w:tcMar>
              <w:top w:w="150" w:type="dxa"/>
              <w:left w:w="240" w:type="dxa"/>
              <w:bottom w:w="150" w:type="dxa"/>
              <w:right w:w="240" w:type="dxa"/>
            </w:tcMar>
            <w:hideMark/>
          </w:tcPr>
          <w:p w14:paraId="21F25DA6" w14:textId="5085B467" w:rsidR="00D63582" w:rsidRPr="004960DB" w:rsidRDefault="00D63582" w:rsidP="00C95FBA">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Учить образованию числа 7 (6+1); </w:t>
            </w:r>
            <w:r w:rsidR="00C95FBA">
              <w:rPr>
                <w:rFonts w:ascii="Times New Roman" w:eastAsia="Calibri" w:hAnsi="Times New Roman"/>
                <w:kern w:val="2"/>
                <w:sz w:val="20"/>
                <w:szCs w:val="20"/>
                <w:lang w:eastAsia="en-US"/>
                <w14:ligatures w14:val="standardContextual"/>
              </w:rPr>
              <w:t>у</w:t>
            </w:r>
            <w:r w:rsidR="00C95FBA" w:rsidRPr="004960DB">
              <w:rPr>
                <w:rFonts w:ascii="Times New Roman" w:eastAsia="Calibri" w:hAnsi="Times New Roman"/>
                <w:kern w:val="2"/>
                <w:sz w:val="20"/>
                <w:szCs w:val="20"/>
                <w:lang w:eastAsia="en-US"/>
                <w14:ligatures w14:val="standardContextual"/>
              </w:rPr>
              <w:t>чить запоминать варианты состава числа</w:t>
            </w:r>
            <w:r w:rsidR="00C95FBA">
              <w:rPr>
                <w:rFonts w:ascii="Times New Roman" w:eastAsia="Calibri" w:hAnsi="Times New Roman"/>
                <w:kern w:val="2"/>
                <w:sz w:val="20"/>
                <w:szCs w:val="20"/>
                <w:lang w:eastAsia="en-US"/>
                <w14:ligatures w14:val="standardContextual"/>
              </w:rPr>
              <w:t>.</w:t>
            </w:r>
          </w:p>
        </w:tc>
        <w:tc>
          <w:tcPr>
            <w:tcW w:w="1701" w:type="dxa"/>
            <w:shd w:val="clear" w:color="auto" w:fill="FFFFFF"/>
            <w:tcMar>
              <w:top w:w="150" w:type="dxa"/>
              <w:left w:w="240" w:type="dxa"/>
              <w:bottom w:w="150" w:type="dxa"/>
              <w:right w:w="240" w:type="dxa"/>
            </w:tcMar>
            <w:hideMark/>
          </w:tcPr>
          <w:p w14:paraId="69FF785A" w14:textId="5AE02BD1"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П</w:t>
            </w:r>
            <w:r w:rsidR="00D63582" w:rsidRPr="004960DB">
              <w:rPr>
                <w:rFonts w:ascii="Times New Roman" w:eastAsia="Calibri" w:hAnsi="Times New Roman"/>
                <w:kern w:val="2"/>
                <w:sz w:val="20"/>
                <w:szCs w:val="20"/>
                <w:lang w:eastAsia="en-US"/>
                <w14:ligatures w14:val="standardContextual"/>
              </w:rPr>
              <w:t xml:space="preserve">исьмо цифры 7, </w:t>
            </w:r>
            <w:r>
              <w:rPr>
                <w:rFonts w:ascii="Times New Roman" w:eastAsia="Calibri" w:hAnsi="Times New Roman"/>
                <w:kern w:val="2"/>
                <w:sz w:val="20"/>
                <w:szCs w:val="20"/>
                <w:lang w:eastAsia="en-US"/>
                <w14:ligatures w14:val="standardContextual"/>
              </w:rPr>
              <w:t>ч</w:t>
            </w:r>
            <w:r w:rsidRPr="004960DB">
              <w:rPr>
                <w:rFonts w:ascii="Times New Roman" w:eastAsia="Calibri" w:hAnsi="Times New Roman"/>
                <w:kern w:val="2"/>
                <w:sz w:val="20"/>
                <w:szCs w:val="20"/>
                <w:lang w:eastAsia="en-US"/>
                <w14:ligatures w14:val="standardContextual"/>
              </w:rPr>
              <w:t>исловые домики для числа 7</w:t>
            </w:r>
            <w:r>
              <w:rPr>
                <w:rFonts w:ascii="Times New Roman" w:eastAsia="Calibri" w:hAnsi="Times New Roman"/>
                <w:kern w:val="2"/>
                <w:sz w:val="20"/>
                <w:szCs w:val="20"/>
                <w:lang w:eastAsia="en-US"/>
                <w14:ligatures w14:val="standardContextual"/>
              </w:rPr>
              <w:t>, пропись</w:t>
            </w:r>
            <w:r w:rsidR="00D63582" w:rsidRPr="004960DB">
              <w:rPr>
                <w:rFonts w:ascii="Times New Roman" w:eastAsia="Calibri" w:hAnsi="Times New Roman"/>
                <w:kern w:val="2"/>
                <w:sz w:val="20"/>
                <w:szCs w:val="20"/>
                <w:lang w:eastAsia="en-US"/>
                <w14:ligatures w14:val="standardContextual"/>
              </w:rPr>
              <w:t xml:space="preserve"> №1 стр.18</w:t>
            </w:r>
            <w:r>
              <w:rPr>
                <w:rFonts w:ascii="Times New Roman" w:eastAsia="Calibri" w:hAnsi="Times New Roman"/>
                <w:kern w:val="2"/>
                <w:sz w:val="20"/>
                <w:szCs w:val="20"/>
                <w:lang w:eastAsia="en-US"/>
                <w14:ligatures w14:val="standardContextual"/>
              </w:rPr>
              <w:t>-19</w:t>
            </w:r>
          </w:p>
        </w:tc>
        <w:tc>
          <w:tcPr>
            <w:tcW w:w="1559" w:type="dxa"/>
            <w:shd w:val="clear" w:color="auto" w:fill="FFFFFF"/>
            <w:tcMar>
              <w:top w:w="150" w:type="dxa"/>
              <w:left w:w="240" w:type="dxa"/>
              <w:bottom w:w="150" w:type="dxa"/>
              <w:right w:w="240" w:type="dxa"/>
            </w:tcMar>
            <w:hideMark/>
          </w:tcPr>
          <w:p w14:paraId="08B906B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7, считает до 7</w:t>
            </w:r>
          </w:p>
        </w:tc>
        <w:tc>
          <w:tcPr>
            <w:tcW w:w="1418" w:type="dxa"/>
            <w:shd w:val="clear" w:color="auto" w:fill="FFFFFF"/>
            <w:tcMar>
              <w:top w:w="150" w:type="dxa"/>
              <w:left w:w="240" w:type="dxa"/>
              <w:bottom w:w="150" w:type="dxa"/>
              <w:right w:w="0" w:type="dxa"/>
            </w:tcMar>
            <w:hideMark/>
          </w:tcPr>
          <w:p w14:paraId="3D4445AB" w14:textId="588DABC3"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наблюдение</w:t>
            </w:r>
            <w:r w:rsidR="00C95FBA">
              <w:rPr>
                <w:rFonts w:ascii="Times New Roman" w:eastAsia="Calibri" w:hAnsi="Times New Roman"/>
                <w:kern w:val="2"/>
                <w:sz w:val="20"/>
                <w:szCs w:val="20"/>
                <w:lang w:eastAsia="en-US"/>
                <w14:ligatures w14:val="standardContextual"/>
              </w:rPr>
              <w:t>.</w:t>
            </w:r>
            <w:r w:rsidR="00C95FBA" w:rsidRPr="004960DB">
              <w:rPr>
                <w:rFonts w:ascii="Times New Roman" w:eastAsia="Calibri" w:hAnsi="Times New Roman"/>
                <w:kern w:val="2"/>
                <w:sz w:val="20"/>
                <w:szCs w:val="20"/>
                <w:lang w:eastAsia="en-US"/>
                <w14:ligatures w14:val="standardContextual"/>
              </w:rPr>
              <w:t xml:space="preserve"> Проверка домиков</w:t>
            </w:r>
          </w:p>
        </w:tc>
      </w:tr>
      <w:tr w:rsidR="00D63582" w:rsidRPr="00D63582" w14:paraId="140342D2" w14:textId="77777777" w:rsidTr="00D63582">
        <w:tc>
          <w:tcPr>
            <w:tcW w:w="567" w:type="dxa"/>
            <w:shd w:val="clear" w:color="auto" w:fill="FFFFFF"/>
            <w:tcMar>
              <w:top w:w="150" w:type="dxa"/>
              <w:left w:w="0" w:type="dxa"/>
              <w:bottom w:w="150" w:type="dxa"/>
              <w:right w:w="240" w:type="dxa"/>
            </w:tcMar>
            <w:hideMark/>
          </w:tcPr>
          <w:p w14:paraId="5A31A2C3" w14:textId="71AB40F8"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10</w:t>
            </w:r>
          </w:p>
        </w:tc>
        <w:tc>
          <w:tcPr>
            <w:tcW w:w="2127" w:type="dxa"/>
            <w:shd w:val="clear" w:color="auto" w:fill="FFFFFF"/>
            <w:tcMar>
              <w:top w:w="150" w:type="dxa"/>
              <w:left w:w="240" w:type="dxa"/>
              <w:bottom w:w="150" w:type="dxa"/>
              <w:right w:w="240" w:type="dxa"/>
            </w:tcMar>
            <w:hideMark/>
          </w:tcPr>
          <w:p w14:paraId="3D3E05C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Математический аукцион: повторение изученного</w:t>
            </w:r>
          </w:p>
        </w:tc>
        <w:tc>
          <w:tcPr>
            <w:tcW w:w="1559" w:type="dxa"/>
            <w:shd w:val="clear" w:color="auto" w:fill="FFFFFF"/>
            <w:tcMar>
              <w:top w:w="150" w:type="dxa"/>
              <w:left w:w="240" w:type="dxa"/>
              <w:bottom w:w="150" w:type="dxa"/>
              <w:right w:w="240" w:type="dxa"/>
            </w:tcMar>
            <w:hideMark/>
          </w:tcPr>
          <w:p w14:paraId="0F709590" w14:textId="3F764359"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Повторить состав чисел 3–7</w:t>
            </w:r>
            <w:r w:rsidR="00C95FBA">
              <w:rPr>
                <w:rFonts w:ascii="Times New Roman" w:eastAsia="Calibri" w:hAnsi="Times New Roman"/>
                <w:kern w:val="2"/>
                <w:sz w:val="20"/>
                <w:szCs w:val="20"/>
                <w:lang w:eastAsia="en-US"/>
                <w14:ligatures w14:val="standardContextual"/>
              </w:rPr>
              <w:t>. Решение примеров</w:t>
            </w:r>
          </w:p>
        </w:tc>
        <w:tc>
          <w:tcPr>
            <w:tcW w:w="1701" w:type="dxa"/>
            <w:shd w:val="clear" w:color="auto" w:fill="FFFFFF"/>
            <w:tcMar>
              <w:top w:w="150" w:type="dxa"/>
              <w:left w:w="240" w:type="dxa"/>
              <w:bottom w:w="150" w:type="dxa"/>
              <w:right w:w="240" w:type="dxa"/>
            </w:tcMar>
            <w:hideMark/>
          </w:tcPr>
          <w:p w14:paraId="6D2668DC" w14:textId="4923643B" w:rsidR="00D63582" w:rsidRPr="004960DB" w:rsidRDefault="00D63582" w:rsidP="00C95FBA">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Закрепить знание состава чисел; </w:t>
            </w:r>
            <w:r w:rsidR="00C95FBA">
              <w:rPr>
                <w:rFonts w:ascii="Times New Roman" w:eastAsia="Calibri" w:hAnsi="Times New Roman"/>
                <w:kern w:val="2"/>
                <w:sz w:val="20"/>
                <w:szCs w:val="20"/>
                <w:lang w:eastAsia="en-US"/>
                <w14:ligatures w14:val="standardContextual"/>
              </w:rPr>
              <w:t>р</w:t>
            </w:r>
            <w:r w:rsidR="00C95FBA" w:rsidRPr="004960DB">
              <w:rPr>
                <w:rFonts w:ascii="Times New Roman" w:eastAsia="Calibri" w:hAnsi="Times New Roman"/>
                <w:kern w:val="2"/>
                <w:sz w:val="20"/>
                <w:szCs w:val="20"/>
                <w:lang w:eastAsia="en-US"/>
                <w14:ligatures w14:val="standardContextual"/>
              </w:rPr>
              <w:t>азвивать вычислительные навыки; учить выполнять последовательные действия</w:t>
            </w:r>
            <w:r w:rsidR="00C95FBA">
              <w:rPr>
                <w:rFonts w:ascii="Times New Roman" w:eastAsia="Calibri" w:hAnsi="Times New Roman"/>
                <w:kern w:val="2"/>
                <w:sz w:val="20"/>
                <w:szCs w:val="20"/>
                <w:lang w:eastAsia="en-US"/>
                <w14:ligatures w14:val="standardContextual"/>
              </w:rPr>
              <w:t>.</w:t>
            </w:r>
          </w:p>
        </w:tc>
        <w:tc>
          <w:tcPr>
            <w:tcW w:w="1701" w:type="dxa"/>
            <w:shd w:val="clear" w:color="auto" w:fill="FFFFFF"/>
            <w:tcMar>
              <w:top w:w="150" w:type="dxa"/>
              <w:left w:w="240" w:type="dxa"/>
              <w:bottom w:w="150" w:type="dxa"/>
              <w:right w:w="240" w:type="dxa"/>
            </w:tcMar>
            <w:hideMark/>
          </w:tcPr>
          <w:p w14:paraId="7591BEEC" w14:textId="7F1A9C1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«Кто больше назовёт в</w:t>
            </w:r>
            <w:r w:rsidR="00C95FBA">
              <w:rPr>
                <w:rFonts w:ascii="Times New Roman" w:eastAsia="Calibri" w:hAnsi="Times New Roman"/>
                <w:kern w:val="2"/>
                <w:sz w:val="20"/>
                <w:szCs w:val="20"/>
                <w:lang w:eastAsia="en-US"/>
                <w14:ligatures w14:val="standardContextual"/>
              </w:rPr>
              <w:t>ариантов состава числа», пропись №1 стр.20-21</w:t>
            </w:r>
          </w:p>
        </w:tc>
        <w:tc>
          <w:tcPr>
            <w:tcW w:w="1559" w:type="dxa"/>
            <w:shd w:val="clear" w:color="auto" w:fill="FFFFFF"/>
            <w:tcMar>
              <w:top w:w="150" w:type="dxa"/>
              <w:left w:w="240" w:type="dxa"/>
              <w:bottom w:w="150" w:type="dxa"/>
              <w:right w:w="240" w:type="dxa"/>
            </w:tcMar>
            <w:hideMark/>
          </w:tcPr>
          <w:p w14:paraId="73565F70" w14:textId="01DC4A88"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называет состав чисел 3,4,5,6,7</w:t>
            </w:r>
            <w:r w:rsidR="00C95FBA" w:rsidRPr="004960DB">
              <w:rPr>
                <w:rFonts w:ascii="Times New Roman" w:eastAsia="Calibri" w:hAnsi="Times New Roman"/>
                <w:kern w:val="2"/>
                <w:sz w:val="20"/>
                <w:szCs w:val="20"/>
                <w:lang w:eastAsia="en-US"/>
                <w14:ligatures w14:val="standardContextual"/>
              </w:rPr>
              <w:t xml:space="preserve"> Ребёнок решает цепочки из 2–3 действий</w:t>
            </w:r>
          </w:p>
        </w:tc>
        <w:tc>
          <w:tcPr>
            <w:tcW w:w="1418" w:type="dxa"/>
            <w:shd w:val="clear" w:color="auto" w:fill="FFFFFF"/>
            <w:tcMar>
              <w:top w:w="150" w:type="dxa"/>
              <w:left w:w="240" w:type="dxa"/>
              <w:bottom w:w="150" w:type="dxa"/>
              <w:right w:w="0" w:type="dxa"/>
            </w:tcMar>
            <w:hideMark/>
          </w:tcPr>
          <w:p w14:paraId="539847B1" w14:textId="311EF0B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r w:rsidR="00C95FBA">
              <w:rPr>
                <w:rFonts w:ascii="Times New Roman" w:eastAsia="Calibri" w:hAnsi="Times New Roman"/>
                <w:kern w:val="2"/>
                <w:sz w:val="20"/>
                <w:szCs w:val="20"/>
                <w:lang w:eastAsia="en-US"/>
                <w14:ligatures w14:val="standardContextual"/>
              </w:rPr>
              <w:t>, п</w:t>
            </w:r>
            <w:r w:rsidR="00C95FBA" w:rsidRPr="004960DB">
              <w:rPr>
                <w:rFonts w:ascii="Times New Roman" w:eastAsia="Calibri" w:hAnsi="Times New Roman"/>
                <w:kern w:val="2"/>
                <w:sz w:val="20"/>
                <w:szCs w:val="20"/>
                <w:lang w:eastAsia="en-US"/>
                <w14:ligatures w14:val="standardContextual"/>
              </w:rPr>
              <w:t>роверка заданий</w:t>
            </w:r>
          </w:p>
        </w:tc>
      </w:tr>
      <w:tr w:rsidR="00D63582" w:rsidRPr="00D63582" w14:paraId="6F46F133" w14:textId="77777777" w:rsidTr="00D63582">
        <w:tc>
          <w:tcPr>
            <w:tcW w:w="567" w:type="dxa"/>
            <w:shd w:val="clear" w:color="auto" w:fill="FFFFFF"/>
            <w:tcMar>
              <w:top w:w="150" w:type="dxa"/>
              <w:left w:w="0" w:type="dxa"/>
              <w:bottom w:w="150" w:type="dxa"/>
              <w:right w:w="240" w:type="dxa"/>
            </w:tcMar>
            <w:hideMark/>
          </w:tcPr>
          <w:p w14:paraId="52242B8F" w14:textId="09CD18D5"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11</w:t>
            </w:r>
          </w:p>
        </w:tc>
        <w:tc>
          <w:tcPr>
            <w:tcW w:w="2127" w:type="dxa"/>
            <w:shd w:val="clear" w:color="auto" w:fill="FFFFFF"/>
            <w:tcMar>
              <w:top w:w="150" w:type="dxa"/>
              <w:left w:w="240" w:type="dxa"/>
              <w:bottom w:w="150" w:type="dxa"/>
              <w:right w:w="240" w:type="dxa"/>
            </w:tcMar>
            <w:hideMark/>
          </w:tcPr>
          <w:p w14:paraId="50A7E66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Повторяем вместе: состав чисел 3,4,5,6,7</w:t>
            </w:r>
          </w:p>
        </w:tc>
        <w:tc>
          <w:tcPr>
            <w:tcW w:w="1559" w:type="dxa"/>
            <w:shd w:val="clear" w:color="auto" w:fill="FFFFFF"/>
            <w:tcMar>
              <w:top w:w="150" w:type="dxa"/>
              <w:left w:w="240" w:type="dxa"/>
              <w:bottom w:w="150" w:type="dxa"/>
              <w:right w:w="240" w:type="dxa"/>
            </w:tcMar>
            <w:hideMark/>
          </w:tcPr>
          <w:p w14:paraId="543F45B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Обобщить знания о составе изученных чисел</w:t>
            </w:r>
          </w:p>
        </w:tc>
        <w:tc>
          <w:tcPr>
            <w:tcW w:w="1701" w:type="dxa"/>
            <w:shd w:val="clear" w:color="auto" w:fill="FFFFFF"/>
            <w:tcMar>
              <w:top w:w="150" w:type="dxa"/>
              <w:left w:w="240" w:type="dxa"/>
              <w:bottom w:w="150" w:type="dxa"/>
              <w:right w:w="240" w:type="dxa"/>
            </w:tcMar>
            <w:hideMark/>
          </w:tcPr>
          <w:p w14:paraId="1A61D20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Закрепить состав чисел; развивать внимание и память</w:t>
            </w:r>
          </w:p>
        </w:tc>
        <w:tc>
          <w:tcPr>
            <w:tcW w:w="1701" w:type="dxa"/>
            <w:shd w:val="clear" w:color="auto" w:fill="FFFFFF"/>
            <w:tcMar>
              <w:top w:w="150" w:type="dxa"/>
              <w:left w:w="240" w:type="dxa"/>
              <w:bottom w:w="150" w:type="dxa"/>
              <w:right w:w="240" w:type="dxa"/>
            </w:tcMar>
            <w:hideMark/>
          </w:tcPr>
          <w:p w14:paraId="35C2FC88" w14:textId="6779656C"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Виктор</w:t>
            </w:r>
            <w:r w:rsidR="00C95FBA">
              <w:rPr>
                <w:rFonts w:ascii="Times New Roman" w:eastAsia="Calibri" w:hAnsi="Times New Roman"/>
                <w:kern w:val="2"/>
                <w:sz w:val="20"/>
                <w:szCs w:val="20"/>
                <w:lang w:eastAsia="en-US"/>
                <w14:ligatures w14:val="standardContextual"/>
              </w:rPr>
              <w:t>ина «Знатоки чисел», пропись №1 стр.22</w:t>
            </w:r>
          </w:p>
        </w:tc>
        <w:tc>
          <w:tcPr>
            <w:tcW w:w="1559" w:type="dxa"/>
            <w:shd w:val="clear" w:color="auto" w:fill="FFFFFF"/>
            <w:tcMar>
              <w:top w:w="150" w:type="dxa"/>
              <w:left w:w="240" w:type="dxa"/>
              <w:bottom w:w="150" w:type="dxa"/>
              <w:right w:w="240" w:type="dxa"/>
            </w:tcMar>
            <w:hideMark/>
          </w:tcPr>
          <w:p w14:paraId="145ECAC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уверенно называет состав чисел 3–7</w:t>
            </w:r>
          </w:p>
        </w:tc>
        <w:tc>
          <w:tcPr>
            <w:tcW w:w="1418" w:type="dxa"/>
            <w:shd w:val="clear" w:color="auto" w:fill="FFFFFF"/>
            <w:tcMar>
              <w:top w:w="150" w:type="dxa"/>
              <w:left w:w="240" w:type="dxa"/>
              <w:bottom w:w="150" w:type="dxa"/>
              <w:right w:w="0" w:type="dxa"/>
            </w:tcMar>
            <w:hideMark/>
          </w:tcPr>
          <w:p w14:paraId="1395A77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викторина</w:t>
            </w:r>
          </w:p>
        </w:tc>
      </w:tr>
      <w:tr w:rsidR="00D63582" w:rsidRPr="00D63582" w14:paraId="328DE81F" w14:textId="77777777" w:rsidTr="00D63582">
        <w:tc>
          <w:tcPr>
            <w:tcW w:w="567" w:type="dxa"/>
            <w:shd w:val="clear" w:color="auto" w:fill="FFFFFF"/>
            <w:tcMar>
              <w:top w:w="150" w:type="dxa"/>
              <w:left w:w="0" w:type="dxa"/>
              <w:bottom w:w="150" w:type="dxa"/>
              <w:right w:w="240" w:type="dxa"/>
            </w:tcMar>
            <w:hideMark/>
          </w:tcPr>
          <w:p w14:paraId="0FA0115D" w14:textId="1849C5AB"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12</w:t>
            </w:r>
          </w:p>
        </w:tc>
        <w:tc>
          <w:tcPr>
            <w:tcW w:w="2127" w:type="dxa"/>
            <w:shd w:val="clear" w:color="auto" w:fill="FFFFFF"/>
            <w:tcMar>
              <w:top w:w="150" w:type="dxa"/>
              <w:left w:w="240" w:type="dxa"/>
              <w:bottom w:w="150" w:type="dxa"/>
              <w:right w:w="240" w:type="dxa"/>
            </w:tcMar>
            <w:hideMark/>
          </w:tcPr>
          <w:p w14:paraId="0AC6DC8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Восьмёрка-снеговик: число 8 и цифра 8</w:t>
            </w:r>
          </w:p>
        </w:tc>
        <w:tc>
          <w:tcPr>
            <w:tcW w:w="1559" w:type="dxa"/>
            <w:shd w:val="clear" w:color="auto" w:fill="FFFFFF"/>
            <w:tcMar>
              <w:top w:w="150" w:type="dxa"/>
              <w:left w:w="240" w:type="dxa"/>
              <w:bottom w:w="150" w:type="dxa"/>
              <w:right w:w="240" w:type="dxa"/>
            </w:tcMar>
            <w:hideMark/>
          </w:tcPr>
          <w:p w14:paraId="0A07D6C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8 и цифрой 8</w:t>
            </w:r>
          </w:p>
        </w:tc>
        <w:tc>
          <w:tcPr>
            <w:tcW w:w="1701" w:type="dxa"/>
            <w:shd w:val="clear" w:color="auto" w:fill="FFFFFF"/>
            <w:tcMar>
              <w:top w:w="150" w:type="dxa"/>
              <w:left w:w="240" w:type="dxa"/>
              <w:bottom w:w="150" w:type="dxa"/>
              <w:right w:w="240" w:type="dxa"/>
            </w:tcMar>
            <w:hideMark/>
          </w:tcPr>
          <w:p w14:paraId="69C85E8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8 (7+1); развивать мелкую моторику</w:t>
            </w:r>
          </w:p>
        </w:tc>
        <w:tc>
          <w:tcPr>
            <w:tcW w:w="1701" w:type="dxa"/>
            <w:shd w:val="clear" w:color="auto" w:fill="FFFFFF"/>
            <w:tcMar>
              <w:top w:w="150" w:type="dxa"/>
              <w:left w:w="240" w:type="dxa"/>
              <w:bottom w:w="150" w:type="dxa"/>
              <w:right w:w="240" w:type="dxa"/>
            </w:tcMar>
            <w:hideMark/>
          </w:tcPr>
          <w:p w14:paraId="46E0062A" w14:textId="7131839E"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Лепка снеговика</w:t>
            </w:r>
            <w:r w:rsidR="00C95FBA">
              <w:rPr>
                <w:rFonts w:ascii="Times New Roman" w:eastAsia="Calibri" w:hAnsi="Times New Roman"/>
                <w:kern w:val="2"/>
                <w:sz w:val="20"/>
                <w:szCs w:val="20"/>
                <w:lang w:eastAsia="en-US"/>
                <w14:ligatures w14:val="standardContextual"/>
              </w:rPr>
              <w:t xml:space="preserve"> из двух кругов, пропись</w:t>
            </w:r>
            <w:r w:rsidRPr="004960DB">
              <w:rPr>
                <w:rFonts w:ascii="Times New Roman" w:eastAsia="Calibri" w:hAnsi="Times New Roman"/>
                <w:kern w:val="2"/>
                <w:sz w:val="20"/>
                <w:szCs w:val="20"/>
                <w:lang w:eastAsia="en-US"/>
                <w14:ligatures w14:val="standardContextual"/>
              </w:rPr>
              <w:t xml:space="preserve"> №1 стр.22</w:t>
            </w:r>
          </w:p>
        </w:tc>
        <w:tc>
          <w:tcPr>
            <w:tcW w:w="1559" w:type="dxa"/>
            <w:shd w:val="clear" w:color="auto" w:fill="FFFFFF"/>
            <w:tcMar>
              <w:top w:w="150" w:type="dxa"/>
              <w:left w:w="240" w:type="dxa"/>
              <w:bottom w:w="150" w:type="dxa"/>
              <w:right w:w="240" w:type="dxa"/>
            </w:tcMar>
            <w:hideMark/>
          </w:tcPr>
          <w:p w14:paraId="1B5942E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8, считает до 8</w:t>
            </w:r>
          </w:p>
        </w:tc>
        <w:tc>
          <w:tcPr>
            <w:tcW w:w="1418" w:type="dxa"/>
            <w:shd w:val="clear" w:color="auto" w:fill="FFFFFF"/>
            <w:tcMar>
              <w:top w:w="150" w:type="dxa"/>
              <w:left w:w="240" w:type="dxa"/>
              <w:bottom w:w="150" w:type="dxa"/>
              <w:right w:w="0" w:type="dxa"/>
            </w:tcMar>
            <w:hideMark/>
          </w:tcPr>
          <w:p w14:paraId="4A68D3B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наблюдение</w:t>
            </w:r>
          </w:p>
        </w:tc>
      </w:tr>
      <w:tr w:rsidR="00D63582" w:rsidRPr="00D63582" w14:paraId="00AC01C5" w14:textId="77777777" w:rsidTr="00D63582">
        <w:tc>
          <w:tcPr>
            <w:tcW w:w="567" w:type="dxa"/>
            <w:shd w:val="clear" w:color="auto" w:fill="FFFFFF"/>
            <w:tcMar>
              <w:top w:w="150" w:type="dxa"/>
              <w:left w:w="0" w:type="dxa"/>
              <w:bottom w:w="150" w:type="dxa"/>
              <w:right w:w="240" w:type="dxa"/>
            </w:tcMar>
            <w:hideMark/>
          </w:tcPr>
          <w:p w14:paraId="090EB74B" w14:textId="1E53DFEA"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13</w:t>
            </w:r>
          </w:p>
        </w:tc>
        <w:tc>
          <w:tcPr>
            <w:tcW w:w="2127" w:type="dxa"/>
            <w:shd w:val="clear" w:color="auto" w:fill="FFFFFF"/>
            <w:tcMar>
              <w:top w:w="150" w:type="dxa"/>
              <w:left w:w="240" w:type="dxa"/>
              <w:bottom w:w="150" w:type="dxa"/>
              <w:right w:w="240" w:type="dxa"/>
            </w:tcMar>
            <w:hideMark/>
          </w:tcPr>
          <w:p w14:paraId="149A7D6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Восьмёрка в домике: состав числа 8</w:t>
            </w:r>
          </w:p>
        </w:tc>
        <w:tc>
          <w:tcPr>
            <w:tcW w:w="1559" w:type="dxa"/>
            <w:shd w:val="clear" w:color="auto" w:fill="FFFFFF"/>
            <w:tcMar>
              <w:top w:w="150" w:type="dxa"/>
              <w:left w:w="240" w:type="dxa"/>
              <w:bottom w:w="150" w:type="dxa"/>
              <w:right w:w="240" w:type="dxa"/>
            </w:tcMar>
            <w:hideMark/>
          </w:tcPr>
          <w:p w14:paraId="05C9CB5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8</w:t>
            </w:r>
          </w:p>
        </w:tc>
        <w:tc>
          <w:tcPr>
            <w:tcW w:w="1701" w:type="dxa"/>
            <w:shd w:val="clear" w:color="auto" w:fill="FFFFFF"/>
            <w:tcMar>
              <w:top w:w="150" w:type="dxa"/>
              <w:left w:w="240" w:type="dxa"/>
              <w:bottom w:w="150" w:type="dxa"/>
              <w:right w:w="240" w:type="dxa"/>
            </w:tcMar>
            <w:hideMark/>
          </w:tcPr>
          <w:p w14:paraId="298B545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запоминать варианты состава числа; развивать память</w:t>
            </w:r>
          </w:p>
        </w:tc>
        <w:tc>
          <w:tcPr>
            <w:tcW w:w="1701" w:type="dxa"/>
            <w:shd w:val="clear" w:color="auto" w:fill="FFFFFF"/>
            <w:tcMar>
              <w:top w:w="150" w:type="dxa"/>
              <w:left w:w="240" w:type="dxa"/>
              <w:bottom w:w="150" w:type="dxa"/>
              <w:right w:w="240" w:type="dxa"/>
            </w:tcMar>
            <w:hideMark/>
          </w:tcPr>
          <w:p w14:paraId="612ECE11" w14:textId="20E6FF48"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Числовые домики для числа 8,</w:t>
            </w:r>
            <w:r w:rsidR="00C95FBA">
              <w:rPr>
                <w:rFonts w:ascii="Times New Roman" w:eastAsia="Calibri" w:hAnsi="Times New Roman"/>
                <w:kern w:val="2"/>
                <w:sz w:val="20"/>
                <w:szCs w:val="20"/>
                <w:lang w:eastAsia="en-US"/>
                <w14:ligatures w14:val="standardContextual"/>
              </w:rPr>
              <w:t xml:space="preserve"> пропись</w:t>
            </w:r>
            <w:r w:rsidRPr="004960DB">
              <w:rPr>
                <w:rFonts w:ascii="Times New Roman" w:eastAsia="Calibri" w:hAnsi="Times New Roman"/>
                <w:kern w:val="2"/>
                <w:sz w:val="20"/>
                <w:szCs w:val="20"/>
                <w:lang w:eastAsia="en-US"/>
                <w14:ligatures w14:val="standardContextual"/>
              </w:rPr>
              <w:t xml:space="preserve"> №1 стр.23</w:t>
            </w:r>
          </w:p>
        </w:tc>
        <w:tc>
          <w:tcPr>
            <w:tcW w:w="1559" w:type="dxa"/>
            <w:shd w:val="clear" w:color="auto" w:fill="FFFFFF"/>
            <w:tcMar>
              <w:top w:w="150" w:type="dxa"/>
              <w:left w:w="240" w:type="dxa"/>
              <w:bottom w:w="150" w:type="dxa"/>
              <w:right w:w="240" w:type="dxa"/>
            </w:tcMar>
            <w:hideMark/>
          </w:tcPr>
          <w:p w14:paraId="5BA43AD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называет варианты состава числа 8</w:t>
            </w:r>
          </w:p>
        </w:tc>
        <w:tc>
          <w:tcPr>
            <w:tcW w:w="1418" w:type="dxa"/>
            <w:shd w:val="clear" w:color="auto" w:fill="FFFFFF"/>
            <w:tcMar>
              <w:top w:w="150" w:type="dxa"/>
              <w:left w:w="240" w:type="dxa"/>
              <w:bottom w:w="150" w:type="dxa"/>
              <w:right w:w="0" w:type="dxa"/>
            </w:tcMar>
            <w:hideMark/>
          </w:tcPr>
          <w:p w14:paraId="4671393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2EE0F86F" w14:textId="77777777" w:rsidTr="00D63582">
        <w:tc>
          <w:tcPr>
            <w:tcW w:w="567" w:type="dxa"/>
            <w:shd w:val="clear" w:color="auto" w:fill="FFFFFF"/>
            <w:tcMar>
              <w:top w:w="150" w:type="dxa"/>
              <w:left w:w="0" w:type="dxa"/>
              <w:bottom w:w="150" w:type="dxa"/>
              <w:right w:w="240" w:type="dxa"/>
            </w:tcMar>
            <w:hideMark/>
          </w:tcPr>
          <w:p w14:paraId="61CC846F" w14:textId="7501CDC5"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14</w:t>
            </w:r>
          </w:p>
        </w:tc>
        <w:tc>
          <w:tcPr>
            <w:tcW w:w="2127" w:type="dxa"/>
            <w:shd w:val="clear" w:color="auto" w:fill="FFFFFF"/>
            <w:tcMar>
              <w:top w:w="150" w:type="dxa"/>
              <w:left w:w="240" w:type="dxa"/>
              <w:bottom w:w="150" w:type="dxa"/>
              <w:right w:w="240" w:type="dxa"/>
            </w:tcMar>
            <w:hideMark/>
          </w:tcPr>
          <w:p w14:paraId="7E01740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Девятка-перевёртыш: число 9 и цифра 9</w:t>
            </w:r>
          </w:p>
        </w:tc>
        <w:tc>
          <w:tcPr>
            <w:tcW w:w="1559" w:type="dxa"/>
            <w:shd w:val="clear" w:color="auto" w:fill="FFFFFF"/>
            <w:tcMar>
              <w:top w:w="150" w:type="dxa"/>
              <w:left w:w="240" w:type="dxa"/>
              <w:bottom w:w="150" w:type="dxa"/>
              <w:right w:w="240" w:type="dxa"/>
            </w:tcMar>
            <w:hideMark/>
          </w:tcPr>
          <w:p w14:paraId="18CE51A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9 и цифрой 9</w:t>
            </w:r>
          </w:p>
        </w:tc>
        <w:tc>
          <w:tcPr>
            <w:tcW w:w="1701" w:type="dxa"/>
            <w:shd w:val="clear" w:color="auto" w:fill="FFFFFF"/>
            <w:tcMar>
              <w:top w:w="150" w:type="dxa"/>
              <w:left w:w="240" w:type="dxa"/>
              <w:bottom w:w="150" w:type="dxa"/>
              <w:right w:w="240" w:type="dxa"/>
            </w:tcMar>
            <w:hideMark/>
          </w:tcPr>
          <w:p w14:paraId="3E1FEE7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9 (8+1); развивать внимание</w:t>
            </w:r>
          </w:p>
        </w:tc>
        <w:tc>
          <w:tcPr>
            <w:tcW w:w="1701" w:type="dxa"/>
            <w:shd w:val="clear" w:color="auto" w:fill="FFFFFF"/>
            <w:tcMar>
              <w:top w:w="150" w:type="dxa"/>
              <w:left w:w="240" w:type="dxa"/>
              <w:bottom w:w="150" w:type="dxa"/>
              <w:right w:w="240" w:type="dxa"/>
            </w:tcMar>
            <w:hideMark/>
          </w:tcPr>
          <w:p w14:paraId="6A0BB01B" w14:textId="24F119C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«Г</w:t>
            </w:r>
            <w:r w:rsidR="00C95FBA">
              <w:rPr>
                <w:rFonts w:ascii="Times New Roman" w:eastAsia="Calibri" w:hAnsi="Times New Roman"/>
                <w:kern w:val="2"/>
                <w:sz w:val="20"/>
                <w:szCs w:val="20"/>
                <w:lang w:eastAsia="en-US"/>
                <w14:ligatures w14:val="standardContextual"/>
              </w:rPr>
              <w:t>де спряталась девятка?», пропись</w:t>
            </w:r>
            <w:r w:rsidRPr="004960DB">
              <w:rPr>
                <w:rFonts w:ascii="Times New Roman" w:eastAsia="Calibri" w:hAnsi="Times New Roman"/>
                <w:kern w:val="2"/>
                <w:sz w:val="20"/>
                <w:szCs w:val="20"/>
                <w:lang w:eastAsia="en-US"/>
                <w14:ligatures w14:val="standardContextual"/>
              </w:rPr>
              <w:t xml:space="preserve"> №1 стр.24</w:t>
            </w:r>
          </w:p>
        </w:tc>
        <w:tc>
          <w:tcPr>
            <w:tcW w:w="1559" w:type="dxa"/>
            <w:shd w:val="clear" w:color="auto" w:fill="FFFFFF"/>
            <w:tcMar>
              <w:top w:w="150" w:type="dxa"/>
              <w:left w:w="240" w:type="dxa"/>
              <w:bottom w:w="150" w:type="dxa"/>
              <w:right w:w="240" w:type="dxa"/>
            </w:tcMar>
            <w:hideMark/>
          </w:tcPr>
          <w:p w14:paraId="5D6FDF1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цифру 9, считает до 9</w:t>
            </w:r>
          </w:p>
        </w:tc>
        <w:tc>
          <w:tcPr>
            <w:tcW w:w="1418" w:type="dxa"/>
            <w:shd w:val="clear" w:color="auto" w:fill="FFFFFF"/>
            <w:tcMar>
              <w:top w:w="150" w:type="dxa"/>
              <w:left w:w="240" w:type="dxa"/>
              <w:bottom w:w="150" w:type="dxa"/>
              <w:right w:w="0" w:type="dxa"/>
            </w:tcMar>
            <w:hideMark/>
          </w:tcPr>
          <w:p w14:paraId="27CE42A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 проверка письма</w:t>
            </w:r>
          </w:p>
        </w:tc>
      </w:tr>
      <w:tr w:rsidR="00D63582" w:rsidRPr="00D63582" w14:paraId="2A709CFA" w14:textId="77777777" w:rsidTr="00D63582">
        <w:tc>
          <w:tcPr>
            <w:tcW w:w="567" w:type="dxa"/>
            <w:shd w:val="clear" w:color="auto" w:fill="FFFFFF"/>
            <w:tcMar>
              <w:top w:w="150" w:type="dxa"/>
              <w:left w:w="0" w:type="dxa"/>
              <w:bottom w:w="150" w:type="dxa"/>
              <w:right w:w="240" w:type="dxa"/>
            </w:tcMar>
            <w:hideMark/>
          </w:tcPr>
          <w:p w14:paraId="07A79165" w14:textId="2D6ADAFC"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15</w:t>
            </w:r>
          </w:p>
        </w:tc>
        <w:tc>
          <w:tcPr>
            <w:tcW w:w="2127" w:type="dxa"/>
            <w:shd w:val="clear" w:color="auto" w:fill="FFFFFF"/>
            <w:tcMar>
              <w:top w:w="150" w:type="dxa"/>
              <w:left w:w="240" w:type="dxa"/>
              <w:bottom w:w="150" w:type="dxa"/>
              <w:right w:w="240" w:type="dxa"/>
            </w:tcMar>
            <w:hideMark/>
          </w:tcPr>
          <w:p w14:paraId="428185B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Девятка в домике: состав числа 9</w:t>
            </w:r>
          </w:p>
        </w:tc>
        <w:tc>
          <w:tcPr>
            <w:tcW w:w="1559" w:type="dxa"/>
            <w:shd w:val="clear" w:color="auto" w:fill="FFFFFF"/>
            <w:tcMar>
              <w:top w:w="150" w:type="dxa"/>
              <w:left w:w="240" w:type="dxa"/>
              <w:bottom w:w="150" w:type="dxa"/>
              <w:right w:w="240" w:type="dxa"/>
            </w:tcMar>
            <w:hideMark/>
          </w:tcPr>
          <w:p w14:paraId="7DF395E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9</w:t>
            </w:r>
          </w:p>
        </w:tc>
        <w:tc>
          <w:tcPr>
            <w:tcW w:w="1701" w:type="dxa"/>
            <w:shd w:val="clear" w:color="auto" w:fill="FFFFFF"/>
            <w:tcMar>
              <w:top w:w="150" w:type="dxa"/>
              <w:left w:w="240" w:type="dxa"/>
              <w:bottom w:w="150" w:type="dxa"/>
              <w:right w:w="240" w:type="dxa"/>
            </w:tcMar>
            <w:hideMark/>
          </w:tcPr>
          <w:p w14:paraId="04CA58E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запоминать варианты состава числа; развивать память</w:t>
            </w:r>
          </w:p>
        </w:tc>
        <w:tc>
          <w:tcPr>
            <w:tcW w:w="1701" w:type="dxa"/>
            <w:shd w:val="clear" w:color="auto" w:fill="FFFFFF"/>
            <w:tcMar>
              <w:top w:w="150" w:type="dxa"/>
              <w:left w:w="240" w:type="dxa"/>
              <w:bottom w:w="150" w:type="dxa"/>
              <w:right w:w="240" w:type="dxa"/>
            </w:tcMar>
            <w:hideMark/>
          </w:tcPr>
          <w:p w14:paraId="61C20A68" w14:textId="573BE056"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w:t>
            </w:r>
            <w:r w:rsidR="00C95FBA">
              <w:rPr>
                <w:rFonts w:ascii="Times New Roman" w:eastAsia="Calibri" w:hAnsi="Times New Roman"/>
                <w:kern w:val="2"/>
                <w:sz w:val="20"/>
                <w:szCs w:val="20"/>
                <w:lang w:eastAsia="en-US"/>
                <w14:ligatures w14:val="standardContextual"/>
              </w:rPr>
              <w:t>овые домики для числа 9, пропись</w:t>
            </w:r>
            <w:r w:rsidRPr="004960DB">
              <w:rPr>
                <w:rFonts w:ascii="Times New Roman" w:eastAsia="Calibri" w:hAnsi="Times New Roman"/>
                <w:kern w:val="2"/>
                <w:sz w:val="20"/>
                <w:szCs w:val="20"/>
                <w:lang w:eastAsia="en-US"/>
                <w14:ligatures w14:val="standardContextual"/>
              </w:rPr>
              <w:t xml:space="preserve"> №1 стр.25</w:t>
            </w:r>
          </w:p>
        </w:tc>
        <w:tc>
          <w:tcPr>
            <w:tcW w:w="1559" w:type="dxa"/>
            <w:shd w:val="clear" w:color="auto" w:fill="FFFFFF"/>
            <w:tcMar>
              <w:top w:w="150" w:type="dxa"/>
              <w:left w:w="240" w:type="dxa"/>
              <w:bottom w:w="150" w:type="dxa"/>
              <w:right w:w="240" w:type="dxa"/>
            </w:tcMar>
            <w:hideMark/>
          </w:tcPr>
          <w:p w14:paraId="6C162C3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называет варианты состава числа 9</w:t>
            </w:r>
          </w:p>
        </w:tc>
        <w:tc>
          <w:tcPr>
            <w:tcW w:w="1418" w:type="dxa"/>
            <w:shd w:val="clear" w:color="auto" w:fill="FFFFFF"/>
            <w:tcMar>
              <w:top w:w="150" w:type="dxa"/>
              <w:left w:w="240" w:type="dxa"/>
              <w:bottom w:w="150" w:type="dxa"/>
              <w:right w:w="0" w:type="dxa"/>
            </w:tcMar>
            <w:hideMark/>
          </w:tcPr>
          <w:p w14:paraId="29AB448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3863C508" w14:textId="77777777" w:rsidTr="00D63582">
        <w:tc>
          <w:tcPr>
            <w:tcW w:w="567" w:type="dxa"/>
            <w:shd w:val="clear" w:color="auto" w:fill="FFFFFF"/>
            <w:tcMar>
              <w:top w:w="150" w:type="dxa"/>
              <w:left w:w="0" w:type="dxa"/>
              <w:bottom w:w="150" w:type="dxa"/>
              <w:right w:w="240" w:type="dxa"/>
            </w:tcMar>
            <w:hideMark/>
          </w:tcPr>
          <w:p w14:paraId="3D42E38F" w14:textId="545DA4BB"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16</w:t>
            </w:r>
          </w:p>
        </w:tc>
        <w:tc>
          <w:tcPr>
            <w:tcW w:w="2127" w:type="dxa"/>
            <w:shd w:val="clear" w:color="auto" w:fill="FFFFFF"/>
            <w:tcMar>
              <w:top w:w="150" w:type="dxa"/>
              <w:left w:w="240" w:type="dxa"/>
              <w:bottom w:w="150" w:type="dxa"/>
              <w:right w:w="240" w:type="dxa"/>
            </w:tcMar>
            <w:hideMark/>
          </w:tcPr>
          <w:p w14:paraId="4A20BC6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Пустой квадратик: число 0 и цифра 0</w:t>
            </w:r>
          </w:p>
        </w:tc>
        <w:tc>
          <w:tcPr>
            <w:tcW w:w="1559" w:type="dxa"/>
            <w:shd w:val="clear" w:color="auto" w:fill="FFFFFF"/>
            <w:tcMar>
              <w:top w:w="150" w:type="dxa"/>
              <w:left w:w="240" w:type="dxa"/>
              <w:bottom w:w="150" w:type="dxa"/>
              <w:right w:w="240" w:type="dxa"/>
            </w:tcMar>
            <w:hideMark/>
          </w:tcPr>
          <w:p w14:paraId="64E8213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0</w:t>
            </w:r>
          </w:p>
        </w:tc>
        <w:tc>
          <w:tcPr>
            <w:tcW w:w="1701" w:type="dxa"/>
            <w:shd w:val="clear" w:color="auto" w:fill="FFFFFF"/>
            <w:tcMar>
              <w:top w:w="150" w:type="dxa"/>
              <w:left w:w="240" w:type="dxa"/>
              <w:bottom w:w="150" w:type="dxa"/>
              <w:right w:w="240" w:type="dxa"/>
            </w:tcMar>
            <w:hideMark/>
          </w:tcPr>
          <w:p w14:paraId="384E3EF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понимать, что 0 означает «нисколько», «пусто»; писать цифру 0</w:t>
            </w:r>
          </w:p>
        </w:tc>
        <w:tc>
          <w:tcPr>
            <w:tcW w:w="1701" w:type="dxa"/>
            <w:shd w:val="clear" w:color="auto" w:fill="FFFFFF"/>
            <w:tcMar>
              <w:top w:w="150" w:type="dxa"/>
              <w:left w:w="240" w:type="dxa"/>
              <w:bottom w:w="150" w:type="dxa"/>
              <w:right w:w="240" w:type="dxa"/>
            </w:tcMar>
            <w:hideMark/>
          </w:tcPr>
          <w:p w14:paraId="2CD2BF0F" w14:textId="6D83C1E6"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Игра «Что осталось?», пропись</w:t>
            </w:r>
            <w:r w:rsidR="00D63582" w:rsidRPr="004960DB">
              <w:rPr>
                <w:rFonts w:ascii="Times New Roman" w:eastAsia="Calibri" w:hAnsi="Times New Roman"/>
                <w:kern w:val="2"/>
                <w:sz w:val="20"/>
                <w:szCs w:val="20"/>
                <w:lang w:eastAsia="en-US"/>
                <w14:ligatures w14:val="standardContextual"/>
              </w:rPr>
              <w:t xml:space="preserve"> №1 стр.26</w:t>
            </w:r>
          </w:p>
        </w:tc>
        <w:tc>
          <w:tcPr>
            <w:tcW w:w="1559" w:type="dxa"/>
            <w:shd w:val="clear" w:color="auto" w:fill="FFFFFF"/>
            <w:tcMar>
              <w:top w:w="150" w:type="dxa"/>
              <w:left w:w="240" w:type="dxa"/>
              <w:bottom w:w="150" w:type="dxa"/>
              <w:right w:w="240" w:type="dxa"/>
            </w:tcMar>
            <w:hideMark/>
          </w:tcPr>
          <w:p w14:paraId="2BF86BC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значение числа 0, пишет цифру 0</w:t>
            </w:r>
          </w:p>
        </w:tc>
        <w:tc>
          <w:tcPr>
            <w:tcW w:w="1418" w:type="dxa"/>
            <w:shd w:val="clear" w:color="auto" w:fill="FFFFFF"/>
            <w:tcMar>
              <w:top w:w="150" w:type="dxa"/>
              <w:left w:w="240" w:type="dxa"/>
              <w:bottom w:w="150" w:type="dxa"/>
              <w:right w:w="0" w:type="dxa"/>
            </w:tcMar>
            <w:hideMark/>
          </w:tcPr>
          <w:p w14:paraId="744C910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p>
        </w:tc>
      </w:tr>
      <w:tr w:rsidR="00D63582" w:rsidRPr="00D63582" w14:paraId="17088A22" w14:textId="77777777" w:rsidTr="00D63582">
        <w:tc>
          <w:tcPr>
            <w:tcW w:w="567" w:type="dxa"/>
            <w:shd w:val="clear" w:color="auto" w:fill="FFFFFF"/>
            <w:tcMar>
              <w:top w:w="150" w:type="dxa"/>
              <w:left w:w="0" w:type="dxa"/>
              <w:bottom w:w="150" w:type="dxa"/>
              <w:right w:w="240" w:type="dxa"/>
            </w:tcMar>
            <w:hideMark/>
          </w:tcPr>
          <w:p w14:paraId="668A8C82" w14:textId="3E0D1F4F"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17</w:t>
            </w:r>
          </w:p>
        </w:tc>
        <w:tc>
          <w:tcPr>
            <w:tcW w:w="2127" w:type="dxa"/>
            <w:shd w:val="clear" w:color="auto" w:fill="FFFFFF"/>
            <w:tcMar>
              <w:top w:w="150" w:type="dxa"/>
              <w:left w:w="240" w:type="dxa"/>
              <w:bottom w:w="150" w:type="dxa"/>
              <w:right w:w="240" w:type="dxa"/>
            </w:tcMar>
            <w:hideMark/>
          </w:tcPr>
          <w:p w14:paraId="6C3D57C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Путешествие по клеточкам: графические работы</w:t>
            </w:r>
          </w:p>
        </w:tc>
        <w:tc>
          <w:tcPr>
            <w:tcW w:w="1559" w:type="dxa"/>
            <w:shd w:val="clear" w:color="auto" w:fill="FFFFFF"/>
            <w:tcMar>
              <w:top w:w="150" w:type="dxa"/>
              <w:left w:w="240" w:type="dxa"/>
              <w:bottom w:w="150" w:type="dxa"/>
              <w:right w:w="240" w:type="dxa"/>
            </w:tcMar>
            <w:hideMark/>
          </w:tcPr>
          <w:p w14:paraId="085E47F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ориентировку на листе в клетку</w:t>
            </w:r>
          </w:p>
        </w:tc>
        <w:tc>
          <w:tcPr>
            <w:tcW w:w="1701" w:type="dxa"/>
            <w:shd w:val="clear" w:color="auto" w:fill="FFFFFF"/>
            <w:tcMar>
              <w:top w:w="150" w:type="dxa"/>
              <w:left w:w="240" w:type="dxa"/>
              <w:bottom w:w="150" w:type="dxa"/>
              <w:right w:w="240" w:type="dxa"/>
            </w:tcMar>
            <w:hideMark/>
          </w:tcPr>
          <w:p w14:paraId="23FC79C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выполнять графический диктант; развивать внимание и глазомер</w:t>
            </w:r>
          </w:p>
        </w:tc>
        <w:tc>
          <w:tcPr>
            <w:tcW w:w="1701" w:type="dxa"/>
            <w:shd w:val="clear" w:color="auto" w:fill="FFFFFF"/>
            <w:tcMar>
              <w:top w:w="150" w:type="dxa"/>
              <w:left w:w="240" w:type="dxa"/>
              <w:bottom w:w="150" w:type="dxa"/>
              <w:right w:w="240" w:type="dxa"/>
            </w:tcMar>
            <w:hideMark/>
          </w:tcPr>
          <w:p w14:paraId="27D851A3" w14:textId="38DEA05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Граф</w:t>
            </w:r>
            <w:r w:rsidR="00C95FBA">
              <w:rPr>
                <w:rFonts w:ascii="Times New Roman" w:eastAsia="Calibri" w:hAnsi="Times New Roman"/>
                <w:kern w:val="2"/>
                <w:sz w:val="20"/>
                <w:szCs w:val="20"/>
                <w:lang w:eastAsia="en-US"/>
                <w14:ligatures w14:val="standardContextual"/>
              </w:rPr>
              <w:t>ический диктант «Домик», пропись</w:t>
            </w:r>
            <w:r w:rsidRPr="004960DB">
              <w:rPr>
                <w:rFonts w:ascii="Times New Roman" w:eastAsia="Calibri" w:hAnsi="Times New Roman"/>
                <w:kern w:val="2"/>
                <w:sz w:val="20"/>
                <w:szCs w:val="20"/>
                <w:lang w:eastAsia="en-US"/>
                <w14:ligatures w14:val="standardContextual"/>
              </w:rPr>
              <w:t xml:space="preserve"> №1 стр.27</w:t>
            </w:r>
          </w:p>
        </w:tc>
        <w:tc>
          <w:tcPr>
            <w:tcW w:w="1559" w:type="dxa"/>
            <w:shd w:val="clear" w:color="auto" w:fill="FFFFFF"/>
            <w:tcMar>
              <w:top w:w="150" w:type="dxa"/>
              <w:left w:w="240" w:type="dxa"/>
              <w:bottom w:w="150" w:type="dxa"/>
              <w:right w:w="240" w:type="dxa"/>
            </w:tcMar>
            <w:hideMark/>
          </w:tcPr>
          <w:p w14:paraId="30C0903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правильно выполняет движение по клеточкам</w:t>
            </w:r>
          </w:p>
        </w:tc>
        <w:tc>
          <w:tcPr>
            <w:tcW w:w="1418" w:type="dxa"/>
            <w:shd w:val="clear" w:color="auto" w:fill="FFFFFF"/>
            <w:tcMar>
              <w:top w:w="150" w:type="dxa"/>
              <w:left w:w="240" w:type="dxa"/>
              <w:bottom w:w="150" w:type="dxa"/>
              <w:right w:w="0" w:type="dxa"/>
            </w:tcMar>
            <w:hideMark/>
          </w:tcPr>
          <w:p w14:paraId="666A4C9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рисунка</w:t>
            </w:r>
          </w:p>
        </w:tc>
      </w:tr>
      <w:tr w:rsidR="00D63582" w:rsidRPr="00D63582" w14:paraId="7F091D96" w14:textId="77777777" w:rsidTr="00D63582">
        <w:tc>
          <w:tcPr>
            <w:tcW w:w="567" w:type="dxa"/>
            <w:shd w:val="clear" w:color="auto" w:fill="FFFFFF"/>
            <w:tcMar>
              <w:top w:w="150" w:type="dxa"/>
              <w:left w:w="0" w:type="dxa"/>
              <w:bottom w:w="150" w:type="dxa"/>
              <w:right w:w="240" w:type="dxa"/>
            </w:tcMar>
            <w:hideMark/>
          </w:tcPr>
          <w:p w14:paraId="3DA7EEF4" w14:textId="73BAAFB9"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18</w:t>
            </w:r>
          </w:p>
        </w:tc>
        <w:tc>
          <w:tcPr>
            <w:tcW w:w="2127" w:type="dxa"/>
            <w:shd w:val="clear" w:color="auto" w:fill="FFFFFF"/>
            <w:tcMar>
              <w:top w:w="150" w:type="dxa"/>
              <w:left w:w="240" w:type="dxa"/>
              <w:bottom w:w="150" w:type="dxa"/>
              <w:right w:w="240" w:type="dxa"/>
            </w:tcMar>
            <w:hideMark/>
          </w:tcPr>
          <w:p w14:paraId="6E86CDB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Десятка – две пятёрки: число 10</w:t>
            </w:r>
          </w:p>
        </w:tc>
        <w:tc>
          <w:tcPr>
            <w:tcW w:w="1559" w:type="dxa"/>
            <w:shd w:val="clear" w:color="auto" w:fill="FFFFFF"/>
            <w:tcMar>
              <w:top w:w="150" w:type="dxa"/>
              <w:left w:w="240" w:type="dxa"/>
              <w:bottom w:w="150" w:type="dxa"/>
              <w:right w:w="240" w:type="dxa"/>
            </w:tcMar>
            <w:hideMark/>
          </w:tcPr>
          <w:p w14:paraId="449000B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10</w:t>
            </w:r>
          </w:p>
        </w:tc>
        <w:tc>
          <w:tcPr>
            <w:tcW w:w="1701" w:type="dxa"/>
            <w:shd w:val="clear" w:color="auto" w:fill="FFFFFF"/>
            <w:tcMar>
              <w:top w:w="150" w:type="dxa"/>
              <w:left w:w="240" w:type="dxa"/>
              <w:bottom w:w="150" w:type="dxa"/>
              <w:right w:w="240" w:type="dxa"/>
            </w:tcMar>
            <w:hideMark/>
          </w:tcPr>
          <w:p w14:paraId="637733C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10 (9+1); показать, что 10 – это один десяток</w:t>
            </w:r>
          </w:p>
        </w:tc>
        <w:tc>
          <w:tcPr>
            <w:tcW w:w="1701" w:type="dxa"/>
            <w:shd w:val="clear" w:color="auto" w:fill="FFFFFF"/>
            <w:tcMar>
              <w:top w:w="150" w:type="dxa"/>
              <w:left w:w="240" w:type="dxa"/>
              <w:bottom w:w="150" w:type="dxa"/>
              <w:right w:w="240" w:type="dxa"/>
            </w:tcMar>
            <w:hideMark/>
          </w:tcPr>
          <w:p w14:paraId="6F0A634F" w14:textId="493CF67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Составление ч</w:t>
            </w:r>
            <w:r w:rsidR="00C95FBA">
              <w:rPr>
                <w:rFonts w:ascii="Times New Roman" w:eastAsia="Calibri" w:hAnsi="Times New Roman"/>
                <w:kern w:val="2"/>
                <w:sz w:val="20"/>
                <w:szCs w:val="20"/>
                <w:lang w:eastAsia="en-US"/>
                <w14:ligatures w14:val="standardContextual"/>
              </w:rPr>
              <w:t>исла 10 из двух пятёрок, пропись</w:t>
            </w:r>
            <w:r w:rsidRPr="004960DB">
              <w:rPr>
                <w:rFonts w:ascii="Times New Roman" w:eastAsia="Calibri" w:hAnsi="Times New Roman"/>
                <w:kern w:val="2"/>
                <w:sz w:val="20"/>
                <w:szCs w:val="20"/>
                <w:lang w:eastAsia="en-US"/>
                <w14:ligatures w14:val="standardContextual"/>
              </w:rPr>
              <w:t xml:space="preserve"> №1 стр.28</w:t>
            </w:r>
          </w:p>
        </w:tc>
        <w:tc>
          <w:tcPr>
            <w:tcW w:w="1559" w:type="dxa"/>
            <w:shd w:val="clear" w:color="auto" w:fill="FFFFFF"/>
            <w:tcMar>
              <w:top w:w="150" w:type="dxa"/>
              <w:left w:w="240" w:type="dxa"/>
              <w:bottom w:w="150" w:type="dxa"/>
              <w:right w:w="240" w:type="dxa"/>
            </w:tcMar>
            <w:hideMark/>
          </w:tcPr>
          <w:p w14:paraId="7C90BDD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узнаёт число 10, знает его состав</w:t>
            </w:r>
          </w:p>
        </w:tc>
        <w:tc>
          <w:tcPr>
            <w:tcW w:w="1418" w:type="dxa"/>
            <w:shd w:val="clear" w:color="auto" w:fill="FFFFFF"/>
            <w:tcMar>
              <w:top w:w="150" w:type="dxa"/>
              <w:left w:w="240" w:type="dxa"/>
              <w:bottom w:w="150" w:type="dxa"/>
              <w:right w:w="0" w:type="dxa"/>
            </w:tcMar>
            <w:hideMark/>
          </w:tcPr>
          <w:p w14:paraId="57D0C45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w:t>
            </w:r>
          </w:p>
        </w:tc>
      </w:tr>
      <w:tr w:rsidR="00D63582" w:rsidRPr="00D63582" w14:paraId="40EE4E8B" w14:textId="77777777" w:rsidTr="00D63582">
        <w:tc>
          <w:tcPr>
            <w:tcW w:w="567" w:type="dxa"/>
            <w:shd w:val="clear" w:color="auto" w:fill="FFFFFF"/>
            <w:tcMar>
              <w:top w:w="150" w:type="dxa"/>
              <w:left w:w="0" w:type="dxa"/>
              <w:bottom w:w="150" w:type="dxa"/>
              <w:right w:w="240" w:type="dxa"/>
            </w:tcMar>
            <w:hideMark/>
          </w:tcPr>
          <w:p w14:paraId="1BC0F77C" w14:textId="30815640"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19</w:t>
            </w:r>
          </w:p>
        </w:tc>
        <w:tc>
          <w:tcPr>
            <w:tcW w:w="2127" w:type="dxa"/>
            <w:shd w:val="clear" w:color="auto" w:fill="FFFFFF"/>
            <w:tcMar>
              <w:top w:w="150" w:type="dxa"/>
              <w:left w:w="240" w:type="dxa"/>
              <w:bottom w:w="150" w:type="dxa"/>
              <w:right w:w="240" w:type="dxa"/>
            </w:tcMar>
            <w:hideMark/>
          </w:tcPr>
          <w:p w14:paraId="54E30A6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Десяточкин домик: состав числа 10</w:t>
            </w:r>
          </w:p>
        </w:tc>
        <w:tc>
          <w:tcPr>
            <w:tcW w:w="1559" w:type="dxa"/>
            <w:shd w:val="clear" w:color="auto" w:fill="FFFFFF"/>
            <w:tcMar>
              <w:top w:w="150" w:type="dxa"/>
              <w:left w:w="240" w:type="dxa"/>
              <w:bottom w:w="150" w:type="dxa"/>
              <w:right w:w="240" w:type="dxa"/>
            </w:tcMar>
            <w:hideMark/>
          </w:tcPr>
          <w:p w14:paraId="2513717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10</w:t>
            </w:r>
          </w:p>
        </w:tc>
        <w:tc>
          <w:tcPr>
            <w:tcW w:w="1701" w:type="dxa"/>
            <w:shd w:val="clear" w:color="auto" w:fill="FFFFFF"/>
            <w:tcMar>
              <w:top w:w="150" w:type="dxa"/>
              <w:left w:w="240" w:type="dxa"/>
              <w:bottom w:w="150" w:type="dxa"/>
              <w:right w:w="240" w:type="dxa"/>
            </w:tcMar>
            <w:hideMark/>
          </w:tcPr>
          <w:p w14:paraId="75F44D0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запоминать варианты состава числа 10; развивать память</w:t>
            </w:r>
          </w:p>
        </w:tc>
        <w:tc>
          <w:tcPr>
            <w:tcW w:w="1701" w:type="dxa"/>
            <w:shd w:val="clear" w:color="auto" w:fill="FFFFFF"/>
            <w:tcMar>
              <w:top w:w="150" w:type="dxa"/>
              <w:left w:w="240" w:type="dxa"/>
              <w:bottom w:w="150" w:type="dxa"/>
              <w:right w:w="240" w:type="dxa"/>
            </w:tcMar>
            <w:hideMark/>
          </w:tcPr>
          <w:p w14:paraId="383BCFDF" w14:textId="62FC2074"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Числовые домики для числа 1</w:t>
            </w:r>
            <w:r w:rsidR="00C95FBA">
              <w:rPr>
                <w:rFonts w:ascii="Times New Roman" w:eastAsia="Calibri" w:hAnsi="Times New Roman"/>
                <w:kern w:val="2"/>
                <w:sz w:val="20"/>
                <w:szCs w:val="20"/>
                <w:lang w:eastAsia="en-US"/>
                <w14:ligatures w14:val="standardContextual"/>
              </w:rPr>
              <w:t>0, игра «Пара к десяти», пропись</w:t>
            </w:r>
            <w:r w:rsidRPr="004960DB">
              <w:rPr>
                <w:rFonts w:ascii="Times New Roman" w:eastAsia="Calibri" w:hAnsi="Times New Roman"/>
                <w:kern w:val="2"/>
                <w:sz w:val="20"/>
                <w:szCs w:val="20"/>
                <w:lang w:eastAsia="en-US"/>
                <w14:ligatures w14:val="standardContextual"/>
              </w:rPr>
              <w:t xml:space="preserve"> №1 стр.29</w:t>
            </w:r>
          </w:p>
        </w:tc>
        <w:tc>
          <w:tcPr>
            <w:tcW w:w="1559" w:type="dxa"/>
            <w:shd w:val="clear" w:color="auto" w:fill="FFFFFF"/>
            <w:tcMar>
              <w:top w:w="150" w:type="dxa"/>
              <w:left w:w="240" w:type="dxa"/>
              <w:bottom w:w="150" w:type="dxa"/>
              <w:right w:w="240" w:type="dxa"/>
            </w:tcMar>
            <w:hideMark/>
          </w:tcPr>
          <w:p w14:paraId="69A27F0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называет варианты состава числа 10</w:t>
            </w:r>
          </w:p>
        </w:tc>
        <w:tc>
          <w:tcPr>
            <w:tcW w:w="1418" w:type="dxa"/>
            <w:shd w:val="clear" w:color="auto" w:fill="FFFFFF"/>
            <w:tcMar>
              <w:top w:w="150" w:type="dxa"/>
              <w:left w:w="240" w:type="dxa"/>
              <w:bottom w:w="150" w:type="dxa"/>
              <w:right w:w="0" w:type="dxa"/>
            </w:tcMar>
            <w:hideMark/>
          </w:tcPr>
          <w:p w14:paraId="19F0AB7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1E08120C" w14:textId="77777777" w:rsidTr="00D63582">
        <w:tc>
          <w:tcPr>
            <w:tcW w:w="567" w:type="dxa"/>
            <w:shd w:val="clear" w:color="auto" w:fill="FFFFFF"/>
            <w:tcMar>
              <w:top w:w="150" w:type="dxa"/>
              <w:left w:w="0" w:type="dxa"/>
              <w:bottom w:w="150" w:type="dxa"/>
              <w:right w:w="240" w:type="dxa"/>
            </w:tcMar>
            <w:hideMark/>
          </w:tcPr>
          <w:p w14:paraId="1147F654" w14:textId="4F1B9376"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20</w:t>
            </w:r>
          </w:p>
        </w:tc>
        <w:tc>
          <w:tcPr>
            <w:tcW w:w="2127" w:type="dxa"/>
            <w:shd w:val="clear" w:color="auto" w:fill="FFFFFF"/>
            <w:tcMar>
              <w:top w:w="150" w:type="dxa"/>
              <w:left w:w="240" w:type="dxa"/>
              <w:bottom w:w="150" w:type="dxa"/>
              <w:right w:w="240" w:type="dxa"/>
            </w:tcMar>
            <w:hideMark/>
          </w:tcPr>
          <w:p w14:paraId="10C1A11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Весёлое повторение: что мы знаем о числах</w:t>
            </w:r>
          </w:p>
        </w:tc>
        <w:tc>
          <w:tcPr>
            <w:tcW w:w="1559" w:type="dxa"/>
            <w:shd w:val="clear" w:color="auto" w:fill="FFFFFF"/>
            <w:tcMar>
              <w:top w:w="150" w:type="dxa"/>
              <w:left w:w="240" w:type="dxa"/>
              <w:bottom w:w="150" w:type="dxa"/>
              <w:right w:w="240" w:type="dxa"/>
            </w:tcMar>
            <w:hideMark/>
          </w:tcPr>
          <w:p w14:paraId="6F4E18D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Повторить состав чисел от 1 до 10</w:t>
            </w:r>
          </w:p>
        </w:tc>
        <w:tc>
          <w:tcPr>
            <w:tcW w:w="1701" w:type="dxa"/>
            <w:shd w:val="clear" w:color="auto" w:fill="FFFFFF"/>
            <w:tcMar>
              <w:top w:w="150" w:type="dxa"/>
              <w:left w:w="240" w:type="dxa"/>
              <w:bottom w:w="150" w:type="dxa"/>
              <w:right w:w="240" w:type="dxa"/>
            </w:tcMar>
            <w:hideMark/>
          </w:tcPr>
          <w:p w14:paraId="221BEB5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Закрепить знание состава чисел; развивать познавательный интерес</w:t>
            </w:r>
          </w:p>
        </w:tc>
        <w:tc>
          <w:tcPr>
            <w:tcW w:w="1701" w:type="dxa"/>
            <w:shd w:val="clear" w:color="auto" w:fill="FFFFFF"/>
            <w:tcMar>
              <w:top w:w="150" w:type="dxa"/>
              <w:left w:w="240" w:type="dxa"/>
              <w:bottom w:w="150" w:type="dxa"/>
              <w:right w:w="240" w:type="dxa"/>
            </w:tcMar>
            <w:hideMark/>
          </w:tcPr>
          <w:p w14:paraId="242120FC" w14:textId="12706FD6"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w:t>
            </w:r>
            <w:r w:rsidR="00C95FBA">
              <w:rPr>
                <w:rFonts w:ascii="Times New Roman" w:eastAsia="Calibri" w:hAnsi="Times New Roman"/>
                <w:kern w:val="2"/>
                <w:sz w:val="20"/>
                <w:szCs w:val="20"/>
                <w:lang w:eastAsia="en-US"/>
                <w14:ligatures w14:val="standardContextual"/>
              </w:rPr>
              <w:t>а «Математическое лото», пропись</w:t>
            </w:r>
            <w:r w:rsidRPr="004960DB">
              <w:rPr>
                <w:rFonts w:ascii="Times New Roman" w:eastAsia="Calibri" w:hAnsi="Times New Roman"/>
                <w:kern w:val="2"/>
                <w:sz w:val="20"/>
                <w:szCs w:val="20"/>
                <w:lang w:eastAsia="en-US"/>
                <w14:ligatures w14:val="standardContextual"/>
              </w:rPr>
              <w:t xml:space="preserve"> №1 стр.30</w:t>
            </w:r>
          </w:p>
        </w:tc>
        <w:tc>
          <w:tcPr>
            <w:tcW w:w="1559" w:type="dxa"/>
            <w:shd w:val="clear" w:color="auto" w:fill="FFFFFF"/>
            <w:tcMar>
              <w:top w:w="150" w:type="dxa"/>
              <w:left w:w="240" w:type="dxa"/>
              <w:bottom w:w="150" w:type="dxa"/>
              <w:right w:w="240" w:type="dxa"/>
            </w:tcMar>
            <w:hideMark/>
          </w:tcPr>
          <w:p w14:paraId="25FB20F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уверенно называет состав чисел 1–10</w:t>
            </w:r>
          </w:p>
        </w:tc>
        <w:tc>
          <w:tcPr>
            <w:tcW w:w="1418" w:type="dxa"/>
            <w:shd w:val="clear" w:color="auto" w:fill="FFFFFF"/>
            <w:tcMar>
              <w:top w:w="150" w:type="dxa"/>
              <w:left w:w="240" w:type="dxa"/>
              <w:bottom w:w="150" w:type="dxa"/>
              <w:right w:w="0" w:type="dxa"/>
            </w:tcMar>
            <w:hideMark/>
          </w:tcPr>
          <w:p w14:paraId="2E2D61A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1AB7AC1E" w14:textId="77777777" w:rsidTr="00D63582">
        <w:tc>
          <w:tcPr>
            <w:tcW w:w="567" w:type="dxa"/>
            <w:shd w:val="clear" w:color="auto" w:fill="FFFFFF"/>
            <w:tcMar>
              <w:top w:w="150" w:type="dxa"/>
              <w:left w:w="0" w:type="dxa"/>
              <w:bottom w:w="150" w:type="dxa"/>
              <w:right w:w="240" w:type="dxa"/>
            </w:tcMar>
            <w:hideMark/>
          </w:tcPr>
          <w:p w14:paraId="36A909B0" w14:textId="2798FA9F" w:rsidR="00D63582" w:rsidRPr="004960DB" w:rsidRDefault="00C95FBA"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21</w:t>
            </w:r>
          </w:p>
        </w:tc>
        <w:tc>
          <w:tcPr>
            <w:tcW w:w="2127" w:type="dxa"/>
            <w:shd w:val="clear" w:color="auto" w:fill="FFFFFF"/>
            <w:tcMar>
              <w:top w:w="150" w:type="dxa"/>
              <w:left w:w="240" w:type="dxa"/>
              <w:bottom w:w="150" w:type="dxa"/>
              <w:right w:w="240" w:type="dxa"/>
            </w:tcMar>
            <w:hideMark/>
          </w:tcPr>
          <w:p w14:paraId="0DE568A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Мы уже много знаем: повторение изученного</w:t>
            </w:r>
          </w:p>
        </w:tc>
        <w:tc>
          <w:tcPr>
            <w:tcW w:w="1559" w:type="dxa"/>
            <w:shd w:val="clear" w:color="auto" w:fill="FFFFFF"/>
            <w:tcMar>
              <w:top w:w="150" w:type="dxa"/>
              <w:left w:w="240" w:type="dxa"/>
              <w:bottom w:w="150" w:type="dxa"/>
              <w:right w:w="240" w:type="dxa"/>
            </w:tcMar>
            <w:hideMark/>
          </w:tcPr>
          <w:p w14:paraId="34ED701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Закрепить знания по </w:t>
            </w:r>
            <w:r w:rsidRPr="004960DB">
              <w:rPr>
                <w:rFonts w:ascii="Times New Roman" w:eastAsia="Calibri" w:hAnsi="Times New Roman"/>
                <w:kern w:val="2"/>
                <w:sz w:val="20"/>
                <w:szCs w:val="20"/>
                <w:lang w:eastAsia="en-US"/>
                <w14:ligatures w14:val="standardContextual"/>
              </w:rPr>
              <w:lastRenderedPageBreak/>
              <w:t>изученному материалу</w:t>
            </w:r>
          </w:p>
        </w:tc>
        <w:tc>
          <w:tcPr>
            <w:tcW w:w="1701" w:type="dxa"/>
            <w:shd w:val="clear" w:color="auto" w:fill="FFFFFF"/>
            <w:tcMar>
              <w:top w:w="150" w:type="dxa"/>
              <w:left w:w="240" w:type="dxa"/>
              <w:bottom w:w="150" w:type="dxa"/>
              <w:right w:w="240" w:type="dxa"/>
            </w:tcMar>
            <w:hideMark/>
          </w:tcPr>
          <w:p w14:paraId="13F2FC6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 xml:space="preserve">Обобщить знания о числах и цифрах; </w:t>
            </w:r>
            <w:r w:rsidRPr="004960DB">
              <w:rPr>
                <w:rFonts w:ascii="Times New Roman" w:eastAsia="Calibri" w:hAnsi="Times New Roman"/>
                <w:kern w:val="2"/>
                <w:sz w:val="20"/>
                <w:szCs w:val="20"/>
                <w:lang w:eastAsia="en-US"/>
                <w14:ligatures w14:val="standardContextual"/>
              </w:rPr>
              <w:lastRenderedPageBreak/>
              <w:t>развивать вычислительные навыки</w:t>
            </w:r>
          </w:p>
        </w:tc>
        <w:tc>
          <w:tcPr>
            <w:tcW w:w="1701" w:type="dxa"/>
            <w:shd w:val="clear" w:color="auto" w:fill="FFFFFF"/>
            <w:tcMar>
              <w:top w:w="150" w:type="dxa"/>
              <w:left w:w="240" w:type="dxa"/>
              <w:bottom w:w="150" w:type="dxa"/>
              <w:right w:w="240" w:type="dxa"/>
            </w:tcMar>
            <w:hideMark/>
          </w:tcPr>
          <w:p w14:paraId="6BC8C1AB" w14:textId="01B9F19F"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 xml:space="preserve">Математическая эстафета, </w:t>
            </w:r>
            <w:r>
              <w:rPr>
                <w:rFonts w:ascii="Times New Roman" w:eastAsia="Calibri" w:hAnsi="Times New Roman"/>
                <w:kern w:val="2"/>
                <w:sz w:val="20"/>
                <w:szCs w:val="20"/>
                <w:lang w:eastAsia="en-US"/>
                <w14:ligatures w14:val="standardContextual"/>
              </w:rPr>
              <w:lastRenderedPageBreak/>
              <w:t>пропись</w:t>
            </w:r>
            <w:r w:rsidR="00D63582" w:rsidRPr="004960DB">
              <w:rPr>
                <w:rFonts w:ascii="Times New Roman" w:eastAsia="Calibri" w:hAnsi="Times New Roman"/>
                <w:kern w:val="2"/>
                <w:sz w:val="20"/>
                <w:szCs w:val="20"/>
                <w:lang w:eastAsia="en-US"/>
                <w14:ligatures w14:val="standardContextual"/>
              </w:rPr>
              <w:t xml:space="preserve"> №1 стр.31</w:t>
            </w:r>
          </w:p>
        </w:tc>
        <w:tc>
          <w:tcPr>
            <w:tcW w:w="1559" w:type="dxa"/>
            <w:shd w:val="clear" w:color="auto" w:fill="FFFFFF"/>
            <w:tcMar>
              <w:top w:w="150" w:type="dxa"/>
              <w:left w:w="240" w:type="dxa"/>
              <w:bottom w:w="150" w:type="dxa"/>
              <w:right w:w="240" w:type="dxa"/>
            </w:tcMar>
            <w:hideMark/>
          </w:tcPr>
          <w:p w14:paraId="0FBAB25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 xml:space="preserve">Ребёнок решает </w:t>
            </w:r>
            <w:r w:rsidRPr="004960DB">
              <w:rPr>
                <w:rFonts w:ascii="Times New Roman" w:eastAsia="Calibri" w:hAnsi="Times New Roman"/>
                <w:kern w:val="2"/>
                <w:sz w:val="20"/>
                <w:szCs w:val="20"/>
                <w:lang w:eastAsia="en-US"/>
                <w14:ligatures w14:val="standardContextual"/>
              </w:rPr>
              <w:lastRenderedPageBreak/>
              <w:t>примеры в пределах 10</w:t>
            </w:r>
          </w:p>
        </w:tc>
        <w:tc>
          <w:tcPr>
            <w:tcW w:w="1418" w:type="dxa"/>
            <w:shd w:val="clear" w:color="auto" w:fill="FFFFFF"/>
            <w:tcMar>
              <w:top w:w="150" w:type="dxa"/>
              <w:left w:w="240" w:type="dxa"/>
              <w:bottom w:w="150" w:type="dxa"/>
              <w:right w:w="0" w:type="dxa"/>
            </w:tcMar>
            <w:hideMark/>
          </w:tcPr>
          <w:p w14:paraId="08575DD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Эстафета, проверка</w:t>
            </w:r>
          </w:p>
        </w:tc>
      </w:tr>
      <w:tr w:rsidR="00D63582" w:rsidRPr="00D63582" w14:paraId="4DBC9EFA" w14:textId="77777777" w:rsidTr="00D63582">
        <w:tc>
          <w:tcPr>
            <w:tcW w:w="567" w:type="dxa"/>
            <w:shd w:val="clear" w:color="auto" w:fill="FFFFFF"/>
            <w:tcMar>
              <w:top w:w="150" w:type="dxa"/>
              <w:left w:w="0" w:type="dxa"/>
              <w:bottom w:w="150" w:type="dxa"/>
              <w:right w:w="240" w:type="dxa"/>
            </w:tcMar>
            <w:hideMark/>
          </w:tcPr>
          <w:p w14:paraId="1352B86B" w14:textId="3E991A35"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22</w:t>
            </w:r>
          </w:p>
        </w:tc>
        <w:tc>
          <w:tcPr>
            <w:tcW w:w="2127" w:type="dxa"/>
            <w:shd w:val="clear" w:color="auto" w:fill="FFFFFF"/>
            <w:tcMar>
              <w:top w:w="150" w:type="dxa"/>
              <w:left w:w="240" w:type="dxa"/>
              <w:bottom w:w="150" w:type="dxa"/>
              <w:right w:w="240" w:type="dxa"/>
            </w:tcMar>
            <w:hideMark/>
          </w:tcPr>
          <w:p w14:paraId="6779993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Ищем ошибки: учимся проверять себя</w:t>
            </w:r>
          </w:p>
        </w:tc>
        <w:tc>
          <w:tcPr>
            <w:tcW w:w="1559" w:type="dxa"/>
            <w:shd w:val="clear" w:color="auto" w:fill="FFFFFF"/>
            <w:tcMar>
              <w:top w:w="150" w:type="dxa"/>
              <w:left w:w="240" w:type="dxa"/>
              <w:bottom w:w="150" w:type="dxa"/>
              <w:right w:w="240" w:type="dxa"/>
            </w:tcMar>
            <w:hideMark/>
          </w:tcPr>
          <w:p w14:paraId="3EF7C39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находить и исправлять ошибки</w:t>
            </w:r>
          </w:p>
        </w:tc>
        <w:tc>
          <w:tcPr>
            <w:tcW w:w="1701" w:type="dxa"/>
            <w:shd w:val="clear" w:color="auto" w:fill="FFFFFF"/>
            <w:tcMar>
              <w:top w:w="150" w:type="dxa"/>
              <w:left w:w="240" w:type="dxa"/>
              <w:bottom w:w="150" w:type="dxa"/>
              <w:right w:w="240" w:type="dxa"/>
            </w:tcMar>
            <w:hideMark/>
          </w:tcPr>
          <w:p w14:paraId="42179EA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самоконтроль и внимание; закреплять вычислительные навыки</w:t>
            </w:r>
          </w:p>
        </w:tc>
        <w:tc>
          <w:tcPr>
            <w:tcW w:w="1701" w:type="dxa"/>
            <w:shd w:val="clear" w:color="auto" w:fill="FFFFFF"/>
            <w:tcMar>
              <w:top w:w="150" w:type="dxa"/>
              <w:left w:w="240" w:type="dxa"/>
              <w:bottom w:w="150" w:type="dxa"/>
              <w:right w:w="240" w:type="dxa"/>
            </w:tcMar>
            <w:hideMark/>
          </w:tcPr>
          <w:p w14:paraId="1F2E0685" w14:textId="31231D4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w:t>
            </w:r>
            <w:r w:rsidR="00DC2C2D">
              <w:rPr>
                <w:rFonts w:ascii="Times New Roman" w:eastAsia="Calibri" w:hAnsi="Times New Roman"/>
                <w:kern w:val="2"/>
                <w:sz w:val="20"/>
                <w:szCs w:val="20"/>
                <w:lang w:eastAsia="en-US"/>
                <w14:ligatures w14:val="standardContextual"/>
              </w:rPr>
              <w:t xml:space="preserve"> «Сыщик» (найди ошибку), пропись</w:t>
            </w:r>
            <w:r w:rsidRPr="004960DB">
              <w:rPr>
                <w:rFonts w:ascii="Times New Roman" w:eastAsia="Calibri" w:hAnsi="Times New Roman"/>
                <w:kern w:val="2"/>
                <w:sz w:val="20"/>
                <w:szCs w:val="20"/>
                <w:lang w:eastAsia="en-US"/>
                <w14:ligatures w14:val="standardContextual"/>
              </w:rPr>
              <w:t xml:space="preserve"> №1 стр.32</w:t>
            </w:r>
          </w:p>
        </w:tc>
        <w:tc>
          <w:tcPr>
            <w:tcW w:w="1559" w:type="dxa"/>
            <w:shd w:val="clear" w:color="auto" w:fill="FFFFFF"/>
            <w:tcMar>
              <w:top w:w="150" w:type="dxa"/>
              <w:left w:w="240" w:type="dxa"/>
              <w:bottom w:w="150" w:type="dxa"/>
              <w:right w:w="240" w:type="dxa"/>
            </w:tcMar>
            <w:hideMark/>
          </w:tcPr>
          <w:p w14:paraId="43BCE95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находит и исправляет ошибки в примерах</w:t>
            </w:r>
          </w:p>
        </w:tc>
        <w:tc>
          <w:tcPr>
            <w:tcW w:w="1418" w:type="dxa"/>
            <w:shd w:val="clear" w:color="auto" w:fill="FFFFFF"/>
            <w:tcMar>
              <w:top w:w="150" w:type="dxa"/>
              <w:left w:w="240" w:type="dxa"/>
              <w:bottom w:w="150" w:type="dxa"/>
              <w:right w:w="0" w:type="dxa"/>
            </w:tcMar>
            <w:hideMark/>
          </w:tcPr>
          <w:p w14:paraId="4150A45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заданий</w:t>
            </w:r>
          </w:p>
        </w:tc>
      </w:tr>
      <w:tr w:rsidR="00D63582" w:rsidRPr="00D63582" w14:paraId="19D8659A" w14:textId="77777777" w:rsidTr="00D63582">
        <w:tc>
          <w:tcPr>
            <w:tcW w:w="567" w:type="dxa"/>
            <w:shd w:val="clear" w:color="auto" w:fill="FFFFFF"/>
            <w:tcMar>
              <w:top w:w="150" w:type="dxa"/>
              <w:left w:w="0" w:type="dxa"/>
              <w:bottom w:w="150" w:type="dxa"/>
              <w:right w:w="240" w:type="dxa"/>
            </w:tcMar>
            <w:hideMark/>
          </w:tcPr>
          <w:p w14:paraId="582BB7B5" w14:textId="0812ADEC"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23</w:t>
            </w:r>
          </w:p>
        </w:tc>
        <w:tc>
          <w:tcPr>
            <w:tcW w:w="2127" w:type="dxa"/>
            <w:shd w:val="clear" w:color="auto" w:fill="FFFFFF"/>
            <w:tcMar>
              <w:top w:w="150" w:type="dxa"/>
              <w:left w:w="240" w:type="dxa"/>
              <w:bottom w:w="150" w:type="dxa"/>
              <w:right w:w="240" w:type="dxa"/>
            </w:tcMar>
            <w:hideMark/>
          </w:tcPr>
          <w:p w14:paraId="2033814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Решаем и проверяем: примеры на сложение и вычитание</w:t>
            </w:r>
          </w:p>
        </w:tc>
        <w:tc>
          <w:tcPr>
            <w:tcW w:w="1559" w:type="dxa"/>
            <w:shd w:val="clear" w:color="auto" w:fill="FFFFFF"/>
            <w:tcMar>
              <w:top w:w="150" w:type="dxa"/>
              <w:left w:w="240" w:type="dxa"/>
              <w:bottom w:w="150" w:type="dxa"/>
              <w:right w:w="240" w:type="dxa"/>
            </w:tcMar>
            <w:hideMark/>
          </w:tcPr>
          <w:p w14:paraId="72F2870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Закрепить навыки решения примеров</w:t>
            </w:r>
          </w:p>
        </w:tc>
        <w:tc>
          <w:tcPr>
            <w:tcW w:w="1701" w:type="dxa"/>
            <w:shd w:val="clear" w:color="auto" w:fill="FFFFFF"/>
            <w:tcMar>
              <w:top w:w="150" w:type="dxa"/>
              <w:left w:w="240" w:type="dxa"/>
              <w:bottom w:w="150" w:type="dxa"/>
              <w:right w:w="240" w:type="dxa"/>
            </w:tcMar>
            <w:hideMark/>
          </w:tcPr>
          <w:p w14:paraId="5D3337B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вычислительные навыки; формировать самоконтроль</w:t>
            </w:r>
          </w:p>
        </w:tc>
        <w:tc>
          <w:tcPr>
            <w:tcW w:w="1701" w:type="dxa"/>
            <w:shd w:val="clear" w:color="auto" w:fill="FFFFFF"/>
            <w:tcMar>
              <w:top w:w="150" w:type="dxa"/>
              <w:left w:w="240" w:type="dxa"/>
              <w:bottom w:w="150" w:type="dxa"/>
              <w:right w:w="240" w:type="dxa"/>
            </w:tcMar>
            <w:hideMark/>
          </w:tcPr>
          <w:p w14:paraId="10EE34FD" w14:textId="344CE570"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Самостоятельная работа </w:t>
            </w:r>
            <w:r w:rsidR="00DC2C2D">
              <w:rPr>
                <w:rFonts w:ascii="Times New Roman" w:eastAsia="Calibri" w:hAnsi="Times New Roman"/>
                <w:kern w:val="2"/>
                <w:sz w:val="20"/>
                <w:szCs w:val="20"/>
                <w:lang w:eastAsia="en-US"/>
                <w14:ligatures w14:val="standardContextual"/>
              </w:rPr>
              <w:t>с последующей проверкой, пропись</w:t>
            </w:r>
            <w:r w:rsidRPr="004960DB">
              <w:rPr>
                <w:rFonts w:ascii="Times New Roman" w:eastAsia="Calibri" w:hAnsi="Times New Roman"/>
                <w:kern w:val="2"/>
                <w:sz w:val="20"/>
                <w:szCs w:val="20"/>
                <w:lang w:eastAsia="en-US"/>
                <w14:ligatures w14:val="standardContextual"/>
              </w:rPr>
              <w:t xml:space="preserve"> №2 стр.1</w:t>
            </w:r>
          </w:p>
        </w:tc>
        <w:tc>
          <w:tcPr>
            <w:tcW w:w="1559" w:type="dxa"/>
            <w:shd w:val="clear" w:color="auto" w:fill="FFFFFF"/>
            <w:tcMar>
              <w:top w:w="150" w:type="dxa"/>
              <w:left w:w="240" w:type="dxa"/>
              <w:bottom w:w="150" w:type="dxa"/>
              <w:right w:w="240" w:type="dxa"/>
            </w:tcMar>
            <w:hideMark/>
          </w:tcPr>
          <w:p w14:paraId="1D7393E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решает примеры в пределах 10</w:t>
            </w:r>
          </w:p>
        </w:tc>
        <w:tc>
          <w:tcPr>
            <w:tcW w:w="1418" w:type="dxa"/>
            <w:shd w:val="clear" w:color="auto" w:fill="FFFFFF"/>
            <w:tcMar>
              <w:top w:w="150" w:type="dxa"/>
              <w:left w:w="240" w:type="dxa"/>
              <w:bottom w:w="150" w:type="dxa"/>
              <w:right w:w="0" w:type="dxa"/>
            </w:tcMar>
            <w:hideMark/>
          </w:tcPr>
          <w:p w14:paraId="75FD84B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работ</w:t>
            </w:r>
          </w:p>
        </w:tc>
      </w:tr>
      <w:tr w:rsidR="00D63582" w:rsidRPr="00D63582" w14:paraId="7F2735F5" w14:textId="77777777" w:rsidTr="00D63582">
        <w:tc>
          <w:tcPr>
            <w:tcW w:w="567" w:type="dxa"/>
            <w:shd w:val="clear" w:color="auto" w:fill="FFFFFF"/>
            <w:tcMar>
              <w:top w:w="150" w:type="dxa"/>
              <w:left w:w="0" w:type="dxa"/>
              <w:bottom w:w="150" w:type="dxa"/>
              <w:right w:w="240" w:type="dxa"/>
            </w:tcMar>
            <w:hideMark/>
          </w:tcPr>
          <w:p w14:paraId="1DBE7C9F" w14:textId="595FC5D4"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24</w:t>
            </w:r>
          </w:p>
        </w:tc>
        <w:tc>
          <w:tcPr>
            <w:tcW w:w="2127" w:type="dxa"/>
            <w:shd w:val="clear" w:color="auto" w:fill="FFFFFF"/>
            <w:tcMar>
              <w:top w:w="150" w:type="dxa"/>
              <w:left w:w="240" w:type="dxa"/>
              <w:bottom w:w="150" w:type="dxa"/>
              <w:right w:w="240" w:type="dxa"/>
            </w:tcMar>
            <w:hideMark/>
          </w:tcPr>
          <w:p w14:paraId="2FBF91A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Сосчитай и покажи: число, цифра, количество</w:t>
            </w:r>
          </w:p>
        </w:tc>
        <w:tc>
          <w:tcPr>
            <w:tcW w:w="1559" w:type="dxa"/>
            <w:shd w:val="clear" w:color="auto" w:fill="FFFFFF"/>
            <w:tcMar>
              <w:top w:w="150" w:type="dxa"/>
              <w:left w:w="240" w:type="dxa"/>
              <w:bottom w:w="150" w:type="dxa"/>
              <w:right w:w="240" w:type="dxa"/>
            </w:tcMar>
            <w:hideMark/>
          </w:tcPr>
          <w:p w14:paraId="6343FF8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соотносить число, цифру и количество</w:t>
            </w:r>
          </w:p>
        </w:tc>
        <w:tc>
          <w:tcPr>
            <w:tcW w:w="1701" w:type="dxa"/>
            <w:shd w:val="clear" w:color="auto" w:fill="FFFFFF"/>
            <w:tcMar>
              <w:top w:w="150" w:type="dxa"/>
              <w:left w:w="240" w:type="dxa"/>
              <w:bottom w:w="150" w:type="dxa"/>
              <w:right w:w="240" w:type="dxa"/>
            </w:tcMar>
            <w:hideMark/>
          </w:tcPr>
          <w:p w14:paraId="42AF811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навыки количественного счёта; закреплять знание цифр</w:t>
            </w:r>
          </w:p>
        </w:tc>
        <w:tc>
          <w:tcPr>
            <w:tcW w:w="1701" w:type="dxa"/>
            <w:shd w:val="clear" w:color="auto" w:fill="FFFFFF"/>
            <w:tcMar>
              <w:top w:w="150" w:type="dxa"/>
              <w:left w:w="240" w:type="dxa"/>
              <w:bottom w:w="150" w:type="dxa"/>
              <w:right w:w="240" w:type="dxa"/>
            </w:tcMar>
            <w:hideMark/>
          </w:tcPr>
          <w:p w14:paraId="61F72F88" w14:textId="4B26C6A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Игра </w:t>
            </w:r>
            <w:r w:rsidR="00DC2C2D">
              <w:rPr>
                <w:rFonts w:ascii="Times New Roman" w:eastAsia="Calibri" w:hAnsi="Times New Roman"/>
                <w:kern w:val="2"/>
                <w:sz w:val="20"/>
                <w:szCs w:val="20"/>
                <w:lang w:eastAsia="en-US"/>
                <w14:ligatures w14:val="standardContextual"/>
              </w:rPr>
              <w:t>«Найди домик для цифры», пропись</w:t>
            </w:r>
            <w:r w:rsidRPr="004960DB">
              <w:rPr>
                <w:rFonts w:ascii="Times New Roman" w:eastAsia="Calibri" w:hAnsi="Times New Roman"/>
                <w:kern w:val="2"/>
                <w:sz w:val="20"/>
                <w:szCs w:val="20"/>
                <w:lang w:eastAsia="en-US"/>
                <w14:ligatures w14:val="standardContextual"/>
              </w:rPr>
              <w:t xml:space="preserve"> №2 стр.2</w:t>
            </w:r>
          </w:p>
        </w:tc>
        <w:tc>
          <w:tcPr>
            <w:tcW w:w="1559" w:type="dxa"/>
            <w:shd w:val="clear" w:color="auto" w:fill="FFFFFF"/>
            <w:tcMar>
              <w:top w:w="150" w:type="dxa"/>
              <w:left w:w="240" w:type="dxa"/>
              <w:bottom w:w="150" w:type="dxa"/>
              <w:right w:w="240" w:type="dxa"/>
            </w:tcMar>
            <w:hideMark/>
          </w:tcPr>
          <w:p w14:paraId="62E763B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соотносит число, цифру и количество</w:t>
            </w:r>
          </w:p>
        </w:tc>
        <w:tc>
          <w:tcPr>
            <w:tcW w:w="1418" w:type="dxa"/>
            <w:shd w:val="clear" w:color="auto" w:fill="FFFFFF"/>
            <w:tcMar>
              <w:top w:w="150" w:type="dxa"/>
              <w:left w:w="240" w:type="dxa"/>
              <w:bottom w:w="150" w:type="dxa"/>
              <w:right w:w="0" w:type="dxa"/>
            </w:tcMar>
            <w:hideMark/>
          </w:tcPr>
          <w:p w14:paraId="61EA937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68D5B8BE" w14:textId="77777777" w:rsidTr="00D63582">
        <w:tc>
          <w:tcPr>
            <w:tcW w:w="567" w:type="dxa"/>
            <w:shd w:val="clear" w:color="auto" w:fill="FFFFFF"/>
            <w:tcMar>
              <w:top w:w="150" w:type="dxa"/>
              <w:left w:w="0" w:type="dxa"/>
              <w:bottom w:w="150" w:type="dxa"/>
              <w:right w:w="240" w:type="dxa"/>
            </w:tcMar>
            <w:hideMark/>
          </w:tcPr>
          <w:p w14:paraId="1E4DE507" w14:textId="5FFFCEC2"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25</w:t>
            </w:r>
          </w:p>
        </w:tc>
        <w:tc>
          <w:tcPr>
            <w:tcW w:w="2127" w:type="dxa"/>
            <w:shd w:val="clear" w:color="auto" w:fill="FFFFFF"/>
            <w:tcMar>
              <w:top w:w="150" w:type="dxa"/>
              <w:left w:w="240" w:type="dxa"/>
              <w:bottom w:w="150" w:type="dxa"/>
              <w:right w:w="240" w:type="dxa"/>
            </w:tcMar>
            <w:hideMark/>
          </w:tcPr>
          <w:p w14:paraId="2D57FC1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Повторяем с улыбкой: обобщающее занятие</w:t>
            </w:r>
          </w:p>
        </w:tc>
        <w:tc>
          <w:tcPr>
            <w:tcW w:w="1559" w:type="dxa"/>
            <w:shd w:val="clear" w:color="auto" w:fill="FFFFFF"/>
            <w:tcMar>
              <w:top w:w="150" w:type="dxa"/>
              <w:left w:w="240" w:type="dxa"/>
              <w:bottom w:w="150" w:type="dxa"/>
              <w:right w:w="240" w:type="dxa"/>
            </w:tcMar>
            <w:hideMark/>
          </w:tcPr>
          <w:p w14:paraId="236F8B5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Обобщить знания за первую половину курса</w:t>
            </w:r>
          </w:p>
        </w:tc>
        <w:tc>
          <w:tcPr>
            <w:tcW w:w="1701" w:type="dxa"/>
            <w:shd w:val="clear" w:color="auto" w:fill="FFFFFF"/>
            <w:tcMar>
              <w:top w:w="150" w:type="dxa"/>
              <w:left w:w="240" w:type="dxa"/>
              <w:bottom w:w="150" w:type="dxa"/>
              <w:right w:w="240" w:type="dxa"/>
            </w:tcMar>
            <w:hideMark/>
          </w:tcPr>
          <w:p w14:paraId="0941B29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Закрепить счёт до 10, состав чисел, решение примеров и задач</w:t>
            </w:r>
          </w:p>
        </w:tc>
        <w:tc>
          <w:tcPr>
            <w:tcW w:w="1701" w:type="dxa"/>
            <w:shd w:val="clear" w:color="auto" w:fill="FFFFFF"/>
            <w:tcMar>
              <w:top w:w="150" w:type="dxa"/>
              <w:left w:w="240" w:type="dxa"/>
              <w:bottom w:w="150" w:type="dxa"/>
              <w:right w:w="240" w:type="dxa"/>
            </w:tcMar>
            <w:hideMark/>
          </w:tcPr>
          <w:p w14:paraId="386E36B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Математический праздник с играми</w:t>
            </w:r>
          </w:p>
        </w:tc>
        <w:tc>
          <w:tcPr>
            <w:tcW w:w="1559" w:type="dxa"/>
            <w:shd w:val="clear" w:color="auto" w:fill="FFFFFF"/>
            <w:tcMar>
              <w:top w:w="150" w:type="dxa"/>
              <w:left w:w="240" w:type="dxa"/>
              <w:bottom w:w="150" w:type="dxa"/>
              <w:right w:w="240" w:type="dxa"/>
            </w:tcMar>
            <w:hideMark/>
          </w:tcPr>
          <w:p w14:paraId="7735996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демонстрирует знания по пройденным темам</w:t>
            </w:r>
          </w:p>
        </w:tc>
        <w:tc>
          <w:tcPr>
            <w:tcW w:w="1418" w:type="dxa"/>
            <w:shd w:val="clear" w:color="auto" w:fill="FFFFFF"/>
            <w:tcMar>
              <w:top w:w="150" w:type="dxa"/>
              <w:left w:w="240" w:type="dxa"/>
              <w:bottom w:w="150" w:type="dxa"/>
              <w:right w:w="0" w:type="dxa"/>
            </w:tcMar>
            <w:hideMark/>
          </w:tcPr>
          <w:p w14:paraId="5E4A70C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 наблюдение</w:t>
            </w:r>
          </w:p>
        </w:tc>
      </w:tr>
      <w:tr w:rsidR="00D63582" w:rsidRPr="00D63582" w14:paraId="284DE3ED" w14:textId="77777777" w:rsidTr="00D63582">
        <w:tc>
          <w:tcPr>
            <w:tcW w:w="567" w:type="dxa"/>
            <w:shd w:val="clear" w:color="auto" w:fill="FFFFFF"/>
            <w:tcMar>
              <w:top w:w="150" w:type="dxa"/>
              <w:left w:w="0" w:type="dxa"/>
              <w:bottom w:w="150" w:type="dxa"/>
              <w:right w:w="240" w:type="dxa"/>
            </w:tcMar>
            <w:hideMark/>
          </w:tcPr>
          <w:p w14:paraId="6A1D362D" w14:textId="3EBB119D"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26</w:t>
            </w:r>
          </w:p>
        </w:tc>
        <w:tc>
          <w:tcPr>
            <w:tcW w:w="2127" w:type="dxa"/>
            <w:shd w:val="clear" w:color="auto" w:fill="FFFFFF"/>
            <w:tcMar>
              <w:top w:w="150" w:type="dxa"/>
              <w:left w:w="240" w:type="dxa"/>
              <w:bottom w:w="150" w:type="dxa"/>
              <w:right w:w="240" w:type="dxa"/>
            </w:tcMar>
            <w:hideMark/>
          </w:tcPr>
          <w:p w14:paraId="7DB43E6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Один и десять: число 11</w:t>
            </w:r>
          </w:p>
        </w:tc>
        <w:tc>
          <w:tcPr>
            <w:tcW w:w="1559" w:type="dxa"/>
            <w:shd w:val="clear" w:color="auto" w:fill="FFFFFF"/>
            <w:tcMar>
              <w:top w:w="150" w:type="dxa"/>
              <w:left w:w="240" w:type="dxa"/>
              <w:bottom w:w="150" w:type="dxa"/>
              <w:right w:w="240" w:type="dxa"/>
            </w:tcMar>
            <w:hideMark/>
          </w:tcPr>
          <w:p w14:paraId="06CBD2E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11</w:t>
            </w:r>
          </w:p>
        </w:tc>
        <w:tc>
          <w:tcPr>
            <w:tcW w:w="1701" w:type="dxa"/>
            <w:shd w:val="clear" w:color="auto" w:fill="FFFFFF"/>
            <w:tcMar>
              <w:top w:w="150" w:type="dxa"/>
              <w:left w:w="240" w:type="dxa"/>
              <w:bottom w:w="150" w:type="dxa"/>
              <w:right w:w="240" w:type="dxa"/>
            </w:tcMar>
            <w:hideMark/>
          </w:tcPr>
          <w:p w14:paraId="5466088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11 (10+1); познакомить с двузначными числами</w:t>
            </w:r>
          </w:p>
        </w:tc>
        <w:tc>
          <w:tcPr>
            <w:tcW w:w="1701" w:type="dxa"/>
            <w:shd w:val="clear" w:color="auto" w:fill="FFFFFF"/>
            <w:tcMar>
              <w:top w:w="150" w:type="dxa"/>
              <w:left w:w="240" w:type="dxa"/>
              <w:bottom w:w="150" w:type="dxa"/>
              <w:right w:w="240" w:type="dxa"/>
            </w:tcMar>
            <w:hideMark/>
          </w:tcPr>
          <w:p w14:paraId="696240D7" w14:textId="099BFA6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Выкладывание числа 11</w:t>
            </w:r>
            <w:r w:rsidR="00DC2C2D">
              <w:rPr>
                <w:rFonts w:ascii="Times New Roman" w:eastAsia="Calibri" w:hAnsi="Times New Roman"/>
                <w:kern w:val="2"/>
                <w:sz w:val="20"/>
                <w:szCs w:val="20"/>
                <w:lang w:eastAsia="en-US"/>
                <w14:ligatures w14:val="standardContextual"/>
              </w:rPr>
              <w:t xml:space="preserve"> из палочек (пучок и 1), пропись</w:t>
            </w:r>
            <w:r w:rsidRPr="004960DB">
              <w:rPr>
                <w:rFonts w:ascii="Times New Roman" w:eastAsia="Calibri" w:hAnsi="Times New Roman"/>
                <w:kern w:val="2"/>
                <w:sz w:val="20"/>
                <w:szCs w:val="20"/>
                <w:lang w:eastAsia="en-US"/>
                <w14:ligatures w14:val="standardContextual"/>
              </w:rPr>
              <w:t xml:space="preserve"> №2 стр.3</w:t>
            </w:r>
          </w:p>
        </w:tc>
        <w:tc>
          <w:tcPr>
            <w:tcW w:w="1559" w:type="dxa"/>
            <w:shd w:val="clear" w:color="auto" w:fill="FFFFFF"/>
            <w:tcMar>
              <w:top w:w="150" w:type="dxa"/>
              <w:left w:w="240" w:type="dxa"/>
              <w:bottom w:w="150" w:type="dxa"/>
              <w:right w:w="240" w:type="dxa"/>
            </w:tcMar>
            <w:hideMark/>
          </w:tcPr>
          <w:p w14:paraId="795E667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11</w:t>
            </w:r>
          </w:p>
        </w:tc>
        <w:tc>
          <w:tcPr>
            <w:tcW w:w="1418" w:type="dxa"/>
            <w:shd w:val="clear" w:color="auto" w:fill="FFFFFF"/>
            <w:tcMar>
              <w:top w:w="150" w:type="dxa"/>
              <w:left w:w="240" w:type="dxa"/>
              <w:bottom w:w="150" w:type="dxa"/>
              <w:right w:w="0" w:type="dxa"/>
            </w:tcMar>
            <w:hideMark/>
          </w:tcPr>
          <w:p w14:paraId="358E1F2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Наблюдение, устный опрос</w:t>
            </w:r>
          </w:p>
        </w:tc>
      </w:tr>
      <w:tr w:rsidR="00D63582" w:rsidRPr="00D63582" w14:paraId="46C3C0A6" w14:textId="77777777" w:rsidTr="00D63582">
        <w:tc>
          <w:tcPr>
            <w:tcW w:w="567" w:type="dxa"/>
            <w:shd w:val="clear" w:color="auto" w:fill="FFFFFF"/>
            <w:tcMar>
              <w:top w:w="150" w:type="dxa"/>
              <w:left w:w="0" w:type="dxa"/>
              <w:bottom w:w="150" w:type="dxa"/>
              <w:right w:w="240" w:type="dxa"/>
            </w:tcMar>
            <w:hideMark/>
          </w:tcPr>
          <w:p w14:paraId="4F2DBCE2" w14:textId="7DBFA8C8"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27</w:t>
            </w:r>
          </w:p>
        </w:tc>
        <w:tc>
          <w:tcPr>
            <w:tcW w:w="2127" w:type="dxa"/>
            <w:shd w:val="clear" w:color="auto" w:fill="FFFFFF"/>
            <w:tcMar>
              <w:top w:w="150" w:type="dxa"/>
              <w:left w:w="240" w:type="dxa"/>
              <w:bottom w:w="150" w:type="dxa"/>
              <w:right w:w="240" w:type="dxa"/>
            </w:tcMar>
            <w:hideMark/>
          </w:tcPr>
          <w:p w14:paraId="28B4166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Одиннадцать в домике: состав числа 11</w:t>
            </w:r>
          </w:p>
        </w:tc>
        <w:tc>
          <w:tcPr>
            <w:tcW w:w="1559" w:type="dxa"/>
            <w:shd w:val="clear" w:color="auto" w:fill="FFFFFF"/>
            <w:tcMar>
              <w:top w:w="150" w:type="dxa"/>
              <w:left w:w="240" w:type="dxa"/>
              <w:bottom w:w="150" w:type="dxa"/>
              <w:right w:w="240" w:type="dxa"/>
            </w:tcMar>
            <w:hideMark/>
          </w:tcPr>
          <w:p w14:paraId="1FCB266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11</w:t>
            </w:r>
          </w:p>
        </w:tc>
        <w:tc>
          <w:tcPr>
            <w:tcW w:w="1701" w:type="dxa"/>
            <w:shd w:val="clear" w:color="auto" w:fill="FFFFFF"/>
            <w:tcMar>
              <w:top w:w="150" w:type="dxa"/>
              <w:left w:w="240" w:type="dxa"/>
              <w:bottom w:w="150" w:type="dxa"/>
              <w:right w:w="240" w:type="dxa"/>
            </w:tcMar>
            <w:hideMark/>
          </w:tcPr>
          <w:p w14:paraId="4F8D533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представлять число 11 как 10+1</w:t>
            </w:r>
          </w:p>
        </w:tc>
        <w:tc>
          <w:tcPr>
            <w:tcW w:w="1701" w:type="dxa"/>
            <w:shd w:val="clear" w:color="auto" w:fill="FFFFFF"/>
            <w:tcMar>
              <w:top w:w="150" w:type="dxa"/>
              <w:left w:w="240" w:type="dxa"/>
              <w:bottom w:w="150" w:type="dxa"/>
              <w:right w:w="240" w:type="dxa"/>
            </w:tcMar>
            <w:hideMark/>
          </w:tcPr>
          <w:p w14:paraId="7BBDA92F" w14:textId="1BE2A7A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w:t>
            </w:r>
            <w:r w:rsidR="00DC2C2D">
              <w:rPr>
                <w:rFonts w:ascii="Times New Roman" w:eastAsia="Calibri" w:hAnsi="Times New Roman"/>
                <w:kern w:val="2"/>
                <w:sz w:val="20"/>
                <w:szCs w:val="20"/>
                <w:lang w:eastAsia="en-US"/>
                <w14:ligatures w14:val="standardContextual"/>
              </w:rPr>
              <w:t>вые домики для числа 11, пропись</w:t>
            </w:r>
            <w:r w:rsidRPr="004960DB">
              <w:rPr>
                <w:rFonts w:ascii="Times New Roman" w:eastAsia="Calibri" w:hAnsi="Times New Roman"/>
                <w:kern w:val="2"/>
                <w:sz w:val="20"/>
                <w:szCs w:val="20"/>
                <w:lang w:eastAsia="en-US"/>
                <w14:ligatures w14:val="standardContextual"/>
              </w:rPr>
              <w:t xml:space="preserve"> №2 стр.4</w:t>
            </w:r>
          </w:p>
        </w:tc>
        <w:tc>
          <w:tcPr>
            <w:tcW w:w="1559" w:type="dxa"/>
            <w:shd w:val="clear" w:color="auto" w:fill="FFFFFF"/>
            <w:tcMar>
              <w:top w:w="150" w:type="dxa"/>
              <w:left w:w="240" w:type="dxa"/>
              <w:bottom w:w="150" w:type="dxa"/>
              <w:right w:w="240" w:type="dxa"/>
            </w:tcMar>
            <w:hideMark/>
          </w:tcPr>
          <w:p w14:paraId="3610723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11</w:t>
            </w:r>
          </w:p>
        </w:tc>
        <w:tc>
          <w:tcPr>
            <w:tcW w:w="1418" w:type="dxa"/>
            <w:shd w:val="clear" w:color="auto" w:fill="FFFFFF"/>
            <w:tcMar>
              <w:top w:w="150" w:type="dxa"/>
              <w:left w:w="240" w:type="dxa"/>
              <w:bottom w:w="150" w:type="dxa"/>
              <w:right w:w="0" w:type="dxa"/>
            </w:tcMar>
            <w:hideMark/>
          </w:tcPr>
          <w:p w14:paraId="2FFAE22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30407BCC" w14:textId="77777777" w:rsidTr="00D63582">
        <w:tc>
          <w:tcPr>
            <w:tcW w:w="567" w:type="dxa"/>
            <w:shd w:val="clear" w:color="auto" w:fill="FFFFFF"/>
            <w:tcMar>
              <w:top w:w="150" w:type="dxa"/>
              <w:left w:w="0" w:type="dxa"/>
              <w:bottom w:w="150" w:type="dxa"/>
              <w:right w:w="240" w:type="dxa"/>
            </w:tcMar>
            <w:hideMark/>
          </w:tcPr>
          <w:p w14:paraId="5EC27426" w14:textId="17839946"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28</w:t>
            </w:r>
          </w:p>
        </w:tc>
        <w:tc>
          <w:tcPr>
            <w:tcW w:w="2127" w:type="dxa"/>
            <w:shd w:val="clear" w:color="auto" w:fill="FFFFFF"/>
            <w:tcMar>
              <w:top w:w="150" w:type="dxa"/>
              <w:left w:w="240" w:type="dxa"/>
              <w:bottom w:w="150" w:type="dxa"/>
              <w:right w:w="240" w:type="dxa"/>
            </w:tcMar>
            <w:hideMark/>
          </w:tcPr>
          <w:p w14:paraId="64EEB97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Сравниваем группы: больше, меньше, поровну</w:t>
            </w:r>
          </w:p>
        </w:tc>
        <w:tc>
          <w:tcPr>
            <w:tcW w:w="1559" w:type="dxa"/>
            <w:shd w:val="clear" w:color="auto" w:fill="FFFFFF"/>
            <w:tcMar>
              <w:top w:w="150" w:type="dxa"/>
              <w:left w:w="240" w:type="dxa"/>
              <w:bottom w:w="150" w:type="dxa"/>
              <w:right w:w="240" w:type="dxa"/>
            </w:tcMar>
            <w:hideMark/>
          </w:tcPr>
          <w:p w14:paraId="354DADA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группы предметов в пределах 11</w:t>
            </w:r>
          </w:p>
        </w:tc>
        <w:tc>
          <w:tcPr>
            <w:tcW w:w="1701" w:type="dxa"/>
            <w:shd w:val="clear" w:color="auto" w:fill="FFFFFF"/>
            <w:tcMar>
              <w:top w:w="150" w:type="dxa"/>
              <w:left w:w="240" w:type="dxa"/>
              <w:bottom w:w="150" w:type="dxa"/>
              <w:right w:w="240" w:type="dxa"/>
            </w:tcMar>
            <w:hideMark/>
          </w:tcPr>
          <w:p w14:paraId="000C761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Развивать умение сравнивать без пересчёта; </w:t>
            </w:r>
            <w:r w:rsidRPr="004960DB">
              <w:rPr>
                <w:rFonts w:ascii="Times New Roman" w:eastAsia="Calibri" w:hAnsi="Times New Roman"/>
                <w:kern w:val="2"/>
                <w:sz w:val="20"/>
                <w:szCs w:val="20"/>
                <w:lang w:eastAsia="en-US"/>
                <w14:ligatures w14:val="standardContextual"/>
              </w:rPr>
              <w:lastRenderedPageBreak/>
              <w:t>закреплять понятия</w:t>
            </w:r>
          </w:p>
        </w:tc>
        <w:tc>
          <w:tcPr>
            <w:tcW w:w="1701" w:type="dxa"/>
            <w:shd w:val="clear" w:color="auto" w:fill="FFFFFF"/>
            <w:tcMar>
              <w:top w:w="150" w:type="dxa"/>
              <w:left w:w="240" w:type="dxa"/>
              <w:bottom w:w="150" w:type="dxa"/>
              <w:right w:w="240" w:type="dxa"/>
            </w:tcMar>
            <w:hideMark/>
          </w:tcPr>
          <w:p w14:paraId="791B9C62" w14:textId="4E149F86"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Игра «К</w:t>
            </w:r>
            <w:r w:rsidR="00DC2C2D">
              <w:rPr>
                <w:rFonts w:ascii="Times New Roman" w:eastAsia="Calibri" w:hAnsi="Times New Roman"/>
                <w:kern w:val="2"/>
                <w:sz w:val="20"/>
                <w:szCs w:val="20"/>
                <w:lang w:eastAsia="en-US"/>
                <w14:ligatures w14:val="standardContextual"/>
              </w:rPr>
              <w:t>аких предметов больше?», пропись</w:t>
            </w:r>
            <w:r w:rsidRPr="004960DB">
              <w:rPr>
                <w:rFonts w:ascii="Times New Roman" w:eastAsia="Calibri" w:hAnsi="Times New Roman"/>
                <w:kern w:val="2"/>
                <w:sz w:val="20"/>
                <w:szCs w:val="20"/>
                <w:lang w:eastAsia="en-US"/>
                <w14:ligatures w14:val="standardContextual"/>
              </w:rPr>
              <w:t xml:space="preserve"> №2 стр.5</w:t>
            </w:r>
          </w:p>
        </w:tc>
        <w:tc>
          <w:tcPr>
            <w:tcW w:w="1559" w:type="dxa"/>
            <w:shd w:val="clear" w:color="auto" w:fill="FFFFFF"/>
            <w:tcMar>
              <w:top w:w="150" w:type="dxa"/>
              <w:left w:w="240" w:type="dxa"/>
              <w:bottom w:w="150" w:type="dxa"/>
              <w:right w:w="240" w:type="dxa"/>
            </w:tcMar>
            <w:hideMark/>
          </w:tcPr>
          <w:p w14:paraId="334B4CB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сравнивает группы предметов в пределах 11</w:t>
            </w:r>
          </w:p>
        </w:tc>
        <w:tc>
          <w:tcPr>
            <w:tcW w:w="1418" w:type="dxa"/>
            <w:shd w:val="clear" w:color="auto" w:fill="FFFFFF"/>
            <w:tcMar>
              <w:top w:w="150" w:type="dxa"/>
              <w:left w:w="240" w:type="dxa"/>
              <w:bottom w:w="150" w:type="dxa"/>
              <w:right w:w="0" w:type="dxa"/>
            </w:tcMar>
            <w:hideMark/>
          </w:tcPr>
          <w:p w14:paraId="6ACC074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31AA91A5" w14:textId="77777777" w:rsidTr="00D63582">
        <w:tc>
          <w:tcPr>
            <w:tcW w:w="567" w:type="dxa"/>
            <w:shd w:val="clear" w:color="auto" w:fill="FFFFFF"/>
            <w:tcMar>
              <w:top w:w="150" w:type="dxa"/>
              <w:left w:w="0" w:type="dxa"/>
              <w:bottom w:w="150" w:type="dxa"/>
              <w:right w:w="240" w:type="dxa"/>
            </w:tcMar>
            <w:hideMark/>
          </w:tcPr>
          <w:p w14:paraId="34DA19C0" w14:textId="28DF76FC"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29</w:t>
            </w:r>
          </w:p>
        </w:tc>
        <w:tc>
          <w:tcPr>
            <w:tcW w:w="2127" w:type="dxa"/>
            <w:shd w:val="clear" w:color="auto" w:fill="FFFFFF"/>
            <w:tcMar>
              <w:top w:w="150" w:type="dxa"/>
              <w:left w:w="240" w:type="dxa"/>
              <w:bottom w:w="150" w:type="dxa"/>
              <w:right w:w="240" w:type="dxa"/>
            </w:tcMar>
            <w:hideMark/>
          </w:tcPr>
          <w:p w14:paraId="2E1AB00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два: число 12</w:t>
            </w:r>
          </w:p>
        </w:tc>
        <w:tc>
          <w:tcPr>
            <w:tcW w:w="1559" w:type="dxa"/>
            <w:shd w:val="clear" w:color="auto" w:fill="FFFFFF"/>
            <w:tcMar>
              <w:top w:w="150" w:type="dxa"/>
              <w:left w:w="240" w:type="dxa"/>
              <w:bottom w:w="150" w:type="dxa"/>
              <w:right w:w="240" w:type="dxa"/>
            </w:tcMar>
            <w:hideMark/>
          </w:tcPr>
          <w:p w14:paraId="50DF7E6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12</w:t>
            </w:r>
          </w:p>
        </w:tc>
        <w:tc>
          <w:tcPr>
            <w:tcW w:w="1701" w:type="dxa"/>
            <w:shd w:val="clear" w:color="auto" w:fill="FFFFFF"/>
            <w:tcMar>
              <w:top w:w="150" w:type="dxa"/>
              <w:left w:w="240" w:type="dxa"/>
              <w:bottom w:w="150" w:type="dxa"/>
              <w:right w:w="240" w:type="dxa"/>
            </w:tcMar>
            <w:hideMark/>
          </w:tcPr>
          <w:p w14:paraId="2901971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12 (10+2); писать число 12</w:t>
            </w:r>
          </w:p>
        </w:tc>
        <w:tc>
          <w:tcPr>
            <w:tcW w:w="1701" w:type="dxa"/>
            <w:shd w:val="clear" w:color="auto" w:fill="FFFFFF"/>
            <w:tcMar>
              <w:top w:w="150" w:type="dxa"/>
              <w:left w:w="240" w:type="dxa"/>
              <w:bottom w:w="150" w:type="dxa"/>
              <w:right w:w="240" w:type="dxa"/>
            </w:tcMar>
            <w:hideMark/>
          </w:tcPr>
          <w:p w14:paraId="3D0E9E2E" w14:textId="6F735B3C"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Вык</w:t>
            </w:r>
            <w:r w:rsidR="00DC2C2D">
              <w:rPr>
                <w:rFonts w:ascii="Times New Roman" w:eastAsia="Calibri" w:hAnsi="Times New Roman"/>
                <w:kern w:val="2"/>
                <w:sz w:val="20"/>
                <w:szCs w:val="20"/>
                <w:lang w:eastAsia="en-US"/>
                <w14:ligatures w14:val="standardContextual"/>
              </w:rPr>
              <w:t>ладывание 12 из палочек, пропись</w:t>
            </w:r>
            <w:r w:rsidRPr="004960DB">
              <w:rPr>
                <w:rFonts w:ascii="Times New Roman" w:eastAsia="Calibri" w:hAnsi="Times New Roman"/>
                <w:kern w:val="2"/>
                <w:sz w:val="20"/>
                <w:szCs w:val="20"/>
                <w:lang w:eastAsia="en-US"/>
                <w14:ligatures w14:val="standardContextual"/>
              </w:rPr>
              <w:t xml:space="preserve"> №2 стр.6</w:t>
            </w:r>
          </w:p>
        </w:tc>
        <w:tc>
          <w:tcPr>
            <w:tcW w:w="1559" w:type="dxa"/>
            <w:shd w:val="clear" w:color="auto" w:fill="FFFFFF"/>
            <w:tcMar>
              <w:top w:w="150" w:type="dxa"/>
              <w:left w:w="240" w:type="dxa"/>
              <w:bottom w:w="150" w:type="dxa"/>
              <w:right w:w="240" w:type="dxa"/>
            </w:tcMar>
            <w:hideMark/>
          </w:tcPr>
          <w:p w14:paraId="74D72D7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12</w:t>
            </w:r>
          </w:p>
        </w:tc>
        <w:tc>
          <w:tcPr>
            <w:tcW w:w="1418" w:type="dxa"/>
            <w:shd w:val="clear" w:color="auto" w:fill="FFFFFF"/>
            <w:tcMar>
              <w:top w:w="150" w:type="dxa"/>
              <w:left w:w="240" w:type="dxa"/>
              <w:bottom w:w="150" w:type="dxa"/>
              <w:right w:w="0" w:type="dxa"/>
            </w:tcMar>
            <w:hideMark/>
          </w:tcPr>
          <w:p w14:paraId="7DF8178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проверка письма</w:t>
            </w:r>
          </w:p>
        </w:tc>
      </w:tr>
      <w:tr w:rsidR="00D63582" w:rsidRPr="00D63582" w14:paraId="09DC7C04" w14:textId="77777777" w:rsidTr="00D63582">
        <w:tc>
          <w:tcPr>
            <w:tcW w:w="567" w:type="dxa"/>
            <w:shd w:val="clear" w:color="auto" w:fill="FFFFFF"/>
            <w:tcMar>
              <w:top w:w="150" w:type="dxa"/>
              <w:left w:w="0" w:type="dxa"/>
              <w:bottom w:w="150" w:type="dxa"/>
              <w:right w:w="240" w:type="dxa"/>
            </w:tcMar>
            <w:hideMark/>
          </w:tcPr>
          <w:p w14:paraId="77A2426D" w14:textId="7E1F814D"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30</w:t>
            </w:r>
          </w:p>
        </w:tc>
        <w:tc>
          <w:tcPr>
            <w:tcW w:w="2127" w:type="dxa"/>
            <w:shd w:val="clear" w:color="auto" w:fill="FFFFFF"/>
            <w:tcMar>
              <w:top w:w="150" w:type="dxa"/>
              <w:left w:w="240" w:type="dxa"/>
              <w:bottom w:w="150" w:type="dxa"/>
              <w:right w:w="240" w:type="dxa"/>
            </w:tcMar>
            <w:hideMark/>
          </w:tcPr>
          <w:p w14:paraId="26DB477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Двенадцать в домике: состав числа 12</w:t>
            </w:r>
          </w:p>
        </w:tc>
        <w:tc>
          <w:tcPr>
            <w:tcW w:w="1559" w:type="dxa"/>
            <w:shd w:val="clear" w:color="auto" w:fill="FFFFFF"/>
            <w:tcMar>
              <w:top w:w="150" w:type="dxa"/>
              <w:left w:w="240" w:type="dxa"/>
              <w:bottom w:w="150" w:type="dxa"/>
              <w:right w:w="240" w:type="dxa"/>
            </w:tcMar>
            <w:hideMark/>
          </w:tcPr>
          <w:p w14:paraId="45522B8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12</w:t>
            </w:r>
          </w:p>
        </w:tc>
        <w:tc>
          <w:tcPr>
            <w:tcW w:w="1701" w:type="dxa"/>
            <w:shd w:val="clear" w:color="auto" w:fill="FFFFFF"/>
            <w:tcMar>
              <w:top w:w="150" w:type="dxa"/>
              <w:left w:w="240" w:type="dxa"/>
              <w:bottom w:w="150" w:type="dxa"/>
              <w:right w:w="240" w:type="dxa"/>
            </w:tcMar>
            <w:hideMark/>
          </w:tcPr>
          <w:p w14:paraId="7C5BA3F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представлять число 12 как 10+2</w:t>
            </w:r>
          </w:p>
        </w:tc>
        <w:tc>
          <w:tcPr>
            <w:tcW w:w="1701" w:type="dxa"/>
            <w:shd w:val="clear" w:color="auto" w:fill="FFFFFF"/>
            <w:tcMar>
              <w:top w:w="150" w:type="dxa"/>
              <w:left w:w="240" w:type="dxa"/>
              <w:bottom w:w="150" w:type="dxa"/>
              <w:right w:w="240" w:type="dxa"/>
            </w:tcMar>
            <w:hideMark/>
          </w:tcPr>
          <w:p w14:paraId="62AE2C18" w14:textId="532E7C7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w:t>
            </w:r>
            <w:r w:rsidR="00DC2C2D">
              <w:rPr>
                <w:rFonts w:ascii="Times New Roman" w:eastAsia="Calibri" w:hAnsi="Times New Roman"/>
                <w:kern w:val="2"/>
                <w:sz w:val="20"/>
                <w:szCs w:val="20"/>
                <w:lang w:eastAsia="en-US"/>
                <w14:ligatures w14:val="standardContextual"/>
              </w:rPr>
              <w:t>вые домики для числа 12, пропись</w:t>
            </w:r>
            <w:r w:rsidRPr="004960DB">
              <w:rPr>
                <w:rFonts w:ascii="Times New Roman" w:eastAsia="Calibri" w:hAnsi="Times New Roman"/>
                <w:kern w:val="2"/>
                <w:sz w:val="20"/>
                <w:szCs w:val="20"/>
                <w:lang w:eastAsia="en-US"/>
                <w14:ligatures w14:val="standardContextual"/>
              </w:rPr>
              <w:t xml:space="preserve"> №2 стр.7</w:t>
            </w:r>
          </w:p>
        </w:tc>
        <w:tc>
          <w:tcPr>
            <w:tcW w:w="1559" w:type="dxa"/>
            <w:shd w:val="clear" w:color="auto" w:fill="FFFFFF"/>
            <w:tcMar>
              <w:top w:w="150" w:type="dxa"/>
              <w:left w:w="240" w:type="dxa"/>
              <w:bottom w:w="150" w:type="dxa"/>
              <w:right w:w="240" w:type="dxa"/>
            </w:tcMar>
            <w:hideMark/>
          </w:tcPr>
          <w:p w14:paraId="4EDE8E2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12</w:t>
            </w:r>
          </w:p>
        </w:tc>
        <w:tc>
          <w:tcPr>
            <w:tcW w:w="1418" w:type="dxa"/>
            <w:shd w:val="clear" w:color="auto" w:fill="FFFFFF"/>
            <w:tcMar>
              <w:top w:w="150" w:type="dxa"/>
              <w:left w:w="240" w:type="dxa"/>
              <w:bottom w:w="150" w:type="dxa"/>
              <w:right w:w="0" w:type="dxa"/>
            </w:tcMar>
            <w:hideMark/>
          </w:tcPr>
          <w:p w14:paraId="4B013F0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555D1914" w14:textId="77777777" w:rsidTr="00D63582">
        <w:tc>
          <w:tcPr>
            <w:tcW w:w="567" w:type="dxa"/>
            <w:shd w:val="clear" w:color="auto" w:fill="FFFFFF"/>
            <w:tcMar>
              <w:top w:w="150" w:type="dxa"/>
              <w:left w:w="0" w:type="dxa"/>
              <w:bottom w:w="150" w:type="dxa"/>
              <w:right w:w="240" w:type="dxa"/>
            </w:tcMar>
            <w:hideMark/>
          </w:tcPr>
          <w:p w14:paraId="6A8E51F5" w14:textId="79796ADE"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31</w:t>
            </w:r>
          </w:p>
        </w:tc>
        <w:tc>
          <w:tcPr>
            <w:tcW w:w="2127" w:type="dxa"/>
            <w:shd w:val="clear" w:color="auto" w:fill="FFFFFF"/>
            <w:tcMar>
              <w:top w:w="150" w:type="dxa"/>
              <w:left w:w="240" w:type="dxa"/>
              <w:bottom w:w="150" w:type="dxa"/>
              <w:right w:w="240" w:type="dxa"/>
            </w:tcMar>
            <w:hideMark/>
          </w:tcPr>
          <w:p w14:paraId="70EB202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Сравниваем снова: учимся сравнивать</w:t>
            </w:r>
          </w:p>
        </w:tc>
        <w:tc>
          <w:tcPr>
            <w:tcW w:w="1559" w:type="dxa"/>
            <w:shd w:val="clear" w:color="auto" w:fill="FFFFFF"/>
            <w:tcMar>
              <w:top w:w="150" w:type="dxa"/>
              <w:left w:w="240" w:type="dxa"/>
              <w:bottom w:w="150" w:type="dxa"/>
              <w:right w:w="240" w:type="dxa"/>
            </w:tcMar>
            <w:hideMark/>
          </w:tcPr>
          <w:p w14:paraId="073D9DE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группы предметов в пределах 12</w:t>
            </w:r>
          </w:p>
        </w:tc>
        <w:tc>
          <w:tcPr>
            <w:tcW w:w="1701" w:type="dxa"/>
            <w:shd w:val="clear" w:color="auto" w:fill="FFFFFF"/>
            <w:tcMar>
              <w:top w:w="150" w:type="dxa"/>
              <w:left w:w="240" w:type="dxa"/>
              <w:bottom w:w="150" w:type="dxa"/>
              <w:right w:w="240" w:type="dxa"/>
            </w:tcMar>
            <w:hideMark/>
          </w:tcPr>
          <w:p w14:paraId="61DFC56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умение сравнивать; закреплять понятия «больше», «меньше»</w:t>
            </w:r>
          </w:p>
        </w:tc>
        <w:tc>
          <w:tcPr>
            <w:tcW w:w="1701" w:type="dxa"/>
            <w:shd w:val="clear" w:color="auto" w:fill="FFFFFF"/>
            <w:tcMar>
              <w:top w:w="150" w:type="dxa"/>
              <w:left w:w="240" w:type="dxa"/>
              <w:bottom w:w="150" w:type="dxa"/>
              <w:right w:w="240" w:type="dxa"/>
            </w:tcMar>
            <w:hideMark/>
          </w:tcPr>
          <w:p w14:paraId="60A46DA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«Что легче? Что тяжелее?», прописи №2 стр.8</w:t>
            </w:r>
          </w:p>
        </w:tc>
        <w:tc>
          <w:tcPr>
            <w:tcW w:w="1559" w:type="dxa"/>
            <w:shd w:val="clear" w:color="auto" w:fill="FFFFFF"/>
            <w:tcMar>
              <w:top w:w="150" w:type="dxa"/>
              <w:left w:w="240" w:type="dxa"/>
              <w:bottom w:w="150" w:type="dxa"/>
              <w:right w:w="240" w:type="dxa"/>
            </w:tcMar>
            <w:hideMark/>
          </w:tcPr>
          <w:p w14:paraId="1F10C30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сравнивает группы предметов в пределах 12</w:t>
            </w:r>
          </w:p>
        </w:tc>
        <w:tc>
          <w:tcPr>
            <w:tcW w:w="1418" w:type="dxa"/>
            <w:shd w:val="clear" w:color="auto" w:fill="FFFFFF"/>
            <w:tcMar>
              <w:top w:w="150" w:type="dxa"/>
              <w:left w:w="240" w:type="dxa"/>
              <w:bottom w:w="150" w:type="dxa"/>
              <w:right w:w="0" w:type="dxa"/>
            </w:tcMar>
            <w:hideMark/>
          </w:tcPr>
          <w:p w14:paraId="6117491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08524CF8" w14:textId="77777777" w:rsidTr="00D63582">
        <w:tc>
          <w:tcPr>
            <w:tcW w:w="567" w:type="dxa"/>
            <w:shd w:val="clear" w:color="auto" w:fill="FFFFFF"/>
            <w:tcMar>
              <w:top w:w="150" w:type="dxa"/>
              <w:left w:w="0" w:type="dxa"/>
              <w:bottom w:w="150" w:type="dxa"/>
              <w:right w:w="240" w:type="dxa"/>
            </w:tcMar>
            <w:hideMark/>
          </w:tcPr>
          <w:p w14:paraId="6F9806E7" w14:textId="47A6ADC0"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32</w:t>
            </w:r>
          </w:p>
        </w:tc>
        <w:tc>
          <w:tcPr>
            <w:tcW w:w="2127" w:type="dxa"/>
            <w:shd w:val="clear" w:color="auto" w:fill="FFFFFF"/>
            <w:tcMar>
              <w:top w:w="150" w:type="dxa"/>
              <w:left w:w="240" w:type="dxa"/>
              <w:bottom w:w="150" w:type="dxa"/>
              <w:right w:w="240" w:type="dxa"/>
            </w:tcMar>
            <w:hideMark/>
          </w:tcPr>
          <w:p w14:paraId="364DC8A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три: число 13</w:t>
            </w:r>
          </w:p>
        </w:tc>
        <w:tc>
          <w:tcPr>
            <w:tcW w:w="1559" w:type="dxa"/>
            <w:shd w:val="clear" w:color="auto" w:fill="FFFFFF"/>
            <w:tcMar>
              <w:top w:w="150" w:type="dxa"/>
              <w:left w:w="240" w:type="dxa"/>
              <w:bottom w:w="150" w:type="dxa"/>
              <w:right w:w="240" w:type="dxa"/>
            </w:tcMar>
            <w:hideMark/>
          </w:tcPr>
          <w:p w14:paraId="611858F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13</w:t>
            </w:r>
          </w:p>
        </w:tc>
        <w:tc>
          <w:tcPr>
            <w:tcW w:w="1701" w:type="dxa"/>
            <w:shd w:val="clear" w:color="auto" w:fill="FFFFFF"/>
            <w:tcMar>
              <w:top w:w="150" w:type="dxa"/>
              <w:left w:w="240" w:type="dxa"/>
              <w:bottom w:w="150" w:type="dxa"/>
              <w:right w:w="240" w:type="dxa"/>
            </w:tcMar>
            <w:hideMark/>
          </w:tcPr>
          <w:p w14:paraId="7E198D1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13 (10+3); писать число 13</w:t>
            </w:r>
          </w:p>
        </w:tc>
        <w:tc>
          <w:tcPr>
            <w:tcW w:w="1701" w:type="dxa"/>
            <w:shd w:val="clear" w:color="auto" w:fill="FFFFFF"/>
            <w:tcMar>
              <w:top w:w="150" w:type="dxa"/>
              <w:left w:w="240" w:type="dxa"/>
              <w:bottom w:w="150" w:type="dxa"/>
              <w:right w:w="240" w:type="dxa"/>
            </w:tcMar>
            <w:hideMark/>
          </w:tcPr>
          <w:p w14:paraId="354770C5" w14:textId="740BB180"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Письмо цифры 13, пропись</w:t>
            </w:r>
            <w:r w:rsidR="00D63582" w:rsidRPr="004960DB">
              <w:rPr>
                <w:rFonts w:ascii="Times New Roman" w:eastAsia="Calibri" w:hAnsi="Times New Roman"/>
                <w:kern w:val="2"/>
                <w:sz w:val="20"/>
                <w:szCs w:val="20"/>
                <w:lang w:eastAsia="en-US"/>
                <w14:ligatures w14:val="standardContextual"/>
              </w:rPr>
              <w:t xml:space="preserve"> №2 стр.9</w:t>
            </w:r>
          </w:p>
        </w:tc>
        <w:tc>
          <w:tcPr>
            <w:tcW w:w="1559" w:type="dxa"/>
            <w:shd w:val="clear" w:color="auto" w:fill="FFFFFF"/>
            <w:tcMar>
              <w:top w:w="150" w:type="dxa"/>
              <w:left w:w="240" w:type="dxa"/>
              <w:bottom w:w="150" w:type="dxa"/>
              <w:right w:w="240" w:type="dxa"/>
            </w:tcMar>
            <w:hideMark/>
          </w:tcPr>
          <w:p w14:paraId="10BE0A5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13</w:t>
            </w:r>
          </w:p>
        </w:tc>
        <w:tc>
          <w:tcPr>
            <w:tcW w:w="1418" w:type="dxa"/>
            <w:shd w:val="clear" w:color="auto" w:fill="FFFFFF"/>
            <w:tcMar>
              <w:top w:w="150" w:type="dxa"/>
              <w:left w:w="240" w:type="dxa"/>
              <w:bottom w:w="150" w:type="dxa"/>
              <w:right w:w="0" w:type="dxa"/>
            </w:tcMar>
            <w:hideMark/>
          </w:tcPr>
          <w:p w14:paraId="659E633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p>
        </w:tc>
      </w:tr>
      <w:tr w:rsidR="00D63582" w:rsidRPr="00D63582" w14:paraId="3753B013" w14:textId="77777777" w:rsidTr="00D63582">
        <w:tc>
          <w:tcPr>
            <w:tcW w:w="567" w:type="dxa"/>
            <w:shd w:val="clear" w:color="auto" w:fill="FFFFFF"/>
            <w:tcMar>
              <w:top w:w="150" w:type="dxa"/>
              <w:left w:w="0" w:type="dxa"/>
              <w:bottom w:w="150" w:type="dxa"/>
              <w:right w:w="240" w:type="dxa"/>
            </w:tcMar>
            <w:hideMark/>
          </w:tcPr>
          <w:p w14:paraId="585F7AD8" w14:textId="26615807"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33</w:t>
            </w:r>
          </w:p>
        </w:tc>
        <w:tc>
          <w:tcPr>
            <w:tcW w:w="2127" w:type="dxa"/>
            <w:shd w:val="clear" w:color="auto" w:fill="FFFFFF"/>
            <w:tcMar>
              <w:top w:w="150" w:type="dxa"/>
              <w:left w:w="240" w:type="dxa"/>
              <w:bottom w:w="150" w:type="dxa"/>
              <w:right w:w="240" w:type="dxa"/>
            </w:tcMar>
            <w:hideMark/>
          </w:tcPr>
          <w:p w14:paraId="61F8858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Сравниваем числа: больше, меньше, равно</w:t>
            </w:r>
          </w:p>
        </w:tc>
        <w:tc>
          <w:tcPr>
            <w:tcW w:w="1559" w:type="dxa"/>
            <w:shd w:val="clear" w:color="auto" w:fill="FFFFFF"/>
            <w:tcMar>
              <w:top w:w="150" w:type="dxa"/>
              <w:left w:w="240" w:type="dxa"/>
              <w:bottom w:w="150" w:type="dxa"/>
              <w:right w:w="240" w:type="dxa"/>
            </w:tcMar>
            <w:hideMark/>
          </w:tcPr>
          <w:p w14:paraId="1626D2A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числа в пределах 13</w:t>
            </w:r>
          </w:p>
        </w:tc>
        <w:tc>
          <w:tcPr>
            <w:tcW w:w="1701" w:type="dxa"/>
            <w:shd w:val="clear" w:color="auto" w:fill="FFFFFF"/>
            <w:tcMar>
              <w:top w:w="150" w:type="dxa"/>
              <w:left w:w="240" w:type="dxa"/>
              <w:bottom w:w="150" w:type="dxa"/>
              <w:right w:w="240" w:type="dxa"/>
            </w:tcMar>
            <w:hideMark/>
          </w:tcPr>
          <w:p w14:paraId="6A6BFEE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Закреплять постановку знаков сравнения; развивать внимание</w:t>
            </w:r>
          </w:p>
        </w:tc>
        <w:tc>
          <w:tcPr>
            <w:tcW w:w="1701" w:type="dxa"/>
            <w:shd w:val="clear" w:color="auto" w:fill="FFFFFF"/>
            <w:tcMar>
              <w:top w:w="150" w:type="dxa"/>
              <w:left w:w="240" w:type="dxa"/>
              <w:bottom w:w="150" w:type="dxa"/>
              <w:right w:w="240" w:type="dxa"/>
            </w:tcMar>
            <w:hideMark/>
          </w:tcPr>
          <w:p w14:paraId="4C1E9A2A" w14:textId="05591A7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Игра «</w:t>
            </w:r>
            <w:r w:rsidR="00DC2C2D">
              <w:rPr>
                <w:rFonts w:ascii="Times New Roman" w:eastAsia="Calibri" w:hAnsi="Times New Roman"/>
                <w:kern w:val="2"/>
                <w:sz w:val="20"/>
                <w:szCs w:val="20"/>
                <w:lang w:eastAsia="en-US"/>
                <w14:ligatures w14:val="standardContextual"/>
              </w:rPr>
              <w:t>Поставь правильно знак», пропись</w:t>
            </w:r>
            <w:r w:rsidRPr="004960DB">
              <w:rPr>
                <w:rFonts w:ascii="Times New Roman" w:eastAsia="Calibri" w:hAnsi="Times New Roman"/>
                <w:kern w:val="2"/>
                <w:sz w:val="20"/>
                <w:szCs w:val="20"/>
                <w:lang w:eastAsia="en-US"/>
                <w14:ligatures w14:val="standardContextual"/>
              </w:rPr>
              <w:t xml:space="preserve"> №2 стр.10</w:t>
            </w:r>
          </w:p>
        </w:tc>
        <w:tc>
          <w:tcPr>
            <w:tcW w:w="1559" w:type="dxa"/>
            <w:shd w:val="clear" w:color="auto" w:fill="FFFFFF"/>
            <w:tcMar>
              <w:top w:w="150" w:type="dxa"/>
              <w:left w:w="240" w:type="dxa"/>
              <w:bottom w:w="150" w:type="dxa"/>
              <w:right w:w="240" w:type="dxa"/>
            </w:tcMar>
            <w:hideMark/>
          </w:tcPr>
          <w:p w14:paraId="4D0D2A9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сравнивает числа и ставит знаки</w:t>
            </w:r>
          </w:p>
        </w:tc>
        <w:tc>
          <w:tcPr>
            <w:tcW w:w="1418" w:type="dxa"/>
            <w:shd w:val="clear" w:color="auto" w:fill="FFFFFF"/>
            <w:tcMar>
              <w:top w:w="150" w:type="dxa"/>
              <w:left w:w="240" w:type="dxa"/>
              <w:bottom w:w="150" w:type="dxa"/>
              <w:right w:w="0" w:type="dxa"/>
            </w:tcMar>
            <w:hideMark/>
          </w:tcPr>
          <w:p w14:paraId="0D274A2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заданий</w:t>
            </w:r>
          </w:p>
        </w:tc>
      </w:tr>
      <w:tr w:rsidR="00D63582" w:rsidRPr="00D63582" w14:paraId="49EFC48F" w14:textId="77777777" w:rsidTr="00D63582">
        <w:tc>
          <w:tcPr>
            <w:tcW w:w="567" w:type="dxa"/>
            <w:shd w:val="clear" w:color="auto" w:fill="FFFFFF"/>
            <w:tcMar>
              <w:top w:w="150" w:type="dxa"/>
              <w:left w:w="0" w:type="dxa"/>
              <w:bottom w:w="150" w:type="dxa"/>
              <w:right w:w="240" w:type="dxa"/>
            </w:tcMar>
            <w:hideMark/>
          </w:tcPr>
          <w:p w14:paraId="2096ABCF" w14:textId="157CDBBA"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34</w:t>
            </w:r>
          </w:p>
        </w:tc>
        <w:tc>
          <w:tcPr>
            <w:tcW w:w="2127" w:type="dxa"/>
            <w:shd w:val="clear" w:color="auto" w:fill="FFFFFF"/>
            <w:tcMar>
              <w:top w:w="150" w:type="dxa"/>
              <w:left w:w="240" w:type="dxa"/>
              <w:bottom w:w="150" w:type="dxa"/>
              <w:right w:w="240" w:type="dxa"/>
            </w:tcMar>
            <w:hideMark/>
          </w:tcPr>
          <w:p w14:paraId="4F49F50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Графические загадки: рисуем по клеточкам</w:t>
            </w:r>
          </w:p>
        </w:tc>
        <w:tc>
          <w:tcPr>
            <w:tcW w:w="1559" w:type="dxa"/>
            <w:shd w:val="clear" w:color="auto" w:fill="FFFFFF"/>
            <w:tcMar>
              <w:top w:w="150" w:type="dxa"/>
              <w:left w:w="240" w:type="dxa"/>
              <w:bottom w:w="150" w:type="dxa"/>
              <w:right w:w="240" w:type="dxa"/>
            </w:tcMar>
            <w:hideMark/>
          </w:tcPr>
          <w:p w14:paraId="634AA6D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ориентировку на листе в клетку</w:t>
            </w:r>
          </w:p>
        </w:tc>
        <w:tc>
          <w:tcPr>
            <w:tcW w:w="1701" w:type="dxa"/>
            <w:shd w:val="clear" w:color="auto" w:fill="FFFFFF"/>
            <w:tcMar>
              <w:top w:w="150" w:type="dxa"/>
              <w:left w:w="240" w:type="dxa"/>
              <w:bottom w:w="150" w:type="dxa"/>
              <w:right w:w="240" w:type="dxa"/>
            </w:tcMar>
            <w:hideMark/>
          </w:tcPr>
          <w:p w14:paraId="41EEC1D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выполнять графический диктант; развивать внимание и глазомер</w:t>
            </w:r>
          </w:p>
        </w:tc>
        <w:tc>
          <w:tcPr>
            <w:tcW w:w="1701" w:type="dxa"/>
            <w:shd w:val="clear" w:color="auto" w:fill="FFFFFF"/>
            <w:tcMar>
              <w:top w:w="150" w:type="dxa"/>
              <w:left w:w="240" w:type="dxa"/>
              <w:bottom w:w="150" w:type="dxa"/>
              <w:right w:w="240" w:type="dxa"/>
            </w:tcMar>
            <w:hideMark/>
          </w:tcPr>
          <w:p w14:paraId="7F8F6976" w14:textId="0E95EEC5"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Графиче</w:t>
            </w:r>
            <w:r w:rsidR="00DC2C2D">
              <w:rPr>
                <w:rFonts w:ascii="Times New Roman" w:eastAsia="Calibri" w:hAnsi="Times New Roman"/>
                <w:kern w:val="2"/>
                <w:sz w:val="20"/>
                <w:szCs w:val="20"/>
                <w:lang w:eastAsia="en-US"/>
                <w14:ligatures w14:val="standardContextual"/>
              </w:rPr>
              <w:t>ский диктант «Кораблик», пропись</w:t>
            </w:r>
            <w:r w:rsidRPr="004960DB">
              <w:rPr>
                <w:rFonts w:ascii="Times New Roman" w:eastAsia="Calibri" w:hAnsi="Times New Roman"/>
                <w:kern w:val="2"/>
                <w:sz w:val="20"/>
                <w:szCs w:val="20"/>
                <w:lang w:eastAsia="en-US"/>
                <w14:ligatures w14:val="standardContextual"/>
              </w:rPr>
              <w:t xml:space="preserve"> №2 стр.11</w:t>
            </w:r>
          </w:p>
        </w:tc>
        <w:tc>
          <w:tcPr>
            <w:tcW w:w="1559" w:type="dxa"/>
            <w:shd w:val="clear" w:color="auto" w:fill="FFFFFF"/>
            <w:tcMar>
              <w:top w:w="150" w:type="dxa"/>
              <w:left w:w="240" w:type="dxa"/>
              <w:bottom w:w="150" w:type="dxa"/>
              <w:right w:w="240" w:type="dxa"/>
            </w:tcMar>
            <w:hideMark/>
          </w:tcPr>
          <w:p w14:paraId="3BCDC69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правильно выполняет графический диктант</w:t>
            </w:r>
          </w:p>
        </w:tc>
        <w:tc>
          <w:tcPr>
            <w:tcW w:w="1418" w:type="dxa"/>
            <w:shd w:val="clear" w:color="auto" w:fill="FFFFFF"/>
            <w:tcMar>
              <w:top w:w="150" w:type="dxa"/>
              <w:left w:w="240" w:type="dxa"/>
              <w:bottom w:w="150" w:type="dxa"/>
              <w:right w:w="0" w:type="dxa"/>
            </w:tcMar>
            <w:hideMark/>
          </w:tcPr>
          <w:p w14:paraId="60481F9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рисунка</w:t>
            </w:r>
          </w:p>
        </w:tc>
      </w:tr>
      <w:tr w:rsidR="00D63582" w:rsidRPr="00D63582" w14:paraId="24400BE3" w14:textId="77777777" w:rsidTr="00D63582">
        <w:tc>
          <w:tcPr>
            <w:tcW w:w="567" w:type="dxa"/>
            <w:shd w:val="clear" w:color="auto" w:fill="FFFFFF"/>
            <w:tcMar>
              <w:top w:w="150" w:type="dxa"/>
              <w:left w:w="0" w:type="dxa"/>
              <w:bottom w:w="150" w:type="dxa"/>
              <w:right w:w="240" w:type="dxa"/>
            </w:tcMar>
            <w:hideMark/>
          </w:tcPr>
          <w:p w14:paraId="0E547559" w14:textId="2C71D88F"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35</w:t>
            </w:r>
          </w:p>
        </w:tc>
        <w:tc>
          <w:tcPr>
            <w:tcW w:w="2127" w:type="dxa"/>
            <w:shd w:val="clear" w:color="auto" w:fill="FFFFFF"/>
            <w:tcMar>
              <w:top w:w="150" w:type="dxa"/>
              <w:left w:w="240" w:type="dxa"/>
              <w:bottom w:w="150" w:type="dxa"/>
              <w:right w:w="240" w:type="dxa"/>
            </w:tcMar>
            <w:hideMark/>
          </w:tcPr>
          <w:p w14:paraId="5926912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четыре: число 14</w:t>
            </w:r>
          </w:p>
        </w:tc>
        <w:tc>
          <w:tcPr>
            <w:tcW w:w="1559" w:type="dxa"/>
            <w:shd w:val="clear" w:color="auto" w:fill="FFFFFF"/>
            <w:tcMar>
              <w:top w:w="150" w:type="dxa"/>
              <w:left w:w="240" w:type="dxa"/>
              <w:bottom w:w="150" w:type="dxa"/>
              <w:right w:w="240" w:type="dxa"/>
            </w:tcMar>
            <w:hideMark/>
          </w:tcPr>
          <w:p w14:paraId="379C4DE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14</w:t>
            </w:r>
          </w:p>
        </w:tc>
        <w:tc>
          <w:tcPr>
            <w:tcW w:w="1701" w:type="dxa"/>
            <w:shd w:val="clear" w:color="auto" w:fill="FFFFFF"/>
            <w:tcMar>
              <w:top w:w="150" w:type="dxa"/>
              <w:left w:w="240" w:type="dxa"/>
              <w:bottom w:w="150" w:type="dxa"/>
              <w:right w:w="240" w:type="dxa"/>
            </w:tcMar>
            <w:hideMark/>
          </w:tcPr>
          <w:p w14:paraId="0264851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14 (10+4); писать число 14</w:t>
            </w:r>
          </w:p>
        </w:tc>
        <w:tc>
          <w:tcPr>
            <w:tcW w:w="1701" w:type="dxa"/>
            <w:shd w:val="clear" w:color="auto" w:fill="FFFFFF"/>
            <w:tcMar>
              <w:top w:w="150" w:type="dxa"/>
              <w:left w:w="240" w:type="dxa"/>
              <w:bottom w:w="150" w:type="dxa"/>
              <w:right w:w="240" w:type="dxa"/>
            </w:tcMar>
            <w:hideMark/>
          </w:tcPr>
          <w:p w14:paraId="65534AE0" w14:textId="73890491"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Выкладывание числа 1</w:t>
            </w:r>
            <w:r w:rsidR="00DC2C2D">
              <w:rPr>
                <w:rFonts w:ascii="Times New Roman" w:eastAsia="Calibri" w:hAnsi="Times New Roman"/>
                <w:kern w:val="2"/>
                <w:sz w:val="20"/>
                <w:szCs w:val="20"/>
                <w:lang w:eastAsia="en-US"/>
                <w14:ligatures w14:val="standardContextual"/>
              </w:rPr>
              <w:t>4 из счётного материала, пропись</w:t>
            </w:r>
            <w:r w:rsidRPr="004960DB">
              <w:rPr>
                <w:rFonts w:ascii="Times New Roman" w:eastAsia="Calibri" w:hAnsi="Times New Roman"/>
                <w:kern w:val="2"/>
                <w:sz w:val="20"/>
                <w:szCs w:val="20"/>
                <w:lang w:eastAsia="en-US"/>
                <w14:ligatures w14:val="standardContextual"/>
              </w:rPr>
              <w:t xml:space="preserve"> №2 стр.12</w:t>
            </w:r>
          </w:p>
        </w:tc>
        <w:tc>
          <w:tcPr>
            <w:tcW w:w="1559" w:type="dxa"/>
            <w:shd w:val="clear" w:color="auto" w:fill="FFFFFF"/>
            <w:tcMar>
              <w:top w:w="150" w:type="dxa"/>
              <w:left w:w="240" w:type="dxa"/>
              <w:bottom w:w="150" w:type="dxa"/>
              <w:right w:w="240" w:type="dxa"/>
            </w:tcMar>
            <w:hideMark/>
          </w:tcPr>
          <w:p w14:paraId="476C6D1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14</w:t>
            </w:r>
          </w:p>
        </w:tc>
        <w:tc>
          <w:tcPr>
            <w:tcW w:w="1418" w:type="dxa"/>
            <w:shd w:val="clear" w:color="auto" w:fill="FFFFFF"/>
            <w:tcMar>
              <w:top w:w="150" w:type="dxa"/>
              <w:left w:w="240" w:type="dxa"/>
              <w:bottom w:w="150" w:type="dxa"/>
              <w:right w:w="0" w:type="dxa"/>
            </w:tcMar>
            <w:hideMark/>
          </w:tcPr>
          <w:p w14:paraId="25A0C8B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проверка письма</w:t>
            </w:r>
          </w:p>
        </w:tc>
      </w:tr>
      <w:tr w:rsidR="00D63582" w:rsidRPr="00D63582" w14:paraId="33D724F5" w14:textId="77777777" w:rsidTr="00D63582">
        <w:tc>
          <w:tcPr>
            <w:tcW w:w="567" w:type="dxa"/>
            <w:shd w:val="clear" w:color="auto" w:fill="FFFFFF"/>
            <w:tcMar>
              <w:top w:w="150" w:type="dxa"/>
              <w:left w:w="0" w:type="dxa"/>
              <w:bottom w:w="150" w:type="dxa"/>
              <w:right w:w="240" w:type="dxa"/>
            </w:tcMar>
            <w:hideMark/>
          </w:tcPr>
          <w:p w14:paraId="4814D849" w14:textId="217F3F9A"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36</w:t>
            </w:r>
          </w:p>
        </w:tc>
        <w:tc>
          <w:tcPr>
            <w:tcW w:w="2127" w:type="dxa"/>
            <w:shd w:val="clear" w:color="auto" w:fill="FFFFFF"/>
            <w:tcMar>
              <w:top w:w="150" w:type="dxa"/>
              <w:left w:w="240" w:type="dxa"/>
              <w:bottom w:w="150" w:type="dxa"/>
              <w:right w:w="240" w:type="dxa"/>
            </w:tcMar>
            <w:hideMark/>
          </w:tcPr>
          <w:p w14:paraId="62BA33A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Подбери и запиши: число и знак</w:t>
            </w:r>
          </w:p>
        </w:tc>
        <w:tc>
          <w:tcPr>
            <w:tcW w:w="1559" w:type="dxa"/>
            <w:shd w:val="clear" w:color="auto" w:fill="FFFFFF"/>
            <w:tcMar>
              <w:top w:w="150" w:type="dxa"/>
              <w:left w:w="240" w:type="dxa"/>
              <w:bottom w:w="150" w:type="dxa"/>
              <w:right w:w="240" w:type="dxa"/>
            </w:tcMar>
            <w:hideMark/>
          </w:tcPr>
          <w:p w14:paraId="1C5D2E7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подбирать и записывать числа и знаки</w:t>
            </w:r>
          </w:p>
        </w:tc>
        <w:tc>
          <w:tcPr>
            <w:tcW w:w="1701" w:type="dxa"/>
            <w:shd w:val="clear" w:color="auto" w:fill="FFFFFF"/>
            <w:tcMar>
              <w:top w:w="150" w:type="dxa"/>
              <w:left w:w="240" w:type="dxa"/>
              <w:bottom w:w="150" w:type="dxa"/>
              <w:right w:w="240" w:type="dxa"/>
            </w:tcMar>
            <w:hideMark/>
          </w:tcPr>
          <w:p w14:paraId="3DCB808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навыки записи выражений; закреплять знаки</w:t>
            </w:r>
          </w:p>
        </w:tc>
        <w:tc>
          <w:tcPr>
            <w:tcW w:w="1701" w:type="dxa"/>
            <w:shd w:val="clear" w:color="auto" w:fill="FFFFFF"/>
            <w:tcMar>
              <w:top w:w="150" w:type="dxa"/>
              <w:left w:w="240" w:type="dxa"/>
              <w:bottom w:w="150" w:type="dxa"/>
              <w:right w:w="240" w:type="dxa"/>
            </w:tcMar>
            <w:hideMark/>
          </w:tcPr>
          <w:p w14:paraId="430EFFA8" w14:textId="172D966C"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Работа с карточками (вст</w:t>
            </w:r>
            <w:r w:rsidR="00DC2C2D">
              <w:rPr>
                <w:rFonts w:ascii="Times New Roman" w:eastAsia="Calibri" w:hAnsi="Times New Roman"/>
                <w:kern w:val="2"/>
                <w:sz w:val="20"/>
                <w:szCs w:val="20"/>
                <w:lang w:eastAsia="en-US"/>
                <w14:ligatures w14:val="standardContextual"/>
              </w:rPr>
              <w:t>авить пропущенный знак), пропись</w:t>
            </w:r>
            <w:r w:rsidRPr="004960DB">
              <w:rPr>
                <w:rFonts w:ascii="Times New Roman" w:eastAsia="Calibri" w:hAnsi="Times New Roman"/>
                <w:kern w:val="2"/>
                <w:sz w:val="20"/>
                <w:szCs w:val="20"/>
                <w:lang w:eastAsia="en-US"/>
                <w14:ligatures w14:val="standardContextual"/>
              </w:rPr>
              <w:t xml:space="preserve"> №2 стр.13</w:t>
            </w:r>
          </w:p>
        </w:tc>
        <w:tc>
          <w:tcPr>
            <w:tcW w:w="1559" w:type="dxa"/>
            <w:shd w:val="clear" w:color="auto" w:fill="FFFFFF"/>
            <w:tcMar>
              <w:top w:w="150" w:type="dxa"/>
              <w:left w:w="240" w:type="dxa"/>
              <w:bottom w:w="150" w:type="dxa"/>
              <w:right w:w="240" w:type="dxa"/>
            </w:tcMar>
            <w:hideMark/>
          </w:tcPr>
          <w:p w14:paraId="31729B7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правильно вставляет знаки +, –, =</w:t>
            </w:r>
          </w:p>
        </w:tc>
        <w:tc>
          <w:tcPr>
            <w:tcW w:w="1418" w:type="dxa"/>
            <w:shd w:val="clear" w:color="auto" w:fill="FFFFFF"/>
            <w:tcMar>
              <w:top w:w="150" w:type="dxa"/>
              <w:left w:w="240" w:type="dxa"/>
              <w:bottom w:w="150" w:type="dxa"/>
              <w:right w:w="0" w:type="dxa"/>
            </w:tcMar>
            <w:hideMark/>
          </w:tcPr>
          <w:p w14:paraId="14C3BA84"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карточек</w:t>
            </w:r>
          </w:p>
        </w:tc>
      </w:tr>
      <w:tr w:rsidR="00D63582" w:rsidRPr="00D63582" w14:paraId="5ACEE31F" w14:textId="77777777" w:rsidTr="00D63582">
        <w:tc>
          <w:tcPr>
            <w:tcW w:w="567" w:type="dxa"/>
            <w:shd w:val="clear" w:color="auto" w:fill="FFFFFF"/>
            <w:tcMar>
              <w:top w:w="150" w:type="dxa"/>
              <w:left w:w="0" w:type="dxa"/>
              <w:bottom w:w="150" w:type="dxa"/>
              <w:right w:w="240" w:type="dxa"/>
            </w:tcMar>
            <w:hideMark/>
          </w:tcPr>
          <w:p w14:paraId="5FB19E06" w14:textId="3893FBA9"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37</w:t>
            </w:r>
          </w:p>
        </w:tc>
        <w:tc>
          <w:tcPr>
            <w:tcW w:w="2127" w:type="dxa"/>
            <w:shd w:val="clear" w:color="auto" w:fill="FFFFFF"/>
            <w:tcMar>
              <w:top w:w="150" w:type="dxa"/>
              <w:left w:w="240" w:type="dxa"/>
              <w:bottom w:w="150" w:type="dxa"/>
              <w:right w:w="240" w:type="dxa"/>
            </w:tcMar>
            <w:hideMark/>
          </w:tcPr>
          <w:p w14:paraId="3C082FE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Заполняем таблицы: внимание и счёт</w:t>
            </w:r>
          </w:p>
        </w:tc>
        <w:tc>
          <w:tcPr>
            <w:tcW w:w="1559" w:type="dxa"/>
            <w:shd w:val="clear" w:color="auto" w:fill="FFFFFF"/>
            <w:tcMar>
              <w:top w:w="150" w:type="dxa"/>
              <w:left w:w="240" w:type="dxa"/>
              <w:bottom w:w="150" w:type="dxa"/>
              <w:right w:w="240" w:type="dxa"/>
            </w:tcMar>
            <w:hideMark/>
          </w:tcPr>
          <w:p w14:paraId="2122CE6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заполнять математические таблицы</w:t>
            </w:r>
          </w:p>
        </w:tc>
        <w:tc>
          <w:tcPr>
            <w:tcW w:w="1701" w:type="dxa"/>
            <w:shd w:val="clear" w:color="auto" w:fill="FFFFFF"/>
            <w:tcMar>
              <w:top w:w="150" w:type="dxa"/>
              <w:left w:w="240" w:type="dxa"/>
              <w:bottom w:w="150" w:type="dxa"/>
              <w:right w:w="240" w:type="dxa"/>
            </w:tcMar>
            <w:hideMark/>
          </w:tcPr>
          <w:p w14:paraId="4F55B15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логическое мышление; находить закономерности</w:t>
            </w:r>
          </w:p>
        </w:tc>
        <w:tc>
          <w:tcPr>
            <w:tcW w:w="1701" w:type="dxa"/>
            <w:shd w:val="clear" w:color="auto" w:fill="FFFFFF"/>
            <w:tcMar>
              <w:top w:w="150" w:type="dxa"/>
              <w:left w:w="240" w:type="dxa"/>
              <w:bottom w:w="150" w:type="dxa"/>
              <w:right w:w="240" w:type="dxa"/>
            </w:tcMar>
            <w:hideMark/>
          </w:tcPr>
          <w:p w14:paraId="25823C77" w14:textId="2CDE865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Заполнение п</w:t>
            </w:r>
            <w:r w:rsidR="00DC2C2D">
              <w:rPr>
                <w:rFonts w:ascii="Times New Roman" w:eastAsia="Calibri" w:hAnsi="Times New Roman"/>
                <w:kern w:val="2"/>
                <w:sz w:val="20"/>
                <w:szCs w:val="20"/>
                <w:lang w:eastAsia="en-US"/>
                <w14:ligatures w14:val="standardContextual"/>
              </w:rPr>
              <w:t>устых клеток в таблицах, пропись</w:t>
            </w:r>
            <w:r w:rsidRPr="004960DB">
              <w:rPr>
                <w:rFonts w:ascii="Times New Roman" w:eastAsia="Calibri" w:hAnsi="Times New Roman"/>
                <w:kern w:val="2"/>
                <w:sz w:val="20"/>
                <w:szCs w:val="20"/>
                <w:lang w:eastAsia="en-US"/>
                <w14:ligatures w14:val="standardContextual"/>
              </w:rPr>
              <w:t xml:space="preserve"> №2 стр.14</w:t>
            </w:r>
          </w:p>
        </w:tc>
        <w:tc>
          <w:tcPr>
            <w:tcW w:w="1559" w:type="dxa"/>
            <w:shd w:val="clear" w:color="auto" w:fill="FFFFFF"/>
            <w:tcMar>
              <w:top w:w="150" w:type="dxa"/>
              <w:left w:w="240" w:type="dxa"/>
              <w:bottom w:w="150" w:type="dxa"/>
              <w:right w:w="240" w:type="dxa"/>
            </w:tcMar>
            <w:hideMark/>
          </w:tcPr>
          <w:p w14:paraId="1056687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находит закономерности и заполняет таблицы</w:t>
            </w:r>
          </w:p>
        </w:tc>
        <w:tc>
          <w:tcPr>
            <w:tcW w:w="1418" w:type="dxa"/>
            <w:shd w:val="clear" w:color="auto" w:fill="FFFFFF"/>
            <w:tcMar>
              <w:top w:w="150" w:type="dxa"/>
              <w:left w:w="240" w:type="dxa"/>
              <w:bottom w:w="150" w:type="dxa"/>
              <w:right w:w="0" w:type="dxa"/>
            </w:tcMar>
            <w:hideMark/>
          </w:tcPr>
          <w:p w14:paraId="5DF3534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таблиц</w:t>
            </w:r>
          </w:p>
        </w:tc>
      </w:tr>
      <w:tr w:rsidR="00D63582" w:rsidRPr="00D63582" w14:paraId="2B215070" w14:textId="77777777" w:rsidTr="00D63582">
        <w:tc>
          <w:tcPr>
            <w:tcW w:w="567" w:type="dxa"/>
            <w:shd w:val="clear" w:color="auto" w:fill="FFFFFF"/>
            <w:tcMar>
              <w:top w:w="150" w:type="dxa"/>
              <w:left w:w="0" w:type="dxa"/>
              <w:bottom w:w="150" w:type="dxa"/>
              <w:right w:w="240" w:type="dxa"/>
            </w:tcMar>
            <w:hideMark/>
          </w:tcPr>
          <w:p w14:paraId="4DEC00AA" w14:textId="0481C1CD" w:rsidR="00D63582" w:rsidRPr="004960DB" w:rsidRDefault="00DC2C2D"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38</w:t>
            </w:r>
          </w:p>
        </w:tc>
        <w:tc>
          <w:tcPr>
            <w:tcW w:w="2127" w:type="dxa"/>
            <w:shd w:val="clear" w:color="auto" w:fill="FFFFFF"/>
            <w:tcMar>
              <w:top w:w="150" w:type="dxa"/>
              <w:left w:w="240" w:type="dxa"/>
              <w:bottom w:w="150" w:type="dxa"/>
              <w:right w:w="240" w:type="dxa"/>
            </w:tcMar>
            <w:hideMark/>
          </w:tcPr>
          <w:p w14:paraId="71E262E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пять: число 15</w:t>
            </w:r>
          </w:p>
        </w:tc>
        <w:tc>
          <w:tcPr>
            <w:tcW w:w="1559" w:type="dxa"/>
            <w:shd w:val="clear" w:color="auto" w:fill="FFFFFF"/>
            <w:tcMar>
              <w:top w:w="150" w:type="dxa"/>
              <w:left w:w="240" w:type="dxa"/>
              <w:bottom w:w="150" w:type="dxa"/>
              <w:right w:w="240" w:type="dxa"/>
            </w:tcMar>
            <w:hideMark/>
          </w:tcPr>
          <w:p w14:paraId="14F84BE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15</w:t>
            </w:r>
          </w:p>
        </w:tc>
        <w:tc>
          <w:tcPr>
            <w:tcW w:w="1701" w:type="dxa"/>
            <w:shd w:val="clear" w:color="auto" w:fill="FFFFFF"/>
            <w:tcMar>
              <w:top w:w="150" w:type="dxa"/>
              <w:left w:w="240" w:type="dxa"/>
              <w:bottom w:w="150" w:type="dxa"/>
              <w:right w:w="240" w:type="dxa"/>
            </w:tcMar>
            <w:hideMark/>
          </w:tcPr>
          <w:p w14:paraId="148386D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15 (10+5); писать число 15</w:t>
            </w:r>
          </w:p>
        </w:tc>
        <w:tc>
          <w:tcPr>
            <w:tcW w:w="1701" w:type="dxa"/>
            <w:shd w:val="clear" w:color="auto" w:fill="FFFFFF"/>
            <w:tcMar>
              <w:top w:w="150" w:type="dxa"/>
              <w:left w:w="240" w:type="dxa"/>
              <w:bottom w:w="150" w:type="dxa"/>
              <w:right w:w="240" w:type="dxa"/>
            </w:tcMar>
            <w:hideMark/>
          </w:tcPr>
          <w:p w14:paraId="14D90EB2" w14:textId="55B47BF4"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Счёт до 15, пропись</w:t>
            </w:r>
            <w:r w:rsidR="00D63582" w:rsidRPr="004960DB">
              <w:rPr>
                <w:rFonts w:ascii="Times New Roman" w:eastAsia="Calibri" w:hAnsi="Times New Roman"/>
                <w:kern w:val="2"/>
                <w:sz w:val="20"/>
                <w:szCs w:val="20"/>
                <w:lang w:eastAsia="en-US"/>
                <w14:ligatures w14:val="standardContextual"/>
              </w:rPr>
              <w:t xml:space="preserve"> №2 стр.15</w:t>
            </w:r>
          </w:p>
        </w:tc>
        <w:tc>
          <w:tcPr>
            <w:tcW w:w="1559" w:type="dxa"/>
            <w:shd w:val="clear" w:color="auto" w:fill="FFFFFF"/>
            <w:tcMar>
              <w:top w:w="150" w:type="dxa"/>
              <w:left w:w="240" w:type="dxa"/>
              <w:bottom w:w="150" w:type="dxa"/>
              <w:right w:w="240" w:type="dxa"/>
            </w:tcMar>
            <w:hideMark/>
          </w:tcPr>
          <w:p w14:paraId="661590A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15</w:t>
            </w:r>
          </w:p>
        </w:tc>
        <w:tc>
          <w:tcPr>
            <w:tcW w:w="1418" w:type="dxa"/>
            <w:shd w:val="clear" w:color="auto" w:fill="FFFFFF"/>
            <w:tcMar>
              <w:top w:w="150" w:type="dxa"/>
              <w:left w:w="240" w:type="dxa"/>
              <w:bottom w:w="150" w:type="dxa"/>
              <w:right w:w="0" w:type="dxa"/>
            </w:tcMar>
            <w:hideMark/>
          </w:tcPr>
          <w:p w14:paraId="645BA6F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проверка письма</w:t>
            </w:r>
          </w:p>
        </w:tc>
      </w:tr>
      <w:tr w:rsidR="00D63582" w:rsidRPr="00D63582" w14:paraId="30F8DFA6" w14:textId="77777777" w:rsidTr="00D63582">
        <w:tc>
          <w:tcPr>
            <w:tcW w:w="567" w:type="dxa"/>
            <w:shd w:val="clear" w:color="auto" w:fill="FFFFFF"/>
            <w:tcMar>
              <w:top w:w="150" w:type="dxa"/>
              <w:left w:w="0" w:type="dxa"/>
              <w:bottom w:w="150" w:type="dxa"/>
              <w:right w:w="240" w:type="dxa"/>
            </w:tcMar>
            <w:hideMark/>
          </w:tcPr>
          <w:p w14:paraId="38179215" w14:textId="14D6D628"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39</w:t>
            </w:r>
          </w:p>
        </w:tc>
        <w:tc>
          <w:tcPr>
            <w:tcW w:w="2127" w:type="dxa"/>
            <w:shd w:val="clear" w:color="auto" w:fill="FFFFFF"/>
            <w:tcMar>
              <w:top w:w="150" w:type="dxa"/>
              <w:left w:w="240" w:type="dxa"/>
              <w:bottom w:w="150" w:type="dxa"/>
              <w:right w:w="240" w:type="dxa"/>
            </w:tcMar>
            <w:hideMark/>
          </w:tcPr>
          <w:p w14:paraId="7B4C0EB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Пятнадцать в домике: состав числа 15</w:t>
            </w:r>
          </w:p>
        </w:tc>
        <w:tc>
          <w:tcPr>
            <w:tcW w:w="1559" w:type="dxa"/>
            <w:shd w:val="clear" w:color="auto" w:fill="FFFFFF"/>
            <w:tcMar>
              <w:top w:w="150" w:type="dxa"/>
              <w:left w:w="240" w:type="dxa"/>
              <w:bottom w:w="150" w:type="dxa"/>
              <w:right w:w="240" w:type="dxa"/>
            </w:tcMar>
            <w:hideMark/>
          </w:tcPr>
          <w:p w14:paraId="2FDD493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15</w:t>
            </w:r>
          </w:p>
        </w:tc>
        <w:tc>
          <w:tcPr>
            <w:tcW w:w="1701" w:type="dxa"/>
            <w:shd w:val="clear" w:color="auto" w:fill="FFFFFF"/>
            <w:tcMar>
              <w:top w:w="150" w:type="dxa"/>
              <w:left w:w="240" w:type="dxa"/>
              <w:bottom w:w="150" w:type="dxa"/>
              <w:right w:w="240" w:type="dxa"/>
            </w:tcMar>
            <w:hideMark/>
          </w:tcPr>
          <w:p w14:paraId="574E887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представлять число 15 как 10+5</w:t>
            </w:r>
          </w:p>
        </w:tc>
        <w:tc>
          <w:tcPr>
            <w:tcW w:w="1701" w:type="dxa"/>
            <w:shd w:val="clear" w:color="auto" w:fill="FFFFFF"/>
            <w:tcMar>
              <w:top w:w="150" w:type="dxa"/>
              <w:left w:w="240" w:type="dxa"/>
              <w:bottom w:w="150" w:type="dxa"/>
              <w:right w:w="240" w:type="dxa"/>
            </w:tcMar>
            <w:hideMark/>
          </w:tcPr>
          <w:p w14:paraId="7AD51922" w14:textId="2CA7374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w:t>
            </w:r>
            <w:r w:rsidR="00C22BEB">
              <w:rPr>
                <w:rFonts w:ascii="Times New Roman" w:eastAsia="Calibri" w:hAnsi="Times New Roman"/>
                <w:kern w:val="2"/>
                <w:sz w:val="20"/>
                <w:szCs w:val="20"/>
                <w:lang w:eastAsia="en-US"/>
                <w14:ligatures w14:val="standardContextual"/>
              </w:rPr>
              <w:t>вые домики для числа 15, пропись</w:t>
            </w:r>
            <w:r w:rsidRPr="004960DB">
              <w:rPr>
                <w:rFonts w:ascii="Times New Roman" w:eastAsia="Calibri" w:hAnsi="Times New Roman"/>
                <w:kern w:val="2"/>
                <w:sz w:val="20"/>
                <w:szCs w:val="20"/>
                <w:lang w:eastAsia="en-US"/>
                <w14:ligatures w14:val="standardContextual"/>
              </w:rPr>
              <w:t xml:space="preserve"> №2 стр.16</w:t>
            </w:r>
          </w:p>
        </w:tc>
        <w:tc>
          <w:tcPr>
            <w:tcW w:w="1559" w:type="dxa"/>
            <w:shd w:val="clear" w:color="auto" w:fill="FFFFFF"/>
            <w:tcMar>
              <w:top w:w="150" w:type="dxa"/>
              <w:left w:w="240" w:type="dxa"/>
              <w:bottom w:w="150" w:type="dxa"/>
              <w:right w:w="240" w:type="dxa"/>
            </w:tcMar>
            <w:hideMark/>
          </w:tcPr>
          <w:p w14:paraId="5C32357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15</w:t>
            </w:r>
          </w:p>
        </w:tc>
        <w:tc>
          <w:tcPr>
            <w:tcW w:w="1418" w:type="dxa"/>
            <w:shd w:val="clear" w:color="auto" w:fill="FFFFFF"/>
            <w:tcMar>
              <w:top w:w="150" w:type="dxa"/>
              <w:left w:w="240" w:type="dxa"/>
              <w:bottom w:w="150" w:type="dxa"/>
              <w:right w:w="0" w:type="dxa"/>
            </w:tcMar>
            <w:hideMark/>
          </w:tcPr>
          <w:p w14:paraId="0D3B24A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3BEA2AF2" w14:textId="77777777" w:rsidTr="00D63582">
        <w:tc>
          <w:tcPr>
            <w:tcW w:w="567" w:type="dxa"/>
            <w:shd w:val="clear" w:color="auto" w:fill="FFFFFF"/>
            <w:tcMar>
              <w:top w:w="150" w:type="dxa"/>
              <w:left w:w="0" w:type="dxa"/>
              <w:bottom w:w="150" w:type="dxa"/>
              <w:right w:w="240" w:type="dxa"/>
            </w:tcMar>
            <w:hideMark/>
          </w:tcPr>
          <w:p w14:paraId="56A8AEC2" w14:textId="507C6B92"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40</w:t>
            </w:r>
          </w:p>
        </w:tc>
        <w:tc>
          <w:tcPr>
            <w:tcW w:w="2127" w:type="dxa"/>
            <w:shd w:val="clear" w:color="auto" w:fill="FFFFFF"/>
            <w:tcMar>
              <w:top w:w="150" w:type="dxa"/>
              <w:left w:w="240" w:type="dxa"/>
              <w:bottom w:w="150" w:type="dxa"/>
              <w:right w:w="240" w:type="dxa"/>
            </w:tcMar>
            <w:hideMark/>
          </w:tcPr>
          <w:p w14:paraId="20451EF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Логическая головоломка: думаем и решаем</w:t>
            </w:r>
          </w:p>
        </w:tc>
        <w:tc>
          <w:tcPr>
            <w:tcW w:w="1559" w:type="dxa"/>
            <w:shd w:val="clear" w:color="auto" w:fill="FFFFFF"/>
            <w:tcMar>
              <w:top w:w="150" w:type="dxa"/>
              <w:left w:w="240" w:type="dxa"/>
              <w:bottom w:w="150" w:type="dxa"/>
              <w:right w:w="240" w:type="dxa"/>
            </w:tcMar>
            <w:hideMark/>
          </w:tcPr>
          <w:p w14:paraId="16C0F4E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решать логические задачи на смекалку</w:t>
            </w:r>
          </w:p>
        </w:tc>
        <w:tc>
          <w:tcPr>
            <w:tcW w:w="1701" w:type="dxa"/>
            <w:shd w:val="clear" w:color="auto" w:fill="FFFFFF"/>
            <w:tcMar>
              <w:top w:w="150" w:type="dxa"/>
              <w:left w:w="240" w:type="dxa"/>
              <w:bottom w:w="150" w:type="dxa"/>
              <w:right w:w="240" w:type="dxa"/>
            </w:tcMar>
            <w:hideMark/>
          </w:tcPr>
          <w:p w14:paraId="0380AE6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логическое мышление; учить рассуждать</w:t>
            </w:r>
          </w:p>
        </w:tc>
        <w:tc>
          <w:tcPr>
            <w:tcW w:w="1701" w:type="dxa"/>
            <w:shd w:val="clear" w:color="auto" w:fill="FFFFFF"/>
            <w:tcMar>
              <w:top w:w="150" w:type="dxa"/>
              <w:left w:w="240" w:type="dxa"/>
              <w:bottom w:w="150" w:type="dxa"/>
              <w:right w:w="240" w:type="dxa"/>
            </w:tcMar>
            <w:hideMark/>
          </w:tcPr>
          <w:p w14:paraId="7AAF160E" w14:textId="2DCE1780"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Задачи в сти</w:t>
            </w:r>
            <w:r w:rsidR="00C22BEB">
              <w:rPr>
                <w:rFonts w:ascii="Times New Roman" w:eastAsia="Calibri" w:hAnsi="Times New Roman"/>
                <w:kern w:val="2"/>
                <w:sz w:val="20"/>
                <w:szCs w:val="20"/>
                <w:lang w:eastAsia="en-US"/>
                <w14:ligatures w14:val="standardContextual"/>
              </w:rPr>
              <w:t>хах, логические вопросы, пропись</w:t>
            </w:r>
            <w:r w:rsidRPr="004960DB">
              <w:rPr>
                <w:rFonts w:ascii="Times New Roman" w:eastAsia="Calibri" w:hAnsi="Times New Roman"/>
                <w:kern w:val="2"/>
                <w:sz w:val="20"/>
                <w:szCs w:val="20"/>
                <w:lang w:eastAsia="en-US"/>
                <w14:ligatures w14:val="standardContextual"/>
              </w:rPr>
              <w:t xml:space="preserve"> №2 стр.17</w:t>
            </w:r>
          </w:p>
        </w:tc>
        <w:tc>
          <w:tcPr>
            <w:tcW w:w="1559" w:type="dxa"/>
            <w:shd w:val="clear" w:color="auto" w:fill="FFFFFF"/>
            <w:tcMar>
              <w:top w:w="150" w:type="dxa"/>
              <w:left w:w="240" w:type="dxa"/>
              <w:bottom w:w="150" w:type="dxa"/>
              <w:right w:w="240" w:type="dxa"/>
            </w:tcMar>
            <w:hideMark/>
          </w:tcPr>
          <w:p w14:paraId="29EE0E3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решает простые логические задачи</w:t>
            </w:r>
          </w:p>
        </w:tc>
        <w:tc>
          <w:tcPr>
            <w:tcW w:w="1418" w:type="dxa"/>
            <w:shd w:val="clear" w:color="auto" w:fill="FFFFFF"/>
            <w:tcMar>
              <w:top w:w="150" w:type="dxa"/>
              <w:left w:w="240" w:type="dxa"/>
              <w:bottom w:w="150" w:type="dxa"/>
              <w:right w:w="0" w:type="dxa"/>
            </w:tcMar>
            <w:hideMark/>
          </w:tcPr>
          <w:p w14:paraId="2CA4735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Устные ответы</w:t>
            </w:r>
          </w:p>
        </w:tc>
      </w:tr>
      <w:tr w:rsidR="00D63582" w:rsidRPr="00D63582" w14:paraId="10613DCE" w14:textId="77777777" w:rsidTr="00D63582">
        <w:tc>
          <w:tcPr>
            <w:tcW w:w="567" w:type="dxa"/>
            <w:shd w:val="clear" w:color="auto" w:fill="FFFFFF"/>
            <w:tcMar>
              <w:top w:w="150" w:type="dxa"/>
              <w:left w:w="0" w:type="dxa"/>
              <w:bottom w:w="150" w:type="dxa"/>
              <w:right w:w="240" w:type="dxa"/>
            </w:tcMar>
            <w:hideMark/>
          </w:tcPr>
          <w:p w14:paraId="217E6B4B" w14:textId="482F5454"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41</w:t>
            </w:r>
          </w:p>
        </w:tc>
        <w:tc>
          <w:tcPr>
            <w:tcW w:w="2127" w:type="dxa"/>
            <w:shd w:val="clear" w:color="auto" w:fill="FFFFFF"/>
            <w:tcMar>
              <w:top w:w="150" w:type="dxa"/>
              <w:left w:w="240" w:type="dxa"/>
              <w:bottom w:w="150" w:type="dxa"/>
              <w:right w:w="240" w:type="dxa"/>
            </w:tcMar>
            <w:hideMark/>
          </w:tcPr>
          <w:p w14:paraId="09E6ECD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шесть: число 16</w:t>
            </w:r>
          </w:p>
        </w:tc>
        <w:tc>
          <w:tcPr>
            <w:tcW w:w="1559" w:type="dxa"/>
            <w:shd w:val="clear" w:color="auto" w:fill="FFFFFF"/>
            <w:tcMar>
              <w:top w:w="150" w:type="dxa"/>
              <w:left w:w="240" w:type="dxa"/>
              <w:bottom w:w="150" w:type="dxa"/>
              <w:right w:w="240" w:type="dxa"/>
            </w:tcMar>
            <w:hideMark/>
          </w:tcPr>
          <w:p w14:paraId="7B19EB9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16</w:t>
            </w:r>
          </w:p>
        </w:tc>
        <w:tc>
          <w:tcPr>
            <w:tcW w:w="1701" w:type="dxa"/>
            <w:shd w:val="clear" w:color="auto" w:fill="FFFFFF"/>
            <w:tcMar>
              <w:top w:w="150" w:type="dxa"/>
              <w:left w:w="240" w:type="dxa"/>
              <w:bottom w:w="150" w:type="dxa"/>
              <w:right w:w="240" w:type="dxa"/>
            </w:tcMar>
            <w:hideMark/>
          </w:tcPr>
          <w:p w14:paraId="2C6F219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16 (10+6); писать число 16</w:t>
            </w:r>
          </w:p>
        </w:tc>
        <w:tc>
          <w:tcPr>
            <w:tcW w:w="1701" w:type="dxa"/>
            <w:shd w:val="clear" w:color="auto" w:fill="FFFFFF"/>
            <w:tcMar>
              <w:top w:w="150" w:type="dxa"/>
              <w:left w:w="240" w:type="dxa"/>
              <w:bottom w:w="150" w:type="dxa"/>
              <w:right w:w="240" w:type="dxa"/>
            </w:tcMar>
            <w:hideMark/>
          </w:tcPr>
          <w:p w14:paraId="3E68B13D" w14:textId="3581BC85"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Игра «Поймай рыбку», пропись</w:t>
            </w:r>
            <w:r w:rsidR="00D63582" w:rsidRPr="004960DB">
              <w:rPr>
                <w:rFonts w:ascii="Times New Roman" w:eastAsia="Calibri" w:hAnsi="Times New Roman"/>
                <w:kern w:val="2"/>
                <w:sz w:val="20"/>
                <w:szCs w:val="20"/>
                <w:lang w:eastAsia="en-US"/>
                <w14:ligatures w14:val="standardContextual"/>
              </w:rPr>
              <w:t xml:space="preserve"> №2 стр.18</w:t>
            </w:r>
          </w:p>
        </w:tc>
        <w:tc>
          <w:tcPr>
            <w:tcW w:w="1559" w:type="dxa"/>
            <w:shd w:val="clear" w:color="auto" w:fill="FFFFFF"/>
            <w:tcMar>
              <w:top w:w="150" w:type="dxa"/>
              <w:left w:w="240" w:type="dxa"/>
              <w:bottom w:w="150" w:type="dxa"/>
              <w:right w:w="240" w:type="dxa"/>
            </w:tcMar>
            <w:hideMark/>
          </w:tcPr>
          <w:p w14:paraId="5164560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16</w:t>
            </w:r>
          </w:p>
        </w:tc>
        <w:tc>
          <w:tcPr>
            <w:tcW w:w="1418" w:type="dxa"/>
            <w:shd w:val="clear" w:color="auto" w:fill="FFFFFF"/>
            <w:tcMar>
              <w:top w:w="150" w:type="dxa"/>
              <w:left w:w="240" w:type="dxa"/>
              <w:bottom w:w="150" w:type="dxa"/>
              <w:right w:w="0" w:type="dxa"/>
            </w:tcMar>
            <w:hideMark/>
          </w:tcPr>
          <w:p w14:paraId="11449DA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 проверка письма</w:t>
            </w:r>
          </w:p>
        </w:tc>
      </w:tr>
      <w:tr w:rsidR="00D63582" w:rsidRPr="00D63582" w14:paraId="13DE0FB4" w14:textId="77777777" w:rsidTr="00D63582">
        <w:tc>
          <w:tcPr>
            <w:tcW w:w="567" w:type="dxa"/>
            <w:shd w:val="clear" w:color="auto" w:fill="FFFFFF"/>
            <w:tcMar>
              <w:top w:w="150" w:type="dxa"/>
              <w:left w:w="0" w:type="dxa"/>
              <w:bottom w:w="150" w:type="dxa"/>
              <w:right w:w="240" w:type="dxa"/>
            </w:tcMar>
            <w:hideMark/>
          </w:tcPr>
          <w:p w14:paraId="7D8CC067" w14:textId="245E7CA5"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42</w:t>
            </w:r>
          </w:p>
        </w:tc>
        <w:tc>
          <w:tcPr>
            <w:tcW w:w="2127" w:type="dxa"/>
            <w:shd w:val="clear" w:color="auto" w:fill="FFFFFF"/>
            <w:tcMar>
              <w:top w:w="150" w:type="dxa"/>
              <w:left w:w="240" w:type="dxa"/>
              <w:bottom w:w="150" w:type="dxa"/>
              <w:right w:w="240" w:type="dxa"/>
            </w:tcMar>
            <w:hideMark/>
          </w:tcPr>
          <w:p w14:paraId="1BBE34F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Придумываем и решаем: задачи на сложение</w:t>
            </w:r>
          </w:p>
        </w:tc>
        <w:tc>
          <w:tcPr>
            <w:tcW w:w="1559" w:type="dxa"/>
            <w:shd w:val="clear" w:color="auto" w:fill="FFFFFF"/>
            <w:tcMar>
              <w:top w:w="150" w:type="dxa"/>
              <w:left w:w="240" w:type="dxa"/>
              <w:bottom w:w="150" w:type="dxa"/>
              <w:right w:w="240" w:type="dxa"/>
            </w:tcMar>
            <w:hideMark/>
          </w:tcPr>
          <w:p w14:paraId="6B01CF6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решать задачи на сложение в пределах 16</w:t>
            </w:r>
          </w:p>
        </w:tc>
        <w:tc>
          <w:tcPr>
            <w:tcW w:w="1701" w:type="dxa"/>
            <w:shd w:val="clear" w:color="auto" w:fill="FFFFFF"/>
            <w:tcMar>
              <w:top w:w="150" w:type="dxa"/>
              <w:left w:w="240" w:type="dxa"/>
              <w:bottom w:w="150" w:type="dxa"/>
              <w:right w:w="240" w:type="dxa"/>
            </w:tcMar>
            <w:hideMark/>
          </w:tcPr>
          <w:p w14:paraId="3F7E71B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умение составлять задачи по рисунку</w:t>
            </w:r>
          </w:p>
        </w:tc>
        <w:tc>
          <w:tcPr>
            <w:tcW w:w="1701" w:type="dxa"/>
            <w:shd w:val="clear" w:color="auto" w:fill="FFFFFF"/>
            <w:tcMar>
              <w:top w:w="150" w:type="dxa"/>
              <w:left w:w="240" w:type="dxa"/>
              <w:bottom w:w="150" w:type="dxa"/>
              <w:right w:w="240" w:type="dxa"/>
            </w:tcMar>
            <w:hideMark/>
          </w:tcPr>
          <w:p w14:paraId="70DC7408" w14:textId="1E13B238"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Составление и р</w:t>
            </w:r>
            <w:r w:rsidR="00C22BEB">
              <w:rPr>
                <w:rFonts w:ascii="Times New Roman" w:eastAsia="Calibri" w:hAnsi="Times New Roman"/>
                <w:kern w:val="2"/>
                <w:sz w:val="20"/>
                <w:szCs w:val="20"/>
                <w:lang w:eastAsia="en-US"/>
                <w14:ligatures w14:val="standardContextual"/>
              </w:rPr>
              <w:t>ешение задач по рисунку, пропись</w:t>
            </w:r>
            <w:r w:rsidRPr="004960DB">
              <w:rPr>
                <w:rFonts w:ascii="Times New Roman" w:eastAsia="Calibri" w:hAnsi="Times New Roman"/>
                <w:kern w:val="2"/>
                <w:sz w:val="20"/>
                <w:szCs w:val="20"/>
                <w:lang w:eastAsia="en-US"/>
                <w14:ligatures w14:val="standardContextual"/>
              </w:rPr>
              <w:t xml:space="preserve"> №2 стр.19</w:t>
            </w:r>
          </w:p>
        </w:tc>
        <w:tc>
          <w:tcPr>
            <w:tcW w:w="1559" w:type="dxa"/>
            <w:shd w:val="clear" w:color="auto" w:fill="FFFFFF"/>
            <w:tcMar>
              <w:top w:w="150" w:type="dxa"/>
              <w:left w:w="240" w:type="dxa"/>
              <w:bottom w:w="150" w:type="dxa"/>
              <w:right w:w="240" w:type="dxa"/>
            </w:tcMar>
            <w:hideMark/>
          </w:tcPr>
          <w:p w14:paraId="545C43D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решает задачи в пределах 16</w:t>
            </w:r>
          </w:p>
        </w:tc>
        <w:tc>
          <w:tcPr>
            <w:tcW w:w="1418" w:type="dxa"/>
            <w:shd w:val="clear" w:color="auto" w:fill="FFFFFF"/>
            <w:tcMar>
              <w:top w:w="150" w:type="dxa"/>
              <w:left w:w="240" w:type="dxa"/>
              <w:bottom w:w="150" w:type="dxa"/>
              <w:right w:w="0" w:type="dxa"/>
            </w:tcMar>
            <w:hideMark/>
          </w:tcPr>
          <w:p w14:paraId="72A3E03A"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решения задач</w:t>
            </w:r>
          </w:p>
        </w:tc>
      </w:tr>
      <w:tr w:rsidR="00D63582" w:rsidRPr="00D63582" w14:paraId="5D22F148" w14:textId="77777777" w:rsidTr="00D63582">
        <w:tc>
          <w:tcPr>
            <w:tcW w:w="567" w:type="dxa"/>
            <w:shd w:val="clear" w:color="auto" w:fill="FFFFFF"/>
            <w:tcMar>
              <w:top w:w="150" w:type="dxa"/>
              <w:left w:w="0" w:type="dxa"/>
              <w:bottom w:w="150" w:type="dxa"/>
              <w:right w:w="240" w:type="dxa"/>
            </w:tcMar>
            <w:hideMark/>
          </w:tcPr>
          <w:p w14:paraId="490D1EF8" w14:textId="36364FA0"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43</w:t>
            </w:r>
          </w:p>
        </w:tc>
        <w:tc>
          <w:tcPr>
            <w:tcW w:w="2127" w:type="dxa"/>
            <w:shd w:val="clear" w:color="auto" w:fill="FFFFFF"/>
            <w:tcMar>
              <w:top w:w="150" w:type="dxa"/>
              <w:left w:w="240" w:type="dxa"/>
              <w:bottom w:w="150" w:type="dxa"/>
              <w:right w:w="240" w:type="dxa"/>
            </w:tcMar>
            <w:hideMark/>
          </w:tcPr>
          <w:p w14:paraId="1769DAE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Логические таблицы: находим закономерность</w:t>
            </w:r>
          </w:p>
        </w:tc>
        <w:tc>
          <w:tcPr>
            <w:tcW w:w="1559" w:type="dxa"/>
            <w:shd w:val="clear" w:color="auto" w:fill="FFFFFF"/>
            <w:tcMar>
              <w:top w:w="150" w:type="dxa"/>
              <w:left w:w="240" w:type="dxa"/>
              <w:bottom w:w="150" w:type="dxa"/>
              <w:right w:w="240" w:type="dxa"/>
            </w:tcMar>
            <w:hideMark/>
          </w:tcPr>
          <w:p w14:paraId="52FE817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решать логические таблицы</w:t>
            </w:r>
          </w:p>
        </w:tc>
        <w:tc>
          <w:tcPr>
            <w:tcW w:w="1701" w:type="dxa"/>
            <w:shd w:val="clear" w:color="auto" w:fill="FFFFFF"/>
            <w:tcMar>
              <w:top w:w="150" w:type="dxa"/>
              <w:left w:w="240" w:type="dxa"/>
              <w:bottom w:w="150" w:type="dxa"/>
              <w:right w:w="240" w:type="dxa"/>
            </w:tcMar>
            <w:hideMark/>
          </w:tcPr>
          <w:p w14:paraId="08BA888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Развивать логическое мышление; находить </w:t>
            </w:r>
            <w:r w:rsidRPr="004960DB">
              <w:rPr>
                <w:rFonts w:ascii="Times New Roman" w:eastAsia="Calibri" w:hAnsi="Times New Roman"/>
                <w:kern w:val="2"/>
                <w:sz w:val="20"/>
                <w:szCs w:val="20"/>
                <w:lang w:eastAsia="en-US"/>
                <w14:ligatures w14:val="standardContextual"/>
              </w:rPr>
              <w:lastRenderedPageBreak/>
              <w:t>закономерности</w:t>
            </w:r>
          </w:p>
        </w:tc>
        <w:tc>
          <w:tcPr>
            <w:tcW w:w="1701" w:type="dxa"/>
            <w:shd w:val="clear" w:color="auto" w:fill="FFFFFF"/>
            <w:tcMar>
              <w:top w:w="150" w:type="dxa"/>
              <w:left w:w="240" w:type="dxa"/>
              <w:bottom w:w="150" w:type="dxa"/>
              <w:right w:w="240" w:type="dxa"/>
            </w:tcMar>
            <w:hideMark/>
          </w:tcPr>
          <w:p w14:paraId="77138C82" w14:textId="6CA960AB"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Заполнение пустых к</w:t>
            </w:r>
            <w:r w:rsidR="00C22BEB">
              <w:rPr>
                <w:rFonts w:ascii="Times New Roman" w:eastAsia="Calibri" w:hAnsi="Times New Roman"/>
                <w:kern w:val="2"/>
                <w:sz w:val="20"/>
                <w:szCs w:val="20"/>
                <w:lang w:eastAsia="en-US"/>
                <w14:ligatures w14:val="standardContextual"/>
              </w:rPr>
              <w:t>леток по закономернос</w:t>
            </w:r>
            <w:r w:rsidR="00C22BEB">
              <w:rPr>
                <w:rFonts w:ascii="Times New Roman" w:eastAsia="Calibri" w:hAnsi="Times New Roman"/>
                <w:kern w:val="2"/>
                <w:sz w:val="20"/>
                <w:szCs w:val="20"/>
                <w:lang w:eastAsia="en-US"/>
                <w14:ligatures w14:val="standardContextual"/>
              </w:rPr>
              <w:lastRenderedPageBreak/>
              <w:t>ти, пропись</w:t>
            </w:r>
            <w:r w:rsidRPr="004960DB">
              <w:rPr>
                <w:rFonts w:ascii="Times New Roman" w:eastAsia="Calibri" w:hAnsi="Times New Roman"/>
                <w:kern w:val="2"/>
                <w:sz w:val="20"/>
                <w:szCs w:val="20"/>
                <w:lang w:eastAsia="en-US"/>
                <w14:ligatures w14:val="standardContextual"/>
              </w:rPr>
              <w:t xml:space="preserve"> №2 стр.20</w:t>
            </w:r>
          </w:p>
        </w:tc>
        <w:tc>
          <w:tcPr>
            <w:tcW w:w="1559" w:type="dxa"/>
            <w:shd w:val="clear" w:color="auto" w:fill="FFFFFF"/>
            <w:tcMar>
              <w:top w:w="150" w:type="dxa"/>
              <w:left w:w="240" w:type="dxa"/>
              <w:bottom w:w="150" w:type="dxa"/>
              <w:right w:w="240" w:type="dxa"/>
            </w:tcMar>
            <w:hideMark/>
          </w:tcPr>
          <w:p w14:paraId="44025AA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 xml:space="preserve">Ребёнок находит закономерность и </w:t>
            </w:r>
            <w:r w:rsidRPr="004960DB">
              <w:rPr>
                <w:rFonts w:ascii="Times New Roman" w:eastAsia="Calibri" w:hAnsi="Times New Roman"/>
                <w:kern w:val="2"/>
                <w:sz w:val="20"/>
                <w:szCs w:val="20"/>
                <w:lang w:eastAsia="en-US"/>
                <w14:ligatures w14:val="standardContextual"/>
              </w:rPr>
              <w:lastRenderedPageBreak/>
              <w:t>заполняет таблицу</w:t>
            </w:r>
          </w:p>
        </w:tc>
        <w:tc>
          <w:tcPr>
            <w:tcW w:w="1418" w:type="dxa"/>
            <w:shd w:val="clear" w:color="auto" w:fill="FFFFFF"/>
            <w:tcMar>
              <w:top w:w="150" w:type="dxa"/>
              <w:left w:w="240" w:type="dxa"/>
              <w:bottom w:w="150" w:type="dxa"/>
              <w:right w:w="0" w:type="dxa"/>
            </w:tcMar>
            <w:hideMark/>
          </w:tcPr>
          <w:p w14:paraId="295C833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Проверка таблиц</w:t>
            </w:r>
          </w:p>
        </w:tc>
      </w:tr>
      <w:tr w:rsidR="00D63582" w:rsidRPr="00D63582" w14:paraId="633E1D2B" w14:textId="77777777" w:rsidTr="00D63582">
        <w:tc>
          <w:tcPr>
            <w:tcW w:w="567" w:type="dxa"/>
            <w:shd w:val="clear" w:color="auto" w:fill="FFFFFF"/>
            <w:tcMar>
              <w:top w:w="150" w:type="dxa"/>
              <w:left w:w="0" w:type="dxa"/>
              <w:bottom w:w="150" w:type="dxa"/>
              <w:right w:w="240" w:type="dxa"/>
            </w:tcMar>
            <w:hideMark/>
          </w:tcPr>
          <w:p w14:paraId="208F2D40" w14:textId="302F8E56"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44</w:t>
            </w:r>
          </w:p>
        </w:tc>
        <w:tc>
          <w:tcPr>
            <w:tcW w:w="2127" w:type="dxa"/>
            <w:shd w:val="clear" w:color="auto" w:fill="FFFFFF"/>
            <w:tcMar>
              <w:top w:w="150" w:type="dxa"/>
              <w:left w:w="240" w:type="dxa"/>
              <w:bottom w:w="150" w:type="dxa"/>
              <w:right w:w="240" w:type="dxa"/>
            </w:tcMar>
            <w:hideMark/>
          </w:tcPr>
          <w:p w14:paraId="2FC7BEC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семь: число 17</w:t>
            </w:r>
          </w:p>
        </w:tc>
        <w:tc>
          <w:tcPr>
            <w:tcW w:w="1559" w:type="dxa"/>
            <w:shd w:val="clear" w:color="auto" w:fill="FFFFFF"/>
            <w:tcMar>
              <w:top w:w="150" w:type="dxa"/>
              <w:left w:w="240" w:type="dxa"/>
              <w:bottom w:w="150" w:type="dxa"/>
              <w:right w:w="240" w:type="dxa"/>
            </w:tcMar>
            <w:hideMark/>
          </w:tcPr>
          <w:p w14:paraId="1CEE998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17</w:t>
            </w:r>
          </w:p>
        </w:tc>
        <w:tc>
          <w:tcPr>
            <w:tcW w:w="1701" w:type="dxa"/>
            <w:shd w:val="clear" w:color="auto" w:fill="FFFFFF"/>
            <w:tcMar>
              <w:top w:w="150" w:type="dxa"/>
              <w:left w:w="240" w:type="dxa"/>
              <w:bottom w:w="150" w:type="dxa"/>
              <w:right w:w="240" w:type="dxa"/>
            </w:tcMar>
            <w:hideMark/>
          </w:tcPr>
          <w:p w14:paraId="0885BE72"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17 (10+7); писать число 17</w:t>
            </w:r>
          </w:p>
        </w:tc>
        <w:tc>
          <w:tcPr>
            <w:tcW w:w="1701" w:type="dxa"/>
            <w:shd w:val="clear" w:color="auto" w:fill="FFFFFF"/>
            <w:tcMar>
              <w:top w:w="150" w:type="dxa"/>
              <w:left w:w="240" w:type="dxa"/>
              <w:bottom w:w="150" w:type="dxa"/>
              <w:right w:w="240" w:type="dxa"/>
            </w:tcMar>
            <w:hideMark/>
          </w:tcPr>
          <w:p w14:paraId="0DE7D76F" w14:textId="3A69B48C"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Выкладыва</w:t>
            </w:r>
            <w:r w:rsidR="00C22BEB">
              <w:rPr>
                <w:rFonts w:ascii="Times New Roman" w:eastAsia="Calibri" w:hAnsi="Times New Roman"/>
                <w:kern w:val="2"/>
                <w:sz w:val="20"/>
                <w:szCs w:val="20"/>
                <w:lang w:eastAsia="en-US"/>
                <w14:ligatures w14:val="standardContextual"/>
              </w:rPr>
              <w:t>ние числа 17 из палочек, пропись</w:t>
            </w:r>
            <w:r w:rsidRPr="004960DB">
              <w:rPr>
                <w:rFonts w:ascii="Times New Roman" w:eastAsia="Calibri" w:hAnsi="Times New Roman"/>
                <w:kern w:val="2"/>
                <w:sz w:val="20"/>
                <w:szCs w:val="20"/>
                <w:lang w:eastAsia="en-US"/>
                <w14:ligatures w14:val="standardContextual"/>
              </w:rPr>
              <w:t xml:space="preserve"> №2 стр.21</w:t>
            </w:r>
          </w:p>
        </w:tc>
        <w:tc>
          <w:tcPr>
            <w:tcW w:w="1559" w:type="dxa"/>
            <w:shd w:val="clear" w:color="auto" w:fill="FFFFFF"/>
            <w:tcMar>
              <w:top w:w="150" w:type="dxa"/>
              <w:left w:w="240" w:type="dxa"/>
              <w:bottom w:w="150" w:type="dxa"/>
              <w:right w:w="240" w:type="dxa"/>
            </w:tcMar>
            <w:hideMark/>
          </w:tcPr>
          <w:p w14:paraId="124083C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17</w:t>
            </w:r>
          </w:p>
        </w:tc>
        <w:tc>
          <w:tcPr>
            <w:tcW w:w="1418" w:type="dxa"/>
            <w:shd w:val="clear" w:color="auto" w:fill="FFFFFF"/>
            <w:tcMar>
              <w:top w:w="150" w:type="dxa"/>
              <w:left w:w="240" w:type="dxa"/>
              <w:bottom w:w="150" w:type="dxa"/>
              <w:right w:w="0" w:type="dxa"/>
            </w:tcMar>
            <w:hideMark/>
          </w:tcPr>
          <w:p w14:paraId="500B796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проверка письма</w:t>
            </w:r>
          </w:p>
        </w:tc>
      </w:tr>
      <w:tr w:rsidR="00D63582" w:rsidRPr="00D63582" w14:paraId="469B1C79" w14:textId="77777777" w:rsidTr="00D63582">
        <w:tc>
          <w:tcPr>
            <w:tcW w:w="567" w:type="dxa"/>
            <w:shd w:val="clear" w:color="auto" w:fill="FFFFFF"/>
            <w:tcMar>
              <w:top w:w="150" w:type="dxa"/>
              <w:left w:w="0" w:type="dxa"/>
              <w:bottom w:w="150" w:type="dxa"/>
              <w:right w:w="240" w:type="dxa"/>
            </w:tcMar>
            <w:hideMark/>
          </w:tcPr>
          <w:p w14:paraId="60F1DAE7" w14:textId="0199A099"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45</w:t>
            </w:r>
          </w:p>
        </w:tc>
        <w:tc>
          <w:tcPr>
            <w:tcW w:w="2127" w:type="dxa"/>
            <w:shd w:val="clear" w:color="auto" w:fill="FFFFFF"/>
            <w:tcMar>
              <w:top w:w="150" w:type="dxa"/>
              <w:left w:w="240" w:type="dxa"/>
              <w:bottom w:w="150" w:type="dxa"/>
              <w:right w:w="240" w:type="dxa"/>
            </w:tcMar>
            <w:hideMark/>
          </w:tcPr>
          <w:p w14:paraId="3967B96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Сравниваем дальше: числа 10–17</w:t>
            </w:r>
          </w:p>
        </w:tc>
        <w:tc>
          <w:tcPr>
            <w:tcW w:w="1559" w:type="dxa"/>
            <w:shd w:val="clear" w:color="auto" w:fill="FFFFFF"/>
            <w:tcMar>
              <w:top w:w="150" w:type="dxa"/>
              <w:left w:w="240" w:type="dxa"/>
              <w:bottom w:w="150" w:type="dxa"/>
              <w:right w:w="240" w:type="dxa"/>
            </w:tcMar>
            <w:hideMark/>
          </w:tcPr>
          <w:p w14:paraId="5B410E1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числа в пределах 17</w:t>
            </w:r>
          </w:p>
        </w:tc>
        <w:tc>
          <w:tcPr>
            <w:tcW w:w="1701" w:type="dxa"/>
            <w:shd w:val="clear" w:color="auto" w:fill="FFFFFF"/>
            <w:tcMar>
              <w:top w:w="150" w:type="dxa"/>
              <w:left w:w="240" w:type="dxa"/>
              <w:bottom w:w="150" w:type="dxa"/>
              <w:right w:w="240" w:type="dxa"/>
            </w:tcMar>
            <w:hideMark/>
          </w:tcPr>
          <w:p w14:paraId="69C7835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Закреплять навыки сравнения чисел; развивать внимание</w:t>
            </w:r>
          </w:p>
        </w:tc>
        <w:tc>
          <w:tcPr>
            <w:tcW w:w="1701" w:type="dxa"/>
            <w:shd w:val="clear" w:color="auto" w:fill="FFFFFF"/>
            <w:tcMar>
              <w:top w:w="150" w:type="dxa"/>
              <w:left w:w="240" w:type="dxa"/>
              <w:bottom w:w="150" w:type="dxa"/>
              <w:right w:w="240" w:type="dxa"/>
            </w:tcMar>
            <w:hideMark/>
          </w:tcPr>
          <w:p w14:paraId="260696C5" w14:textId="59317CBF"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w:t>
            </w:r>
            <w:r w:rsidR="00C22BEB">
              <w:rPr>
                <w:rFonts w:ascii="Times New Roman" w:eastAsia="Calibri" w:hAnsi="Times New Roman"/>
                <w:kern w:val="2"/>
                <w:sz w:val="20"/>
                <w:szCs w:val="20"/>
                <w:lang w:eastAsia="en-US"/>
                <w14:ligatures w14:val="standardContextual"/>
              </w:rPr>
              <w:t>а «Какое число больше?», пропись</w:t>
            </w:r>
            <w:r w:rsidRPr="004960DB">
              <w:rPr>
                <w:rFonts w:ascii="Times New Roman" w:eastAsia="Calibri" w:hAnsi="Times New Roman"/>
                <w:kern w:val="2"/>
                <w:sz w:val="20"/>
                <w:szCs w:val="20"/>
                <w:lang w:eastAsia="en-US"/>
                <w14:ligatures w14:val="standardContextual"/>
              </w:rPr>
              <w:t xml:space="preserve"> №2 стр.22</w:t>
            </w:r>
          </w:p>
        </w:tc>
        <w:tc>
          <w:tcPr>
            <w:tcW w:w="1559" w:type="dxa"/>
            <w:shd w:val="clear" w:color="auto" w:fill="FFFFFF"/>
            <w:tcMar>
              <w:top w:w="150" w:type="dxa"/>
              <w:left w:w="240" w:type="dxa"/>
              <w:bottom w:w="150" w:type="dxa"/>
              <w:right w:w="240" w:type="dxa"/>
            </w:tcMar>
            <w:hideMark/>
          </w:tcPr>
          <w:p w14:paraId="65D2C83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сравнивает двузначные числа в пределах 17</w:t>
            </w:r>
          </w:p>
        </w:tc>
        <w:tc>
          <w:tcPr>
            <w:tcW w:w="1418" w:type="dxa"/>
            <w:shd w:val="clear" w:color="auto" w:fill="FFFFFF"/>
            <w:tcMar>
              <w:top w:w="150" w:type="dxa"/>
              <w:left w:w="240" w:type="dxa"/>
              <w:bottom w:w="150" w:type="dxa"/>
              <w:right w:w="0" w:type="dxa"/>
            </w:tcMar>
            <w:hideMark/>
          </w:tcPr>
          <w:p w14:paraId="6257350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40466DC1" w14:textId="77777777" w:rsidTr="00D63582">
        <w:tc>
          <w:tcPr>
            <w:tcW w:w="567" w:type="dxa"/>
            <w:shd w:val="clear" w:color="auto" w:fill="FFFFFF"/>
            <w:tcMar>
              <w:top w:w="150" w:type="dxa"/>
              <w:left w:w="0" w:type="dxa"/>
              <w:bottom w:w="150" w:type="dxa"/>
              <w:right w:w="240" w:type="dxa"/>
            </w:tcMar>
            <w:hideMark/>
          </w:tcPr>
          <w:p w14:paraId="47A02540" w14:textId="2FAEE6B0"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46</w:t>
            </w:r>
          </w:p>
        </w:tc>
        <w:tc>
          <w:tcPr>
            <w:tcW w:w="2127" w:type="dxa"/>
            <w:shd w:val="clear" w:color="auto" w:fill="FFFFFF"/>
            <w:tcMar>
              <w:top w:w="150" w:type="dxa"/>
              <w:left w:w="240" w:type="dxa"/>
              <w:bottom w:w="150" w:type="dxa"/>
              <w:right w:w="240" w:type="dxa"/>
            </w:tcMar>
            <w:hideMark/>
          </w:tcPr>
          <w:p w14:paraId="65C1D32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Сравниваем группы предметов: больше, меньше</w:t>
            </w:r>
          </w:p>
        </w:tc>
        <w:tc>
          <w:tcPr>
            <w:tcW w:w="1559" w:type="dxa"/>
            <w:shd w:val="clear" w:color="auto" w:fill="FFFFFF"/>
            <w:tcMar>
              <w:top w:w="150" w:type="dxa"/>
              <w:left w:w="240" w:type="dxa"/>
              <w:bottom w:w="150" w:type="dxa"/>
              <w:right w:w="240" w:type="dxa"/>
            </w:tcMar>
            <w:hideMark/>
          </w:tcPr>
          <w:p w14:paraId="57CF57C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группы предметов в пределах 17</w:t>
            </w:r>
          </w:p>
        </w:tc>
        <w:tc>
          <w:tcPr>
            <w:tcW w:w="1701" w:type="dxa"/>
            <w:shd w:val="clear" w:color="auto" w:fill="FFFFFF"/>
            <w:tcMar>
              <w:top w:w="150" w:type="dxa"/>
              <w:left w:w="240" w:type="dxa"/>
              <w:bottom w:w="150" w:type="dxa"/>
              <w:right w:w="240" w:type="dxa"/>
            </w:tcMar>
            <w:hideMark/>
          </w:tcPr>
          <w:p w14:paraId="4866BBB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умение сравнивать без пересчёта</w:t>
            </w:r>
          </w:p>
        </w:tc>
        <w:tc>
          <w:tcPr>
            <w:tcW w:w="1701" w:type="dxa"/>
            <w:shd w:val="clear" w:color="auto" w:fill="FFFFFF"/>
            <w:tcMar>
              <w:top w:w="150" w:type="dxa"/>
              <w:left w:w="240" w:type="dxa"/>
              <w:bottom w:w="150" w:type="dxa"/>
              <w:right w:w="240" w:type="dxa"/>
            </w:tcMar>
            <w:hideMark/>
          </w:tcPr>
          <w:p w14:paraId="283B45B3" w14:textId="504A96B3"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Игра «У кого больше?», пропись</w:t>
            </w:r>
            <w:r w:rsidR="00D63582" w:rsidRPr="004960DB">
              <w:rPr>
                <w:rFonts w:ascii="Times New Roman" w:eastAsia="Calibri" w:hAnsi="Times New Roman"/>
                <w:kern w:val="2"/>
                <w:sz w:val="20"/>
                <w:szCs w:val="20"/>
                <w:lang w:eastAsia="en-US"/>
                <w14:ligatures w14:val="standardContextual"/>
              </w:rPr>
              <w:t xml:space="preserve"> №2 стр.23</w:t>
            </w:r>
          </w:p>
        </w:tc>
        <w:tc>
          <w:tcPr>
            <w:tcW w:w="1559" w:type="dxa"/>
            <w:shd w:val="clear" w:color="auto" w:fill="FFFFFF"/>
            <w:tcMar>
              <w:top w:w="150" w:type="dxa"/>
              <w:left w:w="240" w:type="dxa"/>
              <w:bottom w:w="150" w:type="dxa"/>
              <w:right w:w="240" w:type="dxa"/>
            </w:tcMar>
            <w:hideMark/>
          </w:tcPr>
          <w:p w14:paraId="04EDBA0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сравнивает группы предметов</w:t>
            </w:r>
          </w:p>
        </w:tc>
        <w:tc>
          <w:tcPr>
            <w:tcW w:w="1418" w:type="dxa"/>
            <w:shd w:val="clear" w:color="auto" w:fill="FFFFFF"/>
            <w:tcMar>
              <w:top w:w="150" w:type="dxa"/>
              <w:left w:w="240" w:type="dxa"/>
              <w:bottom w:w="150" w:type="dxa"/>
              <w:right w:w="0" w:type="dxa"/>
            </w:tcMar>
            <w:hideMark/>
          </w:tcPr>
          <w:p w14:paraId="2F0725E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329600F3" w14:textId="77777777" w:rsidTr="00D63582">
        <w:tc>
          <w:tcPr>
            <w:tcW w:w="567" w:type="dxa"/>
            <w:shd w:val="clear" w:color="auto" w:fill="FFFFFF"/>
            <w:tcMar>
              <w:top w:w="150" w:type="dxa"/>
              <w:left w:w="0" w:type="dxa"/>
              <w:bottom w:w="150" w:type="dxa"/>
              <w:right w:w="240" w:type="dxa"/>
            </w:tcMar>
            <w:hideMark/>
          </w:tcPr>
          <w:p w14:paraId="68ED6698" w14:textId="59014AEF"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47</w:t>
            </w:r>
          </w:p>
        </w:tc>
        <w:tc>
          <w:tcPr>
            <w:tcW w:w="2127" w:type="dxa"/>
            <w:shd w:val="clear" w:color="auto" w:fill="FFFFFF"/>
            <w:tcMar>
              <w:top w:w="150" w:type="dxa"/>
              <w:left w:w="240" w:type="dxa"/>
              <w:bottom w:w="150" w:type="dxa"/>
              <w:right w:w="240" w:type="dxa"/>
            </w:tcMar>
            <w:hideMark/>
          </w:tcPr>
          <w:p w14:paraId="7685BB1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восемь: число 18</w:t>
            </w:r>
          </w:p>
        </w:tc>
        <w:tc>
          <w:tcPr>
            <w:tcW w:w="1559" w:type="dxa"/>
            <w:shd w:val="clear" w:color="auto" w:fill="FFFFFF"/>
            <w:tcMar>
              <w:top w:w="150" w:type="dxa"/>
              <w:left w:w="240" w:type="dxa"/>
              <w:bottom w:w="150" w:type="dxa"/>
              <w:right w:w="240" w:type="dxa"/>
            </w:tcMar>
            <w:hideMark/>
          </w:tcPr>
          <w:p w14:paraId="03686F4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18</w:t>
            </w:r>
          </w:p>
        </w:tc>
        <w:tc>
          <w:tcPr>
            <w:tcW w:w="1701" w:type="dxa"/>
            <w:shd w:val="clear" w:color="auto" w:fill="FFFFFF"/>
            <w:tcMar>
              <w:top w:w="150" w:type="dxa"/>
              <w:left w:w="240" w:type="dxa"/>
              <w:bottom w:w="150" w:type="dxa"/>
              <w:right w:w="240" w:type="dxa"/>
            </w:tcMar>
            <w:hideMark/>
          </w:tcPr>
          <w:p w14:paraId="5882AB1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18 (10+8); писать число 18</w:t>
            </w:r>
          </w:p>
        </w:tc>
        <w:tc>
          <w:tcPr>
            <w:tcW w:w="1701" w:type="dxa"/>
            <w:shd w:val="clear" w:color="auto" w:fill="FFFFFF"/>
            <w:tcMar>
              <w:top w:w="150" w:type="dxa"/>
              <w:left w:w="240" w:type="dxa"/>
              <w:bottom w:w="150" w:type="dxa"/>
              <w:right w:w="240" w:type="dxa"/>
            </w:tcMar>
            <w:hideMark/>
          </w:tcPr>
          <w:p w14:paraId="27EBAF69" w14:textId="0426F129"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Счёт до 18, пропись</w:t>
            </w:r>
            <w:r w:rsidR="00D63582" w:rsidRPr="004960DB">
              <w:rPr>
                <w:rFonts w:ascii="Times New Roman" w:eastAsia="Calibri" w:hAnsi="Times New Roman"/>
                <w:kern w:val="2"/>
                <w:sz w:val="20"/>
                <w:szCs w:val="20"/>
                <w:lang w:eastAsia="en-US"/>
                <w14:ligatures w14:val="standardContextual"/>
              </w:rPr>
              <w:t xml:space="preserve"> №2 стр.24</w:t>
            </w:r>
          </w:p>
        </w:tc>
        <w:tc>
          <w:tcPr>
            <w:tcW w:w="1559" w:type="dxa"/>
            <w:shd w:val="clear" w:color="auto" w:fill="FFFFFF"/>
            <w:tcMar>
              <w:top w:w="150" w:type="dxa"/>
              <w:left w:w="240" w:type="dxa"/>
              <w:bottom w:w="150" w:type="dxa"/>
              <w:right w:w="240" w:type="dxa"/>
            </w:tcMar>
            <w:hideMark/>
          </w:tcPr>
          <w:p w14:paraId="17B51F3F"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18</w:t>
            </w:r>
          </w:p>
        </w:tc>
        <w:tc>
          <w:tcPr>
            <w:tcW w:w="1418" w:type="dxa"/>
            <w:shd w:val="clear" w:color="auto" w:fill="FFFFFF"/>
            <w:tcMar>
              <w:top w:w="150" w:type="dxa"/>
              <w:left w:w="240" w:type="dxa"/>
              <w:bottom w:w="150" w:type="dxa"/>
              <w:right w:w="0" w:type="dxa"/>
            </w:tcMar>
            <w:hideMark/>
          </w:tcPr>
          <w:p w14:paraId="1A7C6E0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 проверка письма</w:t>
            </w:r>
          </w:p>
        </w:tc>
      </w:tr>
      <w:tr w:rsidR="00D63582" w:rsidRPr="00D63582" w14:paraId="20B72B58" w14:textId="77777777" w:rsidTr="00D63582">
        <w:tc>
          <w:tcPr>
            <w:tcW w:w="567" w:type="dxa"/>
            <w:shd w:val="clear" w:color="auto" w:fill="FFFFFF"/>
            <w:tcMar>
              <w:top w:w="150" w:type="dxa"/>
              <w:left w:w="0" w:type="dxa"/>
              <w:bottom w:w="150" w:type="dxa"/>
              <w:right w:w="240" w:type="dxa"/>
            </w:tcMar>
            <w:hideMark/>
          </w:tcPr>
          <w:p w14:paraId="3FAF2E2A" w14:textId="3C3187D2"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48</w:t>
            </w:r>
          </w:p>
        </w:tc>
        <w:tc>
          <w:tcPr>
            <w:tcW w:w="2127" w:type="dxa"/>
            <w:shd w:val="clear" w:color="auto" w:fill="FFFFFF"/>
            <w:tcMar>
              <w:top w:w="150" w:type="dxa"/>
              <w:left w:w="240" w:type="dxa"/>
              <w:bottom w:w="150" w:type="dxa"/>
              <w:right w:w="240" w:type="dxa"/>
            </w:tcMar>
            <w:hideMark/>
          </w:tcPr>
          <w:p w14:paraId="3E8ACA7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Восемнадцать в домике: состав числа 18</w:t>
            </w:r>
          </w:p>
        </w:tc>
        <w:tc>
          <w:tcPr>
            <w:tcW w:w="1559" w:type="dxa"/>
            <w:shd w:val="clear" w:color="auto" w:fill="FFFFFF"/>
            <w:tcMar>
              <w:top w:w="150" w:type="dxa"/>
              <w:left w:w="240" w:type="dxa"/>
              <w:bottom w:w="150" w:type="dxa"/>
              <w:right w:w="240" w:type="dxa"/>
            </w:tcMar>
            <w:hideMark/>
          </w:tcPr>
          <w:p w14:paraId="6D85FC7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составом числа 18</w:t>
            </w:r>
          </w:p>
        </w:tc>
        <w:tc>
          <w:tcPr>
            <w:tcW w:w="1701" w:type="dxa"/>
            <w:shd w:val="clear" w:color="auto" w:fill="FFFFFF"/>
            <w:tcMar>
              <w:top w:w="150" w:type="dxa"/>
              <w:left w:w="240" w:type="dxa"/>
              <w:bottom w:w="150" w:type="dxa"/>
              <w:right w:w="240" w:type="dxa"/>
            </w:tcMar>
            <w:hideMark/>
          </w:tcPr>
          <w:p w14:paraId="483334C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представлять число 18 как 10+8</w:t>
            </w:r>
          </w:p>
        </w:tc>
        <w:tc>
          <w:tcPr>
            <w:tcW w:w="1701" w:type="dxa"/>
            <w:shd w:val="clear" w:color="auto" w:fill="FFFFFF"/>
            <w:tcMar>
              <w:top w:w="150" w:type="dxa"/>
              <w:left w:w="240" w:type="dxa"/>
              <w:bottom w:w="150" w:type="dxa"/>
              <w:right w:w="240" w:type="dxa"/>
            </w:tcMar>
            <w:hideMark/>
          </w:tcPr>
          <w:p w14:paraId="6F7C7E26" w14:textId="1BC4DCE8"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Число</w:t>
            </w:r>
            <w:r w:rsidR="00C22BEB">
              <w:rPr>
                <w:rFonts w:ascii="Times New Roman" w:eastAsia="Calibri" w:hAnsi="Times New Roman"/>
                <w:kern w:val="2"/>
                <w:sz w:val="20"/>
                <w:szCs w:val="20"/>
                <w:lang w:eastAsia="en-US"/>
                <w14:ligatures w14:val="standardContextual"/>
              </w:rPr>
              <w:t>вые домики для числа 18, пропись</w:t>
            </w:r>
            <w:r w:rsidRPr="004960DB">
              <w:rPr>
                <w:rFonts w:ascii="Times New Roman" w:eastAsia="Calibri" w:hAnsi="Times New Roman"/>
                <w:kern w:val="2"/>
                <w:sz w:val="20"/>
                <w:szCs w:val="20"/>
                <w:lang w:eastAsia="en-US"/>
                <w14:ligatures w14:val="standardContextual"/>
              </w:rPr>
              <w:t xml:space="preserve"> №2 стр.25</w:t>
            </w:r>
          </w:p>
        </w:tc>
        <w:tc>
          <w:tcPr>
            <w:tcW w:w="1559" w:type="dxa"/>
            <w:shd w:val="clear" w:color="auto" w:fill="FFFFFF"/>
            <w:tcMar>
              <w:top w:w="150" w:type="dxa"/>
              <w:left w:w="240" w:type="dxa"/>
              <w:bottom w:w="150" w:type="dxa"/>
              <w:right w:w="240" w:type="dxa"/>
            </w:tcMar>
            <w:hideMark/>
          </w:tcPr>
          <w:p w14:paraId="1600591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знает состав числа 18</w:t>
            </w:r>
          </w:p>
        </w:tc>
        <w:tc>
          <w:tcPr>
            <w:tcW w:w="1418" w:type="dxa"/>
            <w:shd w:val="clear" w:color="auto" w:fill="FFFFFF"/>
            <w:tcMar>
              <w:top w:w="150" w:type="dxa"/>
              <w:left w:w="240" w:type="dxa"/>
              <w:bottom w:w="150" w:type="dxa"/>
              <w:right w:w="0" w:type="dxa"/>
            </w:tcMar>
            <w:hideMark/>
          </w:tcPr>
          <w:p w14:paraId="26658BF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домиков</w:t>
            </w:r>
          </w:p>
        </w:tc>
      </w:tr>
      <w:tr w:rsidR="00D63582" w:rsidRPr="00D63582" w14:paraId="0DCF6B13" w14:textId="77777777" w:rsidTr="00D63582">
        <w:tc>
          <w:tcPr>
            <w:tcW w:w="567" w:type="dxa"/>
            <w:shd w:val="clear" w:color="auto" w:fill="FFFFFF"/>
            <w:tcMar>
              <w:top w:w="150" w:type="dxa"/>
              <w:left w:w="0" w:type="dxa"/>
              <w:bottom w:w="150" w:type="dxa"/>
              <w:right w:w="240" w:type="dxa"/>
            </w:tcMar>
            <w:hideMark/>
          </w:tcPr>
          <w:p w14:paraId="2E0693AE" w14:textId="6DCBD639"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49</w:t>
            </w:r>
          </w:p>
        </w:tc>
        <w:tc>
          <w:tcPr>
            <w:tcW w:w="2127" w:type="dxa"/>
            <w:shd w:val="clear" w:color="auto" w:fill="FFFFFF"/>
            <w:tcMar>
              <w:top w:w="150" w:type="dxa"/>
              <w:left w:w="240" w:type="dxa"/>
              <w:bottom w:w="150" w:type="dxa"/>
              <w:right w:w="240" w:type="dxa"/>
            </w:tcMar>
            <w:hideMark/>
          </w:tcPr>
          <w:p w14:paraId="4D5C435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Больше, меньше, одинаково: закрепляем</w:t>
            </w:r>
          </w:p>
        </w:tc>
        <w:tc>
          <w:tcPr>
            <w:tcW w:w="1559" w:type="dxa"/>
            <w:shd w:val="clear" w:color="auto" w:fill="FFFFFF"/>
            <w:tcMar>
              <w:top w:w="150" w:type="dxa"/>
              <w:left w:w="240" w:type="dxa"/>
              <w:bottom w:w="150" w:type="dxa"/>
              <w:right w:w="240" w:type="dxa"/>
            </w:tcMar>
            <w:hideMark/>
          </w:tcPr>
          <w:p w14:paraId="6790453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Закрепить понятия «больше», «меньше», «одинаковое количество»</w:t>
            </w:r>
          </w:p>
        </w:tc>
        <w:tc>
          <w:tcPr>
            <w:tcW w:w="1701" w:type="dxa"/>
            <w:shd w:val="clear" w:color="auto" w:fill="FFFFFF"/>
            <w:tcMar>
              <w:top w:w="150" w:type="dxa"/>
              <w:left w:w="240" w:type="dxa"/>
              <w:bottom w:w="150" w:type="dxa"/>
              <w:right w:w="240" w:type="dxa"/>
            </w:tcMar>
            <w:hideMark/>
          </w:tcPr>
          <w:p w14:paraId="24BCE67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сравнивать группы предметов разными способами</w:t>
            </w:r>
          </w:p>
        </w:tc>
        <w:tc>
          <w:tcPr>
            <w:tcW w:w="1701" w:type="dxa"/>
            <w:shd w:val="clear" w:color="auto" w:fill="FFFFFF"/>
            <w:tcMar>
              <w:top w:w="150" w:type="dxa"/>
              <w:left w:w="240" w:type="dxa"/>
              <w:bottom w:w="150" w:type="dxa"/>
              <w:right w:w="240" w:type="dxa"/>
            </w:tcMar>
            <w:hideMark/>
          </w:tcPr>
          <w:p w14:paraId="7DE22AA2" w14:textId="52041E61"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Игра «Рассели жильцов», пропись</w:t>
            </w:r>
            <w:r w:rsidR="00D63582" w:rsidRPr="004960DB">
              <w:rPr>
                <w:rFonts w:ascii="Times New Roman" w:eastAsia="Calibri" w:hAnsi="Times New Roman"/>
                <w:kern w:val="2"/>
                <w:sz w:val="20"/>
                <w:szCs w:val="20"/>
                <w:lang w:eastAsia="en-US"/>
                <w14:ligatures w14:val="standardContextual"/>
              </w:rPr>
              <w:t xml:space="preserve"> №2 стр.26</w:t>
            </w:r>
          </w:p>
        </w:tc>
        <w:tc>
          <w:tcPr>
            <w:tcW w:w="1559" w:type="dxa"/>
            <w:shd w:val="clear" w:color="auto" w:fill="FFFFFF"/>
            <w:tcMar>
              <w:top w:w="150" w:type="dxa"/>
              <w:left w:w="240" w:type="dxa"/>
              <w:bottom w:w="150" w:type="dxa"/>
              <w:right w:w="240" w:type="dxa"/>
            </w:tcMar>
            <w:hideMark/>
          </w:tcPr>
          <w:p w14:paraId="688A8D0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уверенно сравнивает группы предметов</w:t>
            </w:r>
          </w:p>
        </w:tc>
        <w:tc>
          <w:tcPr>
            <w:tcW w:w="1418" w:type="dxa"/>
            <w:shd w:val="clear" w:color="auto" w:fill="FFFFFF"/>
            <w:tcMar>
              <w:top w:w="150" w:type="dxa"/>
              <w:left w:w="240" w:type="dxa"/>
              <w:bottom w:w="150" w:type="dxa"/>
              <w:right w:w="0" w:type="dxa"/>
            </w:tcMar>
            <w:hideMark/>
          </w:tcPr>
          <w:p w14:paraId="265108E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Игровые пробы</w:t>
            </w:r>
          </w:p>
        </w:tc>
      </w:tr>
      <w:tr w:rsidR="00D63582" w:rsidRPr="00D63582" w14:paraId="3D7F38FB" w14:textId="77777777" w:rsidTr="00D63582">
        <w:tc>
          <w:tcPr>
            <w:tcW w:w="567" w:type="dxa"/>
            <w:shd w:val="clear" w:color="auto" w:fill="FFFFFF"/>
            <w:tcMar>
              <w:top w:w="150" w:type="dxa"/>
              <w:left w:w="0" w:type="dxa"/>
              <w:bottom w:w="150" w:type="dxa"/>
              <w:right w:w="240" w:type="dxa"/>
            </w:tcMar>
            <w:hideMark/>
          </w:tcPr>
          <w:p w14:paraId="694B739E" w14:textId="044A066C"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50</w:t>
            </w:r>
          </w:p>
        </w:tc>
        <w:tc>
          <w:tcPr>
            <w:tcW w:w="2127" w:type="dxa"/>
            <w:shd w:val="clear" w:color="auto" w:fill="FFFFFF"/>
            <w:tcMar>
              <w:top w:w="150" w:type="dxa"/>
              <w:left w:w="240" w:type="dxa"/>
              <w:bottom w:w="150" w:type="dxa"/>
              <w:right w:w="240" w:type="dxa"/>
            </w:tcMar>
            <w:hideMark/>
          </w:tcPr>
          <w:p w14:paraId="0E9F6BB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Десять и девять: число 19</w:t>
            </w:r>
          </w:p>
        </w:tc>
        <w:tc>
          <w:tcPr>
            <w:tcW w:w="1559" w:type="dxa"/>
            <w:shd w:val="clear" w:color="auto" w:fill="FFFFFF"/>
            <w:tcMar>
              <w:top w:w="150" w:type="dxa"/>
              <w:left w:w="240" w:type="dxa"/>
              <w:bottom w:w="150" w:type="dxa"/>
              <w:right w:w="240" w:type="dxa"/>
            </w:tcMar>
            <w:hideMark/>
          </w:tcPr>
          <w:p w14:paraId="14F2F90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19</w:t>
            </w:r>
          </w:p>
        </w:tc>
        <w:tc>
          <w:tcPr>
            <w:tcW w:w="1701" w:type="dxa"/>
            <w:shd w:val="clear" w:color="auto" w:fill="FFFFFF"/>
            <w:tcMar>
              <w:top w:w="150" w:type="dxa"/>
              <w:left w:w="240" w:type="dxa"/>
              <w:bottom w:w="150" w:type="dxa"/>
              <w:right w:w="240" w:type="dxa"/>
            </w:tcMar>
            <w:hideMark/>
          </w:tcPr>
          <w:p w14:paraId="484792C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19 (10+9); писать число 19</w:t>
            </w:r>
          </w:p>
        </w:tc>
        <w:tc>
          <w:tcPr>
            <w:tcW w:w="1701" w:type="dxa"/>
            <w:shd w:val="clear" w:color="auto" w:fill="FFFFFF"/>
            <w:tcMar>
              <w:top w:w="150" w:type="dxa"/>
              <w:left w:w="240" w:type="dxa"/>
              <w:bottom w:w="150" w:type="dxa"/>
              <w:right w:w="240" w:type="dxa"/>
            </w:tcMar>
            <w:hideMark/>
          </w:tcPr>
          <w:p w14:paraId="7CD78A7A" w14:textId="6501CCC2"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Пи</w:t>
            </w:r>
            <w:r w:rsidR="00C22BEB">
              <w:rPr>
                <w:rFonts w:ascii="Times New Roman" w:eastAsia="Calibri" w:hAnsi="Times New Roman"/>
                <w:kern w:val="2"/>
                <w:sz w:val="20"/>
                <w:szCs w:val="20"/>
                <w:lang w:eastAsia="en-US"/>
                <w14:ligatures w14:val="standardContextual"/>
              </w:rPr>
              <w:t>сьмо числа 19 в тетради, пропись</w:t>
            </w:r>
            <w:r w:rsidRPr="004960DB">
              <w:rPr>
                <w:rFonts w:ascii="Times New Roman" w:eastAsia="Calibri" w:hAnsi="Times New Roman"/>
                <w:kern w:val="2"/>
                <w:sz w:val="20"/>
                <w:szCs w:val="20"/>
                <w:lang w:eastAsia="en-US"/>
                <w14:ligatures w14:val="standardContextual"/>
              </w:rPr>
              <w:t xml:space="preserve"> №2 стр.27</w:t>
            </w:r>
          </w:p>
        </w:tc>
        <w:tc>
          <w:tcPr>
            <w:tcW w:w="1559" w:type="dxa"/>
            <w:shd w:val="clear" w:color="auto" w:fill="FFFFFF"/>
            <w:tcMar>
              <w:top w:w="150" w:type="dxa"/>
              <w:left w:w="240" w:type="dxa"/>
              <w:bottom w:w="150" w:type="dxa"/>
              <w:right w:w="240" w:type="dxa"/>
            </w:tcMar>
            <w:hideMark/>
          </w:tcPr>
          <w:p w14:paraId="73E8598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19</w:t>
            </w:r>
          </w:p>
        </w:tc>
        <w:tc>
          <w:tcPr>
            <w:tcW w:w="1418" w:type="dxa"/>
            <w:shd w:val="clear" w:color="auto" w:fill="FFFFFF"/>
            <w:tcMar>
              <w:top w:w="150" w:type="dxa"/>
              <w:left w:w="240" w:type="dxa"/>
              <w:bottom w:w="150" w:type="dxa"/>
              <w:right w:w="0" w:type="dxa"/>
            </w:tcMar>
            <w:hideMark/>
          </w:tcPr>
          <w:p w14:paraId="33BEE5B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письма, устный опрос</w:t>
            </w:r>
          </w:p>
        </w:tc>
      </w:tr>
      <w:tr w:rsidR="00D63582" w:rsidRPr="00D63582" w14:paraId="63792733" w14:textId="77777777" w:rsidTr="00D63582">
        <w:tc>
          <w:tcPr>
            <w:tcW w:w="567" w:type="dxa"/>
            <w:shd w:val="clear" w:color="auto" w:fill="FFFFFF"/>
            <w:tcMar>
              <w:top w:w="150" w:type="dxa"/>
              <w:left w:w="0" w:type="dxa"/>
              <w:bottom w:w="150" w:type="dxa"/>
              <w:right w:w="240" w:type="dxa"/>
            </w:tcMar>
            <w:hideMark/>
          </w:tcPr>
          <w:p w14:paraId="54B9C20F" w14:textId="6A7D8B41"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51</w:t>
            </w:r>
          </w:p>
        </w:tc>
        <w:tc>
          <w:tcPr>
            <w:tcW w:w="2127" w:type="dxa"/>
            <w:shd w:val="clear" w:color="auto" w:fill="FFFFFF"/>
            <w:tcMar>
              <w:top w:w="150" w:type="dxa"/>
              <w:left w:w="240" w:type="dxa"/>
              <w:bottom w:w="150" w:type="dxa"/>
              <w:right w:w="240" w:type="dxa"/>
            </w:tcMar>
            <w:hideMark/>
          </w:tcPr>
          <w:p w14:paraId="7556A13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Решаем и объясняем: задачи на вычитание</w:t>
            </w:r>
          </w:p>
        </w:tc>
        <w:tc>
          <w:tcPr>
            <w:tcW w:w="1559" w:type="dxa"/>
            <w:shd w:val="clear" w:color="auto" w:fill="FFFFFF"/>
            <w:tcMar>
              <w:top w:w="150" w:type="dxa"/>
              <w:left w:w="240" w:type="dxa"/>
              <w:bottom w:w="150" w:type="dxa"/>
              <w:right w:w="240" w:type="dxa"/>
            </w:tcMar>
            <w:hideMark/>
          </w:tcPr>
          <w:p w14:paraId="1773F781"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 xml:space="preserve">Учить решать задачи на </w:t>
            </w:r>
            <w:r w:rsidRPr="004960DB">
              <w:rPr>
                <w:rFonts w:ascii="Times New Roman" w:eastAsia="Calibri" w:hAnsi="Times New Roman"/>
                <w:kern w:val="2"/>
                <w:sz w:val="20"/>
                <w:szCs w:val="20"/>
                <w:lang w:eastAsia="en-US"/>
                <w14:ligatures w14:val="standardContextual"/>
              </w:rPr>
              <w:lastRenderedPageBreak/>
              <w:t>вычитание в пределах 19</w:t>
            </w:r>
          </w:p>
        </w:tc>
        <w:tc>
          <w:tcPr>
            <w:tcW w:w="1701" w:type="dxa"/>
            <w:shd w:val="clear" w:color="auto" w:fill="FFFFFF"/>
            <w:tcMar>
              <w:top w:w="150" w:type="dxa"/>
              <w:left w:w="240" w:type="dxa"/>
              <w:bottom w:w="150" w:type="dxa"/>
              <w:right w:w="240" w:type="dxa"/>
            </w:tcMar>
            <w:hideMark/>
          </w:tcPr>
          <w:p w14:paraId="56EAC3A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 xml:space="preserve">Развивать умение </w:t>
            </w:r>
            <w:r w:rsidRPr="004960DB">
              <w:rPr>
                <w:rFonts w:ascii="Times New Roman" w:eastAsia="Calibri" w:hAnsi="Times New Roman"/>
                <w:kern w:val="2"/>
                <w:sz w:val="20"/>
                <w:szCs w:val="20"/>
                <w:lang w:eastAsia="en-US"/>
                <w14:ligatures w14:val="standardContextual"/>
              </w:rPr>
              <w:lastRenderedPageBreak/>
              <w:t>составлять и решать задачи</w:t>
            </w:r>
          </w:p>
        </w:tc>
        <w:tc>
          <w:tcPr>
            <w:tcW w:w="1701" w:type="dxa"/>
            <w:shd w:val="clear" w:color="auto" w:fill="FFFFFF"/>
            <w:tcMar>
              <w:top w:w="150" w:type="dxa"/>
              <w:left w:w="240" w:type="dxa"/>
              <w:bottom w:w="150" w:type="dxa"/>
              <w:right w:w="240" w:type="dxa"/>
            </w:tcMar>
            <w:hideMark/>
          </w:tcPr>
          <w:p w14:paraId="076031C4" w14:textId="47C4194A"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Составление задачи п</w:t>
            </w:r>
            <w:r w:rsidR="00C22BEB">
              <w:rPr>
                <w:rFonts w:ascii="Times New Roman" w:eastAsia="Calibri" w:hAnsi="Times New Roman"/>
                <w:kern w:val="2"/>
                <w:sz w:val="20"/>
                <w:szCs w:val="20"/>
                <w:lang w:eastAsia="en-US"/>
                <w14:ligatures w14:val="standardContextual"/>
              </w:rPr>
              <w:t xml:space="preserve">о картинке и её </w:t>
            </w:r>
            <w:r w:rsidR="00C22BEB">
              <w:rPr>
                <w:rFonts w:ascii="Times New Roman" w:eastAsia="Calibri" w:hAnsi="Times New Roman"/>
                <w:kern w:val="2"/>
                <w:sz w:val="20"/>
                <w:szCs w:val="20"/>
                <w:lang w:eastAsia="en-US"/>
                <w14:ligatures w14:val="standardContextual"/>
              </w:rPr>
              <w:lastRenderedPageBreak/>
              <w:t>решение, пропись</w:t>
            </w:r>
            <w:r w:rsidRPr="004960DB">
              <w:rPr>
                <w:rFonts w:ascii="Times New Roman" w:eastAsia="Calibri" w:hAnsi="Times New Roman"/>
                <w:kern w:val="2"/>
                <w:sz w:val="20"/>
                <w:szCs w:val="20"/>
                <w:lang w:eastAsia="en-US"/>
                <w14:ligatures w14:val="standardContextual"/>
              </w:rPr>
              <w:t xml:space="preserve"> №2 стр.28</w:t>
            </w:r>
          </w:p>
        </w:tc>
        <w:tc>
          <w:tcPr>
            <w:tcW w:w="1559" w:type="dxa"/>
            <w:shd w:val="clear" w:color="auto" w:fill="FFFFFF"/>
            <w:tcMar>
              <w:top w:w="150" w:type="dxa"/>
              <w:left w:w="240" w:type="dxa"/>
              <w:bottom w:w="150" w:type="dxa"/>
              <w:right w:w="240" w:type="dxa"/>
            </w:tcMar>
            <w:hideMark/>
          </w:tcPr>
          <w:p w14:paraId="1061CEC0"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 xml:space="preserve">Ребёнок решает задачи на </w:t>
            </w:r>
            <w:r w:rsidRPr="004960DB">
              <w:rPr>
                <w:rFonts w:ascii="Times New Roman" w:eastAsia="Calibri" w:hAnsi="Times New Roman"/>
                <w:kern w:val="2"/>
                <w:sz w:val="20"/>
                <w:szCs w:val="20"/>
                <w:lang w:eastAsia="en-US"/>
                <w14:ligatures w14:val="standardContextual"/>
              </w:rPr>
              <w:lastRenderedPageBreak/>
              <w:t>вычитание в пределах 19</w:t>
            </w:r>
          </w:p>
        </w:tc>
        <w:tc>
          <w:tcPr>
            <w:tcW w:w="1418" w:type="dxa"/>
            <w:shd w:val="clear" w:color="auto" w:fill="FFFFFF"/>
            <w:tcMar>
              <w:top w:w="150" w:type="dxa"/>
              <w:left w:w="240" w:type="dxa"/>
              <w:bottom w:w="150" w:type="dxa"/>
              <w:right w:w="0" w:type="dxa"/>
            </w:tcMar>
            <w:hideMark/>
          </w:tcPr>
          <w:p w14:paraId="1345451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lastRenderedPageBreak/>
              <w:t>Проверка решения задач</w:t>
            </w:r>
          </w:p>
        </w:tc>
      </w:tr>
      <w:tr w:rsidR="00D63582" w:rsidRPr="00D63582" w14:paraId="143D86FD" w14:textId="77777777" w:rsidTr="00D63582">
        <w:tc>
          <w:tcPr>
            <w:tcW w:w="567" w:type="dxa"/>
            <w:shd w:val="clear" w:color="auto" w:fill="FFFFFF"/>
            <w:tcMar>
              <w:top w:w="150" w:type="dxa"/>
              <w:left w:w="0" w:type="dxa"/>
              <w:bottom w:w="150" w:type="dxa"/>
              <w:right w:w="240" w:type="dxa"/>
            </w:tcMar>
            <w:hideMark/>
          </w:tcPr>
          <w:p w14:paraId="39E1BC2D" w14:textId="2731C46A"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52</w:t>
            </w:r>
          </w:p>
        </w:tc>
        <w:tc>
          <w:tcPr>
            <w:tcW w:w="2127" w:type="dxa"/>
            <w:shd w:val="clear" w:color="auto" w:fill="FFFFFF"/>
            <w:tcMar>
              <w:top w:w="150" w:type="dxa"/>
              <w:left w:w="240" w:type="dxa"/>
              <w:bottom w:w="150" w:type="dxa"/>
              <w:right w:w="240" w:type="dxa"/>
            </w:tcMar>
            <w:hideMark/>
          </w:tcPr>
          <w:p w14:paraId="23FCCC5D"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Логические задачки: развиваем мышление</w:t>
            </w:r>
          </w:p>
        </w:tc>
        <w:tc>
          <w:tcPr>
            <w:tcW w:w="1559" w:type="dxa"/>
            <w:shd w:val="clear" w:color="auto" w:fill="FFFFFF"/>
            <w:tcMar>
              <w:top w:w="150" w:type="dxa"/>
              <w:left w:w="240" w:type="dxa"/>
              <w:bottom w:w="150" w:type="dxa"/>
              <w:right w:w="240" w:type="dxa"/>
            </w:tcMar>
            <w:hideMark/>
          </w:tcPr>
          <w:p w14:paraId="3438C03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решать логические задачи</w:t>
            </w:r>
          </w:p>
        </w:tc>
        <w:tc>
          <w:tcPr>
            <w:tcW w:w="1701" w:type="dxa"/>
            <w:shd w:val="clear" w:color="auto" w:fill="FFFFFF"/>
            <w:tcMar>
              <w:top w:w="150" w:type="dxa"/>
              <w:left w:w="240" w:type="dxa"/>
              <w:bottom w:w="150" w:type="dxa"/>
              <w:right w:w="240" w:type="dxa"/>
            </w:tcMar>
            <w:hideMark/>
          </w:tcPr>
          <w:p w14:paraId="00339D56"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логическое мышление; продолжать ряды, находить лишнее</w:t>
            </w:r>
          </w:p>
        </w:tc>
        <w:tc>
          <w:tcPr>
            <w:tcW w:w="1701" w:type="dxa"/>
            <w:shd w:val="clear" w:color="auto" w:fill="FFFFFF"/>
            <w:tcMar>
              <w:top w:w="150" w:type="dxa"/>
              <w:left w:w="240" w:type="dxa"/>
              <w:bottom w:w="150" w:type="dxa"/>
              <w:right w:w="240" w:type="dxa"/>
            </w:tcMar>
            <w:hideMark/>
          </w:tcPr>
          <w:p w14:paraId="5727900F" w14:textId="26D0D226"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Задания «Смекалка» (прод</w:t>
            </w:r>
            <w:r w:rsidR="00C22BEB">
              <w:rPr>
                <w:rFonts w:ascii="Times New Roman" w:eastAsia="Calibri" w:hAnsi="Times New Roman"/>
                <w:kern w:val="2"/>
                <w:sz w:val="20"/>
                <w:szCs w:val="20"/>
                <w:lang w:eastAsia="en-US"/>
                <w14:ligatures w14:val="standardContextual"/>
              </w:rPr>
              <w:t>олжи ряд, найди лишнее), пропись</w:t>
            </w:r>
            <w:r w:rsidRPr="004960DB">
              <w:rPr>
                <w:rFonts w:ascii="Times New Roman" w:eastAsia="Calibri" w:hAnsi="Times New Roman"/>
                <w:kern w:val="2"/>
                <w:sz w:val="20"/>
                <w:szCs w:val="20"/>
                <w:lang w:eastAsia="en-US"/>
                <w14:ligatures w14:val="standardContextual"/>
              </w:rPr>
              <w:t xml:space="preserve"> №2 стр.29</w:t>
            </w:r>
          </w:p>
        </w:tc>
        <w:tc>
          <w:tcPr>
            <w:tcW w:w="1559" w:type="dxa"/>
            <w:shd w:val="clear" w:color="auto" w:fill="FFFFFF"/>
            <w:tcMar>
              <w:top w:w="150" w:type="dxa"/>
              <w:left w:w="240" w:type="dxa"/>
              <w:bottom w:w="150" w:type="dxa"/>
              <w:right w:w="240" w:type="dxa"/>
            </w:tcMar>
            <w:hideMark/>
          </w:tcPr>
          <w:p w14:paraId="23CE628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решает логические задачи</w:t>
            </w:r>
          </w:p>
        </w:tc>
        <w:tc>
          <w:tcPr>
            <w:tcW w:w="1418" w:type="dxa"/>
            <w:shd w:val="clear" w:color="auto" w:fill="FFFFFF"/>
            <w:tcMar>
              <w:top w:w="150" w:type="dxa"/>
              <w:left w:w="240" w:type="dxa"/>
              <w:bottom w:w="150" w:type="dxa"/>
              <w:right w:w="0" w:type="dxa"/>
            </w:tcMar>
            <w:hideMark/>
          </w:tcPr>
          <w:p w14:paraId="3FA7679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заданий</w:t>
            </w:r>
          </w:p>
        </w:tc>
      </w:tr>
      <w:tr w:rsidR="00D63582" w:rsidRPr="00D63582" w14:paraId="0446191F" w14:textId="77777777" w:rsidTr="00D63582">
        <w:tc>
          <w:tcPr>
            <w:tcW w:w="567" w:type="dxa"/>
            <w:shd w:val="clear" w:color="auto" w:fill="FFFFFF"/>
            <w:tcMar>
              <w:top w:w="150" w:type="dxa"/>
              <w:left w:w="0" w:type="dxa"/>
              <w:bottom w:w="150" w:type="dxa"/>
              <w:right w:w="240" w:type="dxa"/>
            </w:tcMar>
            <w:hideMark/>
          </w:tcPr>
          <w:p w14:paraId="177052CE" w14:textId="23941779"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53</w:t>
            </w:r>
          </w:p>
        </w:tc>
        <w:tc>
          <w:tcPr>
            <w:tcW w:w="2127" w:type="dxa"/>
            <w:shd w:val="clear" w:color="auto" w:fill="FFFFFF"/>
            <w:tcMar>
              <w:top w:w="150" w:type="dxa"/>
              <w:left w:w="240" w:type="dxa"/>
              <w:bottom w:w="150" w:type="dxa"/>
              <w:right w:w="240" w:type="dxa"/>
            </w:tcMar>
            <w:hideMark/>
          </w:tcPr>
          <w:p w14:paraId="4B2579D5"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Два десятка: число 20</w:t>
            </w:r>
          </w:p>
        </w:tc>
        <w:tc>
          <w:tcPr>
            <w:tcW w:w="1559" w:type="dxa"/>
            <w:shd w:val="clear" w:color="auto" w:fill="FFFFFF"/>
            <w:tcMar>
              <w:top w:w="150" w:type="dxa"/>
              <w:left w:w="240" w:type="dxa"/>
              <w:bottom w:w="150" w:type="dxa"/>
              <w:right w:w="240" w:type="dxa"/>
            </w:tcMar>
            <w:hideMark/>
          </w:tcPr>
          <w:p w14:paraId="77BFC7C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Познакомить с числом 20</w:t>
            </w:r>
          </w:p>
        </w:tc>
        <w:tc>
          <w:tcPr>
            <w:tcW w:w="1701" w:type="dxa"/>
            <w:shd w:val="clear" w:color="auto" w:fill="FFFFFF"/>
            <w:tcMar>
              <w:top w:w="150" w:type="dxa"/>
              <w:left w:w="240" w:type="dxa"/>
              <w:bottom w:w="150" w:type="dxa"/>
              <w:right w:w="240" w:type="dxa"/>
            </w:tcMar>
            <w:hideMark/>
          </w:tcPr>
          <w:p w14:paraId="1360109C"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Учить образованию числа 20 (10+10); два десятка – двадцать</w:t>
            </w:r>
          </w:p>
        </w:tc>
        <w:tc>
          <w:tcPr>
            <w:tcW w:w="1701" w:type="dxa"/>
            <w:shd w:val="clear" w:color="auto" w:fill="FFFFFF"/>
            <w:tcMar>
              <w:top w:w="150" w:type="dxa"/>
              <w:left w:w="240" w:type="dxa"/>
              <w:bottom w:w="150" w:type="dxa"/>
              <w:right w:w="240" w:type="dxa"/>
            </w:tcMar>
            <w:hideMark/>
          </w:tcPr>
          <w:p w14:paraId="6769F920" w14:textId="0C78EC3D"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Выкладывание дв</w:t>
            </w:r>
            <w:r w:rsidR="00C22BEB">
              <w:rPr>
                <w:rFonts w:ascii="Times New Roman" w:eastAsia="Calibri" w:hAnsi="Times New Roman"/>
                <w:kern w:val="2"/>
                <w:sz w:val="20"/>
                <w:szCs w:val="20"/>
                <w:lang w:eastAsia="en-US"/>
                <w14:ligatures w14:val="standardContextual"/>
              </w:rPr>
              <w:t>ух пучков по 10 палочек, пропись</w:t>
            </w:r>
            <w:r w:rsidRPr="004960DB">
              <w:rPr>
                <w:rFonts w:ascii="Times New Roman" w:eastAsia="Calibri" w:hAnsi="Times New Roman"/>
                <w:kern w:val="2"/>
                <w:sz w:val="20"/>
                <w:szCs w:val="20"/>
                <w:lang w:eastAsia="en-US"/>
                <w14:ligatures w14:val="standardContextual"/>
              </w:rPr>
              <w:t xml:space="preserve"> №2 стр.30</w:t>
            </w:r>
          </w:p>
        </w:tc>
        <w:tc>
          <w:tcPr>
            <w:tcW w:w="1559" w:type="dxa"/>
            <w:shd w:val="clear" w:color="auto" w:fill="FFFFFF"/>
            <w:tcMar>
              <w:top w:w="150" w:type="dxa"/>
              <w:left w:w="240" w:type="dxa"/>
              <w:bottom w:w="150" w:type="dxa"/>
              <w:right w:w="240" w:type="dxa"/>
            </w:tcMar>
            <w:hideMark/>
          </w:tcPr>
          <w:p w14:paraId="67873343"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понимает образование числа 20</w:t>
            </w:r>
          </w:p>
        </w:tc>
        <w:tc>
          <w:tcPr>
            <w:tcW w:w="1418" w:type="dxa"/>
            <w:shd w:val="clear" w:color="auto" w:fill="FFFFFF"/>
            <w:tcMar>
              <w:top w:w="150" w:type="dxa"/>
              <w:left w:w="240" w:type="dxa"/>
              <w:bottom w:w="150" w:type="dxa"/>
              <w:right w:w="0" w:type="dxa"/>
            </w:tcMar>
            <w:hideMark/>
          </w:tcPr>
          <w:p w14:paraId="48C68E18"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Устный опрос</w:t>
            </w:r>
          </w:p>
        </w:tc>
      </w:tr>
      <w:tr w:rsidR="00D63582" w:rsidRPr="00D63582" w14:paraId="5FB37269" w14:textId="77777777" w:rsidTr="00D63582">
        <w:tc>
          <w:tcPr>
            <w:tcW w:w="567" w:type="dxa"/>
            <w:shd w:val="clear" w:color="auto" w:fill="FFFFFF"/>
            <w:tcMar>
              <w:top w:w="150" w:type="dxa"/>
              <w:left w:w="0" w:type="dxa"/>
              <w:bottom w:w="150" w:type="dxa"/>
              <w:right w:w="240" w:type="dxa"/>
            </w:tcMar>
            <w:hideMark/>
          </w:tcPr>
          <w:p w14:paraId="1D5BE72B" w14:textId="4A64D639" w:rsidR="00D63582" w:rsidRPr="004960DB" w:rsidRDefault="00C22BEB"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54</w:t>
            </w:r>
          </w:p>
        </w:tc>
        <w:tc>
          <w:tcPr>
            <w:tcW w:w="2127" w:type="dxa"/>
            <w:shd w:val="clear" w:color="auto" w:fill="FFFFFF"/>
            <w:tcMar>
              <w:top w:w="150" w:type="dxa"/>
              <w:left w:w="240" w:type="dxa"/>
              <w:bottom w:w="150" w:type="dxa"/>
              <w:right w:w="240" w:type="dxa"/>
            </w:tcMar>
            <w:hideMark/>
          </w:tcPr>
          <w:p w14:paraId="69C013D7"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Математический турнир: кто быстрее?</w:t>
            </w:r>
          </w:p>
        </w:tc>
        <w:tc>
          <w:tcPr>
            <w:tcW w:w="1559" w:type="dxa"/>
            <w:shd w:val="clear" w:color="auto" w:fill="FFFFFF"/>
            <w:tcMar>
              <w:top w:w="150" w:type="dxa"/>
              <w:left w:w="240" w:type="dxa"/>
              <w:bottom w:w="150" w:type="dxa"/>
              <w:right w:w="240" w:type="dxa"/>
            </w:tcMar>
            <w:hideMark/>
          </w:tcPr>
          <w:p w14:paraId="08C61A4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Обобщить знания за весь курс</w:t>
            </w:r>
          </w:p>
        </w:tc>
        <w:tc>
          <w:tcPr>
            <w:tcW w:w="1701" w:type="dxa"/>
            <w:shd w:val="clear" w:color="auto" w:fill="FFFFFF"/>
            <w:tcMar>
              <w:top w:w="150" w:type="dxa"/>
              <w:left w:w="240" w:type="dxa"/>
              <w:bottom w:w="150" w:type="dxa"/>
              <w:right w:w="240" w:type="dxa"/>
            </w:tcMar>
            <w:hideMark/>
          </w:tcPr>
          <w:p w14:paraId="32EB540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Развивать быстроту мышления; соревновательные навыки</w:t>
            </w:r>
          </w:p>
        </w:tc>
        <w:tc>
          <w:tcPr>
            <w:tcW w:w="1701" w:type="dxa"/>
            <w:shd w:val="clear" w:color="auto" w:fill="FFFFFF"/>
            <w:tcMar>
              <w:top w:w="150" w:type="dxa"/>
              <w:left w:w="240" w:type="dxa"/>
              <w:bottom w:w="150" w:type="dxa"/>
              <w:right w:w="240" w:type="dxa"/>
            </w:tcMar>
            <w:hideMark/>
          </w:tcPr>
          <w:p w14:paraId="0903BE3B"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Командная игра «Математическая битва» (примеры, задачи на скорость)</w:t>
            </w:r>
          </w:p>
        </w:tc>
        <w:tc>
          <w:tcPr>
            <w:tcW w:w="1559" w:type="dxa"/>
            <w:shd w:val="clear" w:color="auto" w:fill="FFFFFF"/>
            <w:tcMar>
              <w:top w:w="150" w:type="dxa"/>
              <w:left w:w="240" w:type="dxa"/>
              <w:bottom w:w="150" w:type="dxa"/>
              <w:right w:w="240" w:type="dxa"/>
            </w:tcMar>
            <w:hideMark/>
          </w:tcPr>
          <w:p w14:paraId="6FA5928E"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Ребёнок демонстрирует скорость и правильность решения</w:t>
            </w:r>
          </w:p>
        </w:tc>
        <w:tc>
          <w:tcPr>
            <w:tcW w:w="1418" w:type="dxa"/>
            <w:shd w:val="clear" w:color="auto" w:fill="FFFFFF"/>
            <w:tcMar>
              <w:top w:w="150" w:type="dxa"/>
              <w:left w:w="240" w:type="dxa"/>
              <w:bottom w:w="150" w:type="dxa"/>
              <w:right w:w="0" w:type="dxa"/>
            </w:tcMar>
            <w:hideMark/>
          </w:tcPr>
          <w:p w14:paraId="3DF44979" w14:textId="77777777" w:rsidR="00D63582" w:rsidRPr="004960DB" w:rsidRDefault="00D63582" w:rsidP="00D6358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4960DB">
              <w:rPr>
                <w:rFonts w:ascii="Times New Roman" w:eastAsia="Calibri" w:hAnsi="Times New Roman"/>
                <w:kern w:val="2"/>
                <w:sz w:val="20"/>
                <w:szCs w:val="20"/>
                <w:lang w:eastAsia="en-US"/>
                <w14:ligatures w14:val="standardContextual"/>
              </w:rPr>
              <w:t>Проверка заданий, турнирная таблица</w:t>
            </w:r>
          </w:p>
        </w:tc>
      </w:tr>
    </w:tbl>
    <w:p w14:paraId="0B432892" w14:textId="77777777" w:rsidR="009A374F" w:rsidRDefault="009A374F" w:rsidP="009A374F">
      <w:pPr>
        <w:pStyle w:val="a5"/>
        <w:spacing w:before="0" w:beforeAutospacing="0" w:after="0" w:afterAutospacing="0" w:line="240" w:lineRule="auto"/>
        <w:ind w:left="0"/>
        <w:jc w:val="both"/>
        <w:rPr>
          <w:rFonts w:ascii="Times New Roman" w:hAnsi="Times New Roman"/>
        </w:rPr>
      </w:pPr>
    </w:p>
    <w:p w14:paraId="14828EB5" w14:textId="4C31734E" w:rsidR="006E7AA5" w:rsidRDefault="006E7AA5" w:rsidP="006E7AA5">
      <w:pPr>
        <w:spacing w:before="0" w:beforeAutospacing="0" w:after="0" w:afterAutospacing="0" w:line="240" w:lineRule="auto"/>
        <w:jc w:val="both"/>
        <w:rPr>
          <w:rFonts w:ascii="Times New Roman" w:hAnsi="Times New Roman"/>
          <w:b/>
        </w:rPr>
      </w:pPr>
      <w:r w:rsidRPr="006E7AA5">
        <w:rPr>
          <w:rFonts w:ascii="Times New Roman" w:hAnsi="Times New Roman"/>
          <w:b/>
        </w:rPr>
        <w:t>Планируемые результаты:</w:t>
      </w:r>
    </w:p>
    <w:p w14:paraId="30CB1158" w14:textId="77777777" w:rsidR="001D2481" w:rsidRPr="001D2481" w:rsidRDefault="001D2481" w:rsidP="001D2481">
      <w:pPr>
        <w:spacing w:before="0" w:beforeAutospacing="0" w:after="0" w:afterAutospacing="0" w:line="240" w:lineRule="auto"/>
        <w:jc w:val="both"/>
        <w:rPr>
          <w:rFonts w:ascii="Times New Roman" w:hAnsi="Times New Roman"/>
          <w:bCs/>
          <w:i/>
          <w:iCs/>
        </w:rPr>
      </w:pPr>
      <w:r w:rsidRPr="001D2481">
        <w:rPr>
          <w:rFonts w:ascii="Times New Roman" w:hAnsi="Times New Roman"/>
          <w:bCs/>
          <w:i/>
          <w:iCs/>
        </w:rPr>
        <w:t>Личностные результаты</w:t>
      </w:r>
    </w:p>
    <w:p w14:paraId="36F2430B" w14:textId="764F057B"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В ходе освоения модуля у ребёнка формируется положительное отношение к математическим занятиям, возникает устойчивый интерес к числам, счёту и решению занимательных задач. Ребёнок начинает осознавать важность математических знаний для повседневной жизни: умение считать, сравнивать, измерять помогает ему ориентироваться в окружающем мире. У него воспитывается уверенность в своих силах при решении примеров и задач, снижается страх перед числовыми выражениями и логическими заданиями. Ребёнок учится проявлять усидчивость, терпение и настойчивость при выполнении вычислительных заданий, особенно при решении трудных примеров и задач. У него формируется аккуратность при работе в тетради: он старается писать цифры разборчиво, соблюдать строки и клетки, правильно располагать знаки. Ребёнок осваивает навыки самоконтроля: он учится проверять свои вычисления, находить и исправлять ошибки без посторонней помощи, а также адекватно оценивать свои успехи и трудности. Он проявляет доброжелательное отношение к сверстникам при совместном решении задач, умеет радоваться чужим успехам и при необходимости оказывать помощь. У ребёнка формируется внутренняя познавательная мотивация: он стремится узнавать новое, решать более сложные задачи, понимает, что математика – это не скучные правила, а увлекательная игра ума. Кроме того, у ребёнка воспитывается бережное отношение к учебным принадлеж</w:t>
      </w:r>
      <w:r w:rsidR="00B10D68">
        <w:rPr>
          <w:rFonts w:ascii="Times New Roman" w:hAnsi="Times New Roman"/>
          <w:bCs/>
        </w:rPr>
        <w:t>н</w:t>
      </w:r>
      <w:r w:rsidRPr="001D2481">
        <w:rPr>
          <w:rFonts w:ascii="Times New Roman" w:hAnsi="Times New Roman"/>
          <w:bCs/>
        </w:rPr>
        <w:t>остям (счётным палочкам, геометрическим фигурам, тетрадям, карандашам) и умение организовать своё рабочее место для занятий.</w:t>
      </w:r>
    </w:p>
    <w:p w14:paraId="0702BD83" w14:textId="77777777" w:rsidR="001D2481" w:rsidRPr="001D2481" w:rsidRDefault="001D2481" w:rsidP="001D2481">
      <w:pPr>
        <w:spacing w:before="0" w:beforeAutospacing="0" w:after="0" w:afterAutospacing="0" w:line="240" w:lineRule="auto"/>
        <w:jc w:val="both"/>
        <w:rPr>
          <w:rFonts w:ascii="Times New Roman" w:hAnsi="Times New Roman"/>
          <w:bCs/>
          <w:i/>
          <w:iCs/>
        </w:rPr>
      </w:pPr>
      <w:r w:rsidRPr="001D2481">
        <w:rPr>
          <w:rFonts w:ascii="Times New Roman" w:hAnsi="Times New Roman"/>
          <w:bCs/>
          <w:i/>
          <w:iCs/>
        </w:rPr>
        <w:t>Метапредметные результаты</w:t>
      </w:r>
    </w:p>
    <w:p w14:paraId="4E5D69DA" w14:textId="72604181"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 xml:space="preserve">Ребёнок овладевает умением слушать и понимать устную инструкцию, удерживать её в памяти до завершения задания и действовать в соответствии с ней. У него развивается </w:t>
      </w:r>
      <w:r w:rsidRPr="001D2481">
        <w:rPr>
          <w:rFonts w:ascii="Times New Roman" w:hAnsi="Times New Roman"/>
          <w:bCs/>
        </w:rPr>
        <w:lastRenderedPageBreak/>
        <w:t>произвольное внимание: он может сосредоточиться на выполнении математического задания в течение 15–20 минут, не отвлекаясь на посторонние раздражители, и переключаться с одного вида деятельности на другой по сигналу взрослого. Ребёнок учится планировать свои действия: понимать, что сначала нужно выполнить одно задание, а затем переходить к следующему, ориентироваться на образец при выполнении графических работ. У него формируются навыки самоконтроля: он может проверить выполненное вычисление, сравнить свой результат с образцом, найти ошибку (например, неправильно написанную цифру или неверный знак) и исправить её самостоятельно или с минимальной помощью взрослого. Ребёнок развивает умение работать по правилу и по образцу, следовать алгоритму при решении числовых цепочек и выполнении графических диктантов. У него совершенствуется способность анализировать информацию: сравнивать числа и группы предметов, находить общее и различное, классифицировать геометрические фигуры по разным признакам (цвету, форме, размеру). Ребёнок учится делать простейшие выводы на основе наблюдений: например, что сумма не меняется от перестановки слагаемых, что если к числу прибавить ноль, то число не изменится. У него развивается умение работать с информацией, представленной в разных формах: числовой ряд, схема задачи, таблица, графический рисунок, геометрический чертёж. Ребёнок осваивает умение устанавливать причинно-следственные связи: почему в задаче нужно выполнить сложение, а не вычитание, почему при сравнении чисел ставится тот или иной знак. Он учится рассуждать, обосновывать свои ответы и возражать, не обижая собеседника, при обсуждении способов решения задач. Ребёнок развивает умение работать в паре или малой группе: распределять роли при решении общей задачи, договариваться о последовательности действий, слушать мнение товарища, помогать при затруднениях. У него формируются начальные навыки рефлексии: после выполнения задания он может оценить, что у него получилось хорошо, а что вызвало трудность, и сформулировать, над чем ему нужно ещё поработать.</w:t>
      </w:r>
    </w:p>
    <w:p w14:paraId="70B2B93E" w14:textId="77777777" w:rsidR="001D2481" w:rsidRPr="001D2481" w:rsidRDefault="001D2481" w:rsidP="001D2481">
      <w:pPr>
        <w:spacing w:before="0" w:beforeAutospacing="0" w:after="0" w:afterAutospacing="0" w:line="240" w:lineRule="auto"/>
        <w:jc w:val="both"/>
        <w:rPr>
          <w:rFonts w:ascii="Times New Roman" w:hAnsi="Times New Roman"/>
          <w:bCs/>
          <w:i/>
          <w:iCs/>
        </w:rPr>
      </w:pPr>
      <w:r w:rsidRPr="001D2481">
        <w:rPr>
          <w:rFonts w:ascii="Times New Roman" w:hAnsi="Times New Roman"/>
          <w:bCs/>
          <w:i/>
          <w:iCs/>
        </w:rPr>
        <w:t>Предметные результаты</w:t>
      </w:r>
    </w:p>
    <w:p w14:paraId="3531AAD2" w14:textId="1CEB752A"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 xml:space="preserve">По завершении модуля ребёнок уверенно считает в прямом и обратном порядке в пределах </w:t>
      </w:r>
      <w:r w:rsidR="00B10D68">
        <w:rPr>
          <w:rFonts w:ascii="Times New Roman" w:hAnsi="Times New Roman"/>
          <w:bCs/>
        </w:rPr>
        <w:t>10-20</w:t>
      </w:r>
      <w:r w:rsidRPr="001D2481">
        <w:rPr>
          <w:rFonts w:ascii="Times New Roman" w:hAnsi="Times New Roman"/>
          <w:bCs/>
        </w:rPr>
        <w:t xml:space="preserve">, знает последовательность чисел и называет следующее или предыдущее число к любому числу в пределах </w:t>
      </w:r>
      <w:r w:rsidR="00B10D68">
        <w:rPr>
          <w:rFonts w:ascii="Times New Roman" w:hAnsi="Times New Roman"/>
          <w:bCs/>
        </w:rPr>
        <w:t>10-</w:t>
      </w:r>
      <w:r w:rsidRPr="001D2481">
        <w:rPr>
          <w:rFonts w:ascii="Times New Roman" w:hAnsi="Times New Roman"/>
          <w:bCs/>
        </w:rPr>
        <w:t>20. Ребёнок знает состав чисел первого десятка (от 1 до 10), умеет представлять каждое число как сумму двух меньших чисел (например, 5 – это 2 и 3, 4 и 1) и решать примеры на основе знания состава числа. Он выполняет арифметические действия с</w:t>
      </w:r>
      <w:r w:rsidR="00B10D68">
        <w:rPr>
          <w:rFonts w:ascii="Times New Roman" w:hAnsi="Times New Roman"/>
          <w:bCs/>
        </w:rPr>
        <w:t>ложения и вычитания в пределах 1</w:t>
      </w:r>
      <w:r w:rsidRPr="001D2481">
        <w:rPr>
          <w:rFonts w:ascii="Times New Roman" w:hAnsi="Times New Roman"/>
          <w:bCs/>
        </w:rPr>
        <w:t>0 без перехода через деся</w:t>
      </w:r>
      <w:r w:rsidR="00B10D68">
        <w:rPr>
          <w:rFonts w:ascii="Times New Roman" w:hAnsi="Times New Roman"/>
          <w:bCs/>
        </w:rPr>
        <w:t>ток</w:t>
      </w:r>
      <w:r w:rsidRPr="001D2481">
        <w:rPr>
          <w:rFonts w:ascii="Times New Roman" w:hAnsi="Times New Roman"/>
          <w:bCs/>
        </w:rPr>
        <w:t>, пользуется знаками «+», «–», «=» и правильно читает числовые выражения. Ребёнок решает простые текстовые задачи в одно действие на сложение и вычитание: выделяет условие и вопрос задачи, определяет, какое действие нужно выполнить, даёт полный ответ. Он уме</w:t>
      </w:r>
      <w:r w:rsidR="00B10D68">
        <w:rPr>
          <w:rFonts w:ascii="Times New Roman" w:hAnsi="Times New Roman"/>
          <w:bCs/>
        </w:rPr>
        <w:t>ет сравнивать числа в пределах 2</w:t>
      </w:r>
      <w:r w:rsidRPr="001D2481">
        <w:rPr>
          <w:rFonts w:ascii="Times New Roman" w:hAnsi="Times New Roman"/>
          <w:bCs/>
        </w:rPr>
        <w:t>0, используя понятия «больше», «меньше», «равно», и записывать результат сравнения с помощью знаков «&gt;», «&lt;», «=». Ребёнок сравнивает группы предметов различными способами (по парам, с помощью пересчёта), определяет, в какой группе предметов больше, меньше или поровну.</w:t>
      </w:r>
    </w:p>
    <w:p w14:paraId="520BF0D7" w14:textId="1D83B8CB"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Ребёнок умеет ориентироваться на листе бумаги в клетку: находить левый верхний угол, правый нижний угол, центр, отступать заданное количество клеток вверх, вниз, влево, вправо. Он выполняет графические диктанты под диктовку, рисуя по клеточкам простые фигуры (квадрат, прямоугольник, домик, кораблик). Ребёнок уверенно различает и называет основные геометрические фигуры: круг, квадрат, треугольник, прямоугольник, овал, многоугольник, а также объёмные фигуры – шар и куб. Он умеет находить эти фигуры в окружающей обстановке, группировать их по форме, размеру, цвету.</w:t>
      </w:r>
    </w:p>
    <w:p w14:paraId="7A2F29D8" w14:textId="6154F99E"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Ребёнок владеет пространственными представлениями: понимает и правильно употребляет слова «вверху», «внизу», «слева», «справа», «между», «перед», «за», «около», «над», «под». Он ориентируется на ограниченной плоскости (стол, тетрадный лист, доска), располагает предметы в заданном порядке. Ребёнок знает последовательность частей суток (утро, день, вечер, ночь), дней недели, месяцев и времён года, умеет определять, какое время года или часть суток изображена на картинке.</w:t>
      </w:r>
    </w:p>
    <w:p w14:paraId="0EBF4534" w14:textId="13F9133E"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lastRenderedPageBreak/>
        <w:t>Ребёнок умеет сравнивать предметы по величине: длине, ширине, высоте, массе, используя слова «длиннее – короче», «шире – уже», «выше – ниже», «тяжелее – легче», «толще – тоньше». Он может расположить до пяти предметов в порядке возрастания или убывания какого-либо признака (например, от самого короткого до самого длинного). Ребёнок знаком со способами измерения длины и ширины с помощью условной мерки (полоска бумаги, шаг, ладонь) и умеет пользоваться линейкой для измерения длины предметов в сантиметрах.</w:t>
      </w:r>
    </w:p>
    <w:p w14:paraId="3FC0ED72" w14:textId="10E12DD1" w:rsidR="001D2481" w:rsidRPr="001D2481" w:rsidRDefault="001D2481" w:rsidP="001D2481">
      <w:pPr>
        <w:spacing w:before="0" w:beforeAutospacing="0" w:after="0" w:afterAutospacing="0" w:line="240" w:lineRule="auto"/>
        <w:jc w:val="both"/>
        <w:rPr>
          <w:rFonts w:ascii="Times New Roman" w:hAnsi="Times New Roman"/>
          <w:bCs/>
        </w:rPr>
      </w:pPr>
      <w:r w:rsidRPr="001D2481">
        <w:rPr>
          <w:rFonts w:ascii="Times New Roman" w:hAnsi="Times New Roman"/>
          <w:bCs/>
        </w:rPr>
        <w:t xml:space="preserve">Ребёнок решает простые логические задачи: находит закономерности в числовых рядах и геометрических узорах, продолжает заданный ряд, находит лишний предмет в группе, классифицирует предметы по одному или двум признакам (цвет и форма, размер и цвет). Он умеет находить и исправлять ошибки в готовых примерах и задачах, объяснять, в чём ошибка. </w:t>
      </w:r>
    </w:p>
    <w:p w14:paraId="580A09B2" w14:textId="427806A2" w:rsidR="001D2481" w:rsidRPr="001D2481" w:rsidRDefault="00B10D68" w:rsidP="001D2481">
      <w:pPr>
        <w:spacing w:before="0" w:beforeAutospacing="0" w:after="0" w:afterAutospacing="0" w:line="240" w:lineRule="auto"/>
        <w:jc w:val="both"/>
        <w:rPr>
          <w:rFonts w:ascii="Times New Roman" w:hAnsi="Times New Roman"/>
          <w:bCs/>
        </w:rPr>
      </w:pPr>
      <w:r>
        <w:rPr>
          <w:rFonts w:ascii="Times New Roman" w:hAnsi="Times New Roman"/>
          <w:bCs/>
        </w:rPr>
        <w:t xml:space="preserve">  </w:t>
      </w:r>
      <w:r w:rsidR="001D2481" w:rsidRPr="001D2481">
        <w:rPr>
          <w:rFonts w:ascii="Times New Roman" w:hAnsi="Times New Roman"/>
          <w:bCs/>
        </w:rPr>
        <w:t xml:space="preserve">К концу обучения ребёнок демонстрирует устойчивый навык самостоятельного выполнения типовых заданий: счёт в пределах </w:t>
      </w:r>
      <w:r>
        <w:rPr>
          <w:rFonts w:ascii="Times New Roman" w:hAnsi="Times New Roman"/>
          <w:bCs/>
        </w:rPr>
        <w:t>10-</w:t>
      </w:r>
      <w:r w:rsidR="001D2481" w:rsidRPr="001D2481">
        <w:rPr>
          <w:rFonts w:ascii="Times New Roman" w:hAnsi="Times New Roman"/>
          <w:bCs/>
        </w:rPr>
        <w:t>20, решение примеров и задач, сравнение чисел, ориентировка на листе бумаги, узнавание геометрических фигур. Он умеет объяснить свои действия, обосновать ответ и при необходимости исправить ошибку, что свидетельствует о готовности к систематическому изучению математики в школе.</w:t>
      </w:r>
    </w:p>
    <w:p w14:paraId="6D2C1C24" w14:textId="5443EA9C" w:rsidR="00633B09" w:rsidRPr="000B3C48" w:rsidRDefault="007205E3" w:rsidP="007205E3">
      <w:pPr>
        <w:pStyle w:val="3"/>
        <w:ind w:firstLine="567"/>
        <w:rPr>
          <w:rFonts w:ascii="Times New Roman" w:hAnsi="Times New Roman"/>
        </w:rPr>
      </w:pPr>
      <w:bookmarkStart w:id="19" w:name="_Toc230953791"/>
      <w:r>
        <w:rPr>
          <w:rFonts w:ascii="Times New Roman" w:hAnsi="Times New Roman"/>
          <w:b/>
          <w:bCs/>
          <w:color w:val="000000"/>
        </w:rPr>
        <w:t>У</w:t>
      </w:r>
      <w:r w:rsidR="00633B09" w:rsidRPr="000B3C48">
        <w:rPr>
          <w:rFonts w:ascii="Times New Roman" w:hAnsi="Times New Roman"/>
          <w:b/>
          <w:bCs/>
          <w:color w:val="000000"/>
        </w:rPr>
        <w:t>чебный курс «</w:t>
      </w:r>
      <w:r w:rsidR="00C711F1" w:rsidRPr="00C711F1">
        <w:rPr>
          <w:rFonts w:ascii="Times New Roman" w:hAnsi="Times New Roman"/>
          <w:b/>
          <w:bCs/>
          <w:color w:val="000000"/>
        </w:rPr>
        <w:t>Развитие связной речи и фонетико-фонематического восприятия</w:t>
      </w:r>
      <w:r w:rsidR="00633B09" w:rsidRPr="000B3C48">
        <w:rPr>
          <w:rFonts w:ascii="Times New Roman" w:hAnsi="Times New Roman"/>
          <w:b/>
          <w:bCs/>
          <w:color w:val="000000"/>
        </w:rPr>
        <w:t>»</w:t>
      </w:r>
      <w:r w:rsidR="00186046">
        <w:rPr>
          <w:rFonts w:ascii="Times New Roman" w:hAnsi="Times New Roman"/>
          <w:b/>
          <w:bCs/>
          <w:color w:val="000000"/>
        </w:rPr>
        <w:t xml:space="preserve"> (36 часов</w:t>
      </w:r>
      <w:r w:rsidR="00C711F1">
        <w:rPr>
          <w:rFonts w:ascii="Times New Roman" w:hAnsi="Times New Roman"/>
          <w:b/>
          <w:bCs/>
          <w:color w:val="000000"/>
        </w:rPr>
        <w:t>)</w:t>
      </w:r>
      <w:bookmarkEnd w:id="19"/>
    </w:p>
    <w:p w14:paraId="58C1083B" w14:textId="5C81982A" w:rsidR="00B05F15" w:rsidRPr="00B05F15" w:rsidRDefault="00B05F15" w:rsidP="00B05F15">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Учебный модуль «Развитие связной речи и фонетико-фонематического восприятия» предназначен для детей 6–7 лет и направлен на</w:t>
      </w:r>
      <w:r>
        <w:rPr>
          <w:rFonts w:ascii="Times New Roman" w:hAnsi="Times New Roman"/>
          <w:color w:val="000000"/>
        </w:rPr>
        <w:t xml:space="preserve"> </w:t>
      </w:r>
      <w:r w:rsidRPr="00B05F15">
        <w:rPr>
          <w:rFonts w:ascii="Times New Roman" w:hAnsi="Times New Roman"/>
          <w:color w:val="000000"/>
        </w:rPr>
        <w:t>развитие всех компонентов речевой системы, необходимых для успешного обучения в школе. Модуль ориентирован на углублённое обследование речевых и неречевых процессов, составление индивидуальных планов работы на каждого ребёнка, а также на формирование правильного звукопроизношения, фонематического слуха, лексико-грамматического строя речи, связной речи и подготовку к овладению элементарными навыками письма и чтения.</w:t>
      </w:r>
    </w:p>
    <w:p w14:paraId="55459DA2" w14:textId="79EC5D6C" w:rsidR="00B05F15" w:rsidRPr="00B05F15" w:rsidRDefault="00B05F15" w:rsidP="00B05F15">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Модуль</w:t>
      </w:r>
      <w:r>
        <w:rPr>
          <w:rFonts w:ascii="Times New Roman" w:hAnsi="Times New Roman"/>
          <w:color w:val="000000"/>
        </w:rPr>
        <w:t xml:space="preserve"> </w:t>
      </w:r>
      <w:r w:rsidRPr="00B05F15">
        <w:rPr>
          <w:rFonts w:ascii="Times New Roman" w:hAnsi="Times New Roman"/>
          <w:color w:val="000000"/>
        </w:rPr>
        <w:t>способствует развитию слухового и зрительного восприятия, памяти, внимания, общей и мелкой моторики, а также формированию психологической готовности к школьному обучению.</w:t>
      </w:r>
    </w:p>
    <w:p w14:paraId="6ABD415E" w14:textId="77777777" w:rsidR="00B05F15" w:rsidRPr="00B05F15" w:rsidRDefault="00B05F15" w:rsidP="00B05F15">
      <w:pPr>
        <w:spacing w:before="0" w:beforeAutospacing="0" w:after="0" w:afterAutospacing="0" w:line="240" w:lineRule="auto"/>
        <w:ind w:firstLine="567"/>
        <w:jc w:val="both"/>
        <w:rPr>
          <w:rFonts w:ascii="Times New Roman" w:hAnsi="Times New Roman"/>
          <w:i/>
          <w:iCs/>
          <w:color w:val="000000"/>
          <w:u w:val="single"/>
        </w:rPr>
      </w:pPr>
      <w:r w:rsidRPr="00B05F15">
        <w:rPr>
          <w:rFonts w:ascii="Times New Roman" w:hAnsi="Times New Roman"/>
          <w:i/>
          <w:iCs/>
          <w:color w:val="000000"/>
          <w:u w:val="single"/>
        </w:rPr>
        <w:t>Система занятий модуля</w:t>
      </w:r>
    </w:p>
    <w:p w14:paraId="7D439276" w14:textId="72E84FF4"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Модуль включает систему занятий, построенных с учётом онтогенетического принципа и принципа поэтапного формирования умственных действий. Занятия разделены на три периода обучения, каждый из которых имеет свои задачи и содержание.</w:t>
      </w:r>
    </w:p>
    <w:p w14:paraId="2EF26EAF" w14:textId="5550268C"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895829">
        <w:rPr>
          <w:rFonts w:ascii="Times New Roman" w:hAnsi="Times New Roman"/>
          <w:i/>
          <w:iCs/>
          <w:color w:val="000000"/>
        </w:rPr>
        <w:t>Первый период обучения</w:t>
      </w:r>
      <w:r w:rsidRPr="00B05F15">
        <w:rPr>
          <w:rFonts w:ascii="Times New Roman" w:hAnsi="Times New Roman"/>
          <w:color w:val="000000"/>
        </w:rPr>
        <w:t xml:space="preserve"> (сентябрь – ноябрь) направлен на:</w:t>
      </w:r>
    </w:p>
    <w:p w14:paraId="2B030379" w14:textId="7EE399B4"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развитие лексико-грамматических средств языка (обобщающие слова, преобразование глаголов, притяжательные местоимения, уменьшительно-ласкательные суффиксы, глагольные приставки);</w:t>
      </w:r>
    </w:p>
    <w:p w14:paraId="452CC85E" w14:textId="7C8C8E37"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развитие самостоятельной развернутой фразовой речи (составление простых предложений и коротких рассказов);</w:t>
      </w:r>
    </w:p>
    <w:p w14:paraId="09440DBC" w14:textId="732EDAFE"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формирование произносительной стороны речи (уточнение сохранных</w:t>
      </w:r>
      <w:r w:rsidR="009362DB">
        <w:rPr>
          <w:rFonts w:ascii="Times New Roman" w:hAnsi="Times New Roman"/>
          <w:color w:val="000000"/>
        </w:rPr>
        <w:t xml:space="preserve"> звуков, автоматизация поставленных</w:t>
      </w:r>
      <w:r w:rsidRPr="00B05F15">
        <w:rPr>
          <w:rFonts w:ascii="Times New Roman" w:hAnsi="Times New Roman"/>
          <w:color w:val="000000"/>
        </w:rPr>
        <w:t>);</w:t>
      </w:r>
    </w:p>
    <w:p w14:paraId="4263C73F" w14:textId="19846895"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подготовку к овладению элементарными навыками письма и чтения (различение гласных и согласных, выделение первого звука в слове, анализ звуковых сочетаний).</w:t>
      </w:r>
    </w:p>
    <w:p w14:paraId="04DEADFA" w14:textId="07ACE736"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895829">
        <w:rPr>
          <w:rFonts w:ascii="Times New Roman" w:hAnsi="Times New Roman"/>
          <w:i/>
          <w:iCs/>
          <w:color w:val="000000"/>
        </w:rPr>
        <w:t>Второй период обучения</w:t>
      </w:r>
      <w:r w:rsidRPr="00B05F15">
        <w:rPr>
          <w:rFonts w:ascii="Times New Roman" w:hAnsi="Times New Roman"/>
          <w:color w:val="000000"/>
        </w:rPr>
        <w:t xml:space="preserve"> (декабрь – апрель) направлен на:</w:t>
      </w:r>
    </w:p>
    <w:p w14:paraId="3CA8CEED" w14:textId="0F2EB63F"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расширение лексико-грамматических средств языка (относительные прилагательные, согласование прилагательных с существительными, спряжение глаголов, предлоги);</w:t>
      </w:r>
    </w:p>
    <w:p w14:paraId="19EBA9FC" w14:textId="0E124823"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совершенствование связной речи (диалог, распространение предложений, сложные конструкции, рассказы по картине и серии картин, пересказ);</w:t>
      </w:r>
    </w:p>
    <w:p w14:paraId="6ACD7654" w14:textId="63CB322A"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развитие фонематического восприятия (различение звуков по глухости-звонкости, твёрдости-мягкости);</w:t>
      </w:r>
    </w:p>
    <w:p w14:paraId="506A8AB4" w14:textId="5CBA2A79"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lastRenderedPageBreak/>
        <w:t>продолжение подготовки к письму и чтению (выделение звука из ряда, определение места звука в слове, анализ прямых и обратных слогов).</w:t>
      </w:r>
    </w:p>
    <w:p w14:paraId="26222AAE" w14:textId="6CFC4F2D"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895829">
        <w:rPr>
          <w:rFonts w:ascii="Times New Roman" w:hAnsi="Times New Roman"/>
          <w:i/>
          <w:iCs/>
          <w:color w:val="000000"/>
        </w:rPr>
        <w:t>Третий период обучения</w:t>
      </w:r>
      <w:r w:rsidRPr="00B05F15">
        <w:rPr>
          <w:rFonts w:ascii="Times New Roman" w:hAnsi="Times New Roman"/>
          <w:color w:val="000000"/>
        </w:rPr>
        <w:t xml:space="preserve"> (апрель – май) направлен на:</w:t>
      </w:r>
    </w:p>
    <w:p w14:paraId="3E8C3F06" w14:textId="26766EC8"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закрепление и усложнение лексико-грамматических средств (притяжательные прилагательные, уменьшительно-ласкательные прилагательные, антонимы);</w:t>
      </w:r>
    </w:p>
    <w:p w14:paraId="230CD2E5" w14:textId="2884A4D5"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дальнейшее развитие связной речи (выделение предлогов, определение количества слов, передача последовательности событий, составление рассказов с изменением начала и конца);</w:t>
      </w:r>
    </w:p>
    <w:p w14:paraId="3E03508A" w14:textId="77777777" w:rsidR="00B05F15" w:rsidRPr="00B05F15" w:rsidRDefault="00B05F15" w:rsidP="00B05F15">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закрепление правильного произношения всех звуков, дифференциацию смешиваемых звуков;</w:t>
      </w:r>
    </w:p>
    <w:p w14:paraId="2035A490" w14:textId="77777777" w:rsidR="00B05F15" w:rsidRPr="00B05F15" w:rsidRDefault="00B05F15" w:rsidP="00B05F15">
      <w:pPr>
        <w:spacing w:before="0" w:beforeAutospacing="0" w:after="0" w:afterAutospacing="0" w:line="240" w:lineRule="auto"/>
        <w:ind w:firstLine="567"/>
        <w:jc w:val="both"/>
        <w:rPr>
          <w:rFonts w:ascii="Times New Roman" w:hAnsi="Times New Roman"/>
          <w:color w:val="000000"/>
        </w:rPr>
      </w:pPr>
    </w:p>
    <w:p w14:paraId="4F183202" w14:textId="03B43F5F"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овладение навыками звукового анализа и синтеза, преобразованием слогов и слов.</w:t>
      </w:r>
    </w:p>
    <w:p w14:paraId="05B6A3BE" w14:textId="77777777" w:rsidR="00895829" w:rsidRDefault="00895829" w:rsidP="00B05F15">
      <w:pPr>
        <w:spacing w:before="0" w:beforeAutospacing="0" w:after="0" w:afterAutospacing="0" w:line="240" w:lineRule="auto"/>
        <w:ind w:firstLine="567"/>
        <w:jc w:val="both"/>
        <w:rPr>
          <w:rFonts w:ascii="Times New Roman" w:hAnsi="Times New Roman"/>
          <w:color w:val="000000"/>
        </w:rPr>
      </w:pPr>
    </w:p>
    <w:p w14:paraId="52B65ABF" w14:textId="06A63A68" w:rsidR="00B05F15" w:rsidRPr="00B05F15" w:rsidRDefault="00895829" w:rsidP="00895829">
      <w:pPr>
        <w:spacing w:before="0" w:beforeAutospacing="0" w:after="0" w:afterAutospacing="0" w:line="240" w:lineRule="auto"/>
        <w:ind w:firstLine="567"/>
        <w:jc w:val="both"/>
        <w:rPr>
          <w:rFonts w:ascii="Times New Roman" w:hAnsi="Times New Roman"/>
          <w:color w:val="000000"/>
        </w:rPr>
      </w:pPr>
      <w:r>
        <w:rPr>
          <w:rFonts w:ascii="Times New Roman" w:hAnsi="Times New Roman"/>
          <w:color w:val="000000"/>
        </w:rPr>
        <w:t>В</w:t>
      </w:r>
      <w:r w:rsidR="00B05F15" w:rsidRPr="00B05F15">
        <w:rPr>
          <w:rFonts w:ascii="Times New Roman" w:hAnsi="Times New Roman"/>
          <w:color w:val="000000"/>
        </w:rPr>
        <w:t xml:space="preserve"> течение всего учебного </w:t>
      </w:r>
      <w:r>
        <w:rPr>
          <w:rFonts w:ascii="Times New Roman" w:hAnsi="Times New Roman"/>
          <w:color w:val="000000"/>
        </w:rPr>
        <w:t>модуля</w:t>
      </w:r>
      <w:r w:rsidR="00B05F15" w:rsidRPr="00B05F15">
        <w:rPr>
          <w:rFonts w:ascii="Times New Roman" w:hAnsi="Times New Roman"/>
          <w:color w:val="000000"/>
        </w:rPr>
        <w:t xml:space="preserve"> проводится индивидуальная работа</w:t>
      </w:r>
      <w:r w:rsidR="009362DB">
        <w:rPr>
          <w:rFonts w:ascii="Times New Roman" w:hAnsi="Times New Roman"/>
          <w:color w:val="000000"/>
        </w:rPr>
        <w:t xml:space="preserve"> (по запросу родителя и рекомендации педагога)</w:t>
      </w:r>
      <w:r w:rsidR="00B05F15" w:rsidRPr="00B05F15">
        <w:rPr>
          <w:rFonts w:ascii="Times New Roman" w:hAnsi="Times New Roman"/>
          <w:color w:val="000000"/>
        </w:rPr>
        <w:t xml:space="preserve"> с каждым ребёнком, включающая:</w:t>
      </w:r>
      <w:r>
        <w:rPr>
          <w:rFonts w:ascii="Times New Roman" w:hAnsi="Times New Roman"/>
          <w:color w:val="000000"/>
        </w:rPr>
        <w:t xml:space="preserve"> </w:t>
      </w:r>
      <w:r w:rsidR="00B05F15" w:rsidRPr="00B05F15">
        <w:rPr>
          <w:rFonts w:ascii="Times New Roman" w:hAnsi="Times New Roman"/>
          <w:color w:val="000000"/>
        </w:rPr>
        <w:t>развитие речевого дыхания;</w:t>
      </w:r>
      <w:r>
        <w:rPr>
          <w:rFonts w:ascii="Times New Roman" w:hAnsi="Times New Roman"/>
          <w:color w:val="000000"/>
        </w:rPr>
        <w:t xml:space="preserve"> </w:t>
      </w:r>
      <w:r w:rsidR="00B05F15" w:rsidRPr="00B05F15">
        <w:rPr>
          <w:rFonts w:ascii="Times New Roman" w:hAnsi="Times New Roman"/>
          <w:color w:val="000000"/>
        </w:rPr>
        <w:t>выработку подвижности артикуляционного аппарата;</w:t>
      </w:r>
      <w:r>
        <w:rPr>
          <w:rFonts w:ascii="Times New Roman" w:hAnsi="Times New Roman"/>
          <w:color w:val="000000"/>
        </w:rPr>
        <w:t xml:space="preserve"> </w:t>
      </w:r>
      <w:r w:rsidR="00B05F15" w:rsidRPr="00B05F15">
        <w:rPr>
          <w:rFonts w:ascii="Times New Roman" w:hAnsi="Times New Roman"/>
          <w:color w:val="000000"/>
        </w:rPr>
        <w:t>постановку и автоматизацию звуков;</w:t>
      </w:r>
      <w:r>
        <w:rPr>
          <w:rFonts w:ascii="Times New Roman" w:hAnsi="Times New Roman"/>
          <w:color w:val="000000"/>
        </w:rPr>
        <w:t xml:space="preserve"> </w:t>
      </w:r>
      <w:r w:rsidR="00B05F15" w:rsidRPr="00B05F15">
        <w:rPr>
          <w:rFonts w:ascii="Times New Roman" w:hAnsi="Times New Roman"/>
          <w:color w:val="000000"/>
        </w:rPr>
        <w:t>введение звуков в свободную речь;</w:t>
      </w:r>
      <w:r>
        <w:rPr>
          <w:rFonts w:ascii="Times New Roman" w:hAnsi="Times New Roman"/>
          <w:color w:val="000000"/>
        </w:rPr>
        <w:t xml:space="preserve"> </w:t>
      </w:r>
      <w:r w:rsidR="00B05F15" w:rsidRPr="00B05F15">
        <w:rPr>
          <w:rFonts w:ascii="Times New Roman" w:hAnsi="Times New Roman"/>
          <w:color w:val="000000"/>
        </w:rPr>
        <w:t>дифференциацию смешиваемых звуков;</w:t>
      </w:r>
      <w:r>
        <w:rPr>
          <w:rFonts w:ascii="Times New Roman" w:hAnsi="Times New Roman"/>
          <w:color w:val="000000"/>
        </w:rPr>
        <w:t xml:space="preserve"> </w:t>
      </w:r>
      <w:r w:rsidR="00B05F15" w:rsidRPr="00B05F15">
        <w:rPr>
          <w:rFonts w:ascii="Times New Roman" w:hAnsi="Times New Roman"/>
          <w:color w:val="000000"/>
        </w:rPr>
        <w:t>формирование связной грамматически правильной речи;</w:t>
      </w:r>
      <w:r>
        <w:rPr>
          <w:rFonts w:ascii="Times New Roman" w:hAnsi="Times New Roman"/>
          <w:color w:val="000000"/>
        </w:rPr>
        <w:t xml:space="preserve"> </w:t>
      </w:r>
      <w:r w:rsidR="00B05F15" w:rsidRPr="00B05F15">
        <w:rPr>
          <w:rFonts w:ascii="Times New Roman" w:hAnsi="Times New Roman"/>
          <w:color w:val="000000"/>
        </w:rPr>
        <w:t>работу над просодической стороной речи;</w:t>
      </w:r>
      <w:r>
        <w:rPr>
          <w:rFonts w:ascii="Times New Roman" w:hAnsi="Times New Roman"/>
          <w:color w:val="000000"/>
        </w:rPr>
        <w:t xml:space="preserve"> </w:t>
      </w:r>
      <w:r w:rsidR="00B05F15" w:rsidRPr="00B05F15">
        <w:rPr>
          <w:rFonts w:ascii="Times New Roman" w:hAnsi="Times New Roman"/>
          <w:color w:val="000000"/>
        </w:rPr>
        <w:t>развитие фонематических представлений, анализа и синтеза;</w:t>
      </w:r>
      <w:r>
        <w:rPr>
          <w:rFonts w:ascii="Times New Roman" w:hAnsi="Times New Roman"/>
          <w:color w:val="000000"/>
        </w:rPr>
        <w:t xml:space="preserve"> </w:t>
      </w:r>
      <w:r w:rsidR="00B05F15" w:rsidRPr="00B05F15">
        <w:rPr>
          <w:rFonts w:ascii="Times New Roman" w:hAnsi="Times New Roman"/>
          <w:color w:val="000000"/>
        </w:rPr>
        <w:t>развитие слухового и зрительного восприятия, памяти и внимания;</w:t>
      </w:r>
      <w:r>
        <w:rPr>
          <w:rFonts w:ascii="Times New Roman" w:hAnsi="Times New Roman"/>
          <w:color w:val="000000"/>
        </w:rPr>
        <w:t xml:space="preserve"> </w:t>
      </w:r>
      <w:r w:rsidR="00B05F15" w:rsidRPr="00B05F15">
        <w:rPr>
          <w:rFonts w:ascii="Times New Roman" w:hAnsi="Times New Roman"/>
          <w:color w:val="000000"/>
        </w:rPr>
        <w:t>развитие общей и мелкой моторики.</w:t>
      </w:r>
    </w:p>
    <w:p w14:paraId="38C4315F" w14:textId="6614A8A7" w:rsidR="00B05F15" w:rsidRPr="00895829" w:rsidRDefault="00B05F15" w:rsidP="00B05F15">
      <w:pPr>
        <w:spacing w:before="0" w:beforeAutospacing="0" w:after="0" w:afterAutospacing="0" w:line="240" w:lineRule="auto"/>
        <w:ind w:firstLine="567"/>
        <w:jc w:val="both"/>
        <w:rPr>
          <w:rFonts w:ascii="Times New Roman" w:hAnsi="Times New Roman"/>
          <w:b/>
          <w:bCs/>
          <w:color w:val="000000"/>
        </w:rPr>
      </w:pPr>
      <w:r w:rsidRPr="00895829">
        <w:rPr>
          <w:rFonts w:ascii="Times New Roman" w:hAnsi="Times New Roman"/>
          <w:b/>
          <w:bCs/>
          <w:color w:val="000000"/>
        </w:rPr>
        <w:t>Цель и ожидаемые результаты</w:t>
      </w:r>
      <w:r w:rsidR="00895829">
        <w:rPr>
          <w:rFonts w:ascii="Times New Roman" w:hAnsi="Times New Roman"/>
          <w:b/>
          <w:bCs/>
          <w:color w:val="000000"/>
        </w:rPr>
        <w:t>:</w:t>
      </w:r>
    </w:p>
    <w:p w14:paraId="70983A72" w14:textId="4196F9AA" w:rsidR="00B05F15" w:rsidRPr="00B05F15" w:rsidRDefault="00B05F15" w:rsidP="00895829">
      <w:pPr>
        <w:spacing w:before="0" w:beforeAutospacing="0" w:after="0" w:afterAutospacing="0" w:line="240" w:lineRule="auto"/>
        <w:ind w:firstLine="567"/>
        <w:jc w:val="both"/>
        <w:rPr>
          <w:rFonts w:ascii="Times New Roman" w:hAnsi="Times New Roman"/>
          <w:color w:val="000000"/>
        </w:rPr>
      </w:pPr>
      <w:r w:rsidRPr="00B05F15">
        <w:rPr>
          <w:rFonts w:ascii="Times New Roman" w:hAnsi="Times New Roman"/>
          <w:color w:val="000000"/>
        </w:rPr>
        <w:t>Модуль направлен на формирование у детей 6–7 лет полноценной фонетико-фонематической и лексико-грамматической системы языка, развитие связной речи и подготовку к успешному овладению письмом и чтением в школе.</w:t>
      </w:r>
    </w:p>
    <w:p w14:paraId="47066A09" w14:textId="52B2B17F" w:rsidR="00B05F15" w:rsidRPr="00895829" w:rsidRDefault="00B05F15" w:rsidP="00895829">
      <w:pPr>
        <w:spacing w:before="0" w:beforeAutospacing="0" w:after="0" w:afterAutospacing="0" w:line="240" w:lineRule="auto"/>
        <w:ind w:firstLine="567"/>
        <w:jc w:val="both"/>
        <w:rPr>
          <w:rFonts w:ascii="Times New Roman" w:hAnsi="Times New Roman"/>
          <w:b/>
          <w:bCs/>
          <w:color w:val="000000"/>
        </w:rPr>
      </w:pPr>
      <w:r w:rsidRPr="00895829">
        <w:rPr>
          <w:rFonts w:ascii="Times New Roman" w:hAnsi="Times New Roman"/>
          <w:b/>
          <w:bCs/>
          <w:color w:val="000000"/>
        </w:rPr>
        <w:t>По завершении модуля дети должны уметь:</w:t>
      </w:r>
      <w:r w:rsidR="009362DB">
        <w:rPr>
          <w:rFonts w:ascii="Times New Roman" w:hAnsi="Times New Roman"/>
          <w:color w:val="000000"/>
        </w:rPr>
        <w:t xml:space="preserve"> контролировать правильное звукопроизношение</w:t>
      </w:r>
      <w:r w:rsidRPr="00B05F15">
        <w:rPr>
          <w:rFonts w:ascii="Times New Roman" w:hAnsi="Times New Roman"/>
          <w:color w:val="000000"/>
        </w:rPr>
        <w:t>;</w:t>
      </w:r>
      <w:r w:rsidR="00895829">
        <w:rPr>
          <w:rFonts w:ascii="Times New Roman" w:hAnsi="Times New Roman"/>
          <w:b/>
          <w:bCs/>
          <w:color w:val="000000"/>
        </w:rPr>
        <w:t xml:space="preserve"> </w:t>
      </w:r>
      <w:r w:rsidRPr="00B05F15">
        <w:rPr>
          <w:rFonts w:ascii="Times New Roman" w:hAnsi="Times New Roman"/>
          <w:color w:val="000000"/>
        </w:rPr>
        <w:t>владеть навыками звукового анализа и синтеза;</w:t>
      </w:r>
      <w:r w:rsidR="00895829">
        <w:rPr>
          <w:rFonts w:ascii="Times New Roman" w:hAnsi="Times New Roman"/>
          <w:b/>
          <w:bCs/>
          <w:color w:val="000000"/>
        </w:rPr>
        <w:t xml:space="preserve"> </w:t>
      </w:r>
      <w:r w:rsidRPr="00B05F15">
        <w:rPr>
          <w:rFonts w:ascii="Times New Roman" w:hAnsi="Times New Roman"/>
          <w:color w:val="000000"/>
        </w:rPr>
        <w:t>обладать достаточным словарным запасом по изученным лексическим темам;</w:t>
      </w:r>
      <w:r w:rsidR="00895829">
        <w:rPr>
          <w:rFonts w:ascii="Times New Roman" w:hAnsi="Times New Roman"/>
          <w:b/>
          <w:bCs/>
          <w:color w:val="000000"/>
        </w:rPr>
        <w:t xml:space="preserve"> </w:t>
      </w:r>
      <w:r w:rsidRPr="00B05F15">
        <w:rPr>
          <w:rFonts w:ascii="Times New Roman" w:hAnsi="Times New Roman"/>
          <w:color w:val="000000"/>
        </w:rPr>
        <w:t>правильно употреблять грамматические формы слов и использовать различные типы предложений;</w:t>
      </w:r>
      <w:r w:rsidR="00895829">
        <w:rPr>
          <w:rFonts w:ascii="Times New Roman" w:hAnsi="Times New Roman"/>
          <w:b/>
          <w:bCs/>
          <w:color w:val="000000"/>
        </w:rPr>
        <w:t xml:space="preserve"> </w:t>
      </w:r>
      <w:r w:rsidRPr="00B05F15">
        <w:rPr>
          <w:rFonts w:ascii="Times New Roman" w:hAnsi="Times New Roman"/>
          <w:color w:val="000000"/>
        </w:rPr>
        <w:t>составлять короткие рассказы по картинке, серии картин, пересказывать тексты;</w:t>
      </w:r>
      <w:r w:rsidR="00895829">
        <w:rPr>
          <w:rFonts w:ascii="Times New Roman" w:hAnsi="Times New Roman"/>
          <w:b/>
          <w:bCs/>
          <w:color w:val="000000"/>
        </w:rPr>
        <w:t xml:space="preserve"> </w:t>
      </w:r>
      <w:r w:rsidRPr="00B05F15">
        <w:rPr>
          <w:rFonts w:ascii="Times New Roman" w:hAnsi="Times New Roman"/>
          <w:color w:val="000000"/>
        </w:rPr>
        <w:t>вести диалог, отвечать на вопросы полными предложениями;</w:t>
      </w:r>
      <w:r w:rsidR="00895829">
        <w:rPr>
          <w:rFonts w:ascii="Times New Roman" w:hAnsi="Times New Roman"/>
          <w:b/>
          <w:bCs/>
          <w:color w:val="000000"/>
        </w:rPr>
        <w:t xml:space="preserve"> </w:t>
      </w:r>
      <w:r w:rsidRPr="00B05F15">
        <w:rPr>
          <w:rFonts w:ascii="Times New Roman" w:hAnsi="Times New Roman"/>
          <w:color w:val="000000"/>
        </w:rPr>
        <w:t>быть готовыми к овладению письмом и чтением (различать гласные и согласные, выделять звуки в слове, анализировать слоги и простые слова).</w:t>
      </w:r>
    </w:p>
    <w:p w14:paraId="053C1AED" w14:textId="62A1C131" w:rsidR="00DA7E70" w:rsidRDefault="00DA7E70" w:rsidP="00B05F15">
      <w:pPr>
        <w:spacing w:before="0" w:beforeAutospacing="0" w:after="0" w:afterAutospacing="0" w:line="240" w:lineRule="auto"/>
        <w:ind w:firstLine="567"/>
        <w:jc w:val="both"/>
        <w:rPr>
          <w:rFonts w:ascii="Times New Roman" w:hAnsi="Times New Roman"/>
          <w:b/>
          <w:color w:val="000000"/>
        </w:rPr>
      </w:pPr>
      <w:r w:rsidRPr="00DA7E70">
        <w:rPr>
          <w:rFonts w:ascii="Times New Roman" w:hAnsi="Times New Roman"/>
          <w:b/>
          <w:color w:val="000000"/>
        </w:rPr>
        <w:t xml:space="preserve">Задачи учебного </w:t>
      </w:r>
      <w:r w:rsidR="00895829">
        <w:rPr>
          <w:rFonts w:ascii="Times New Roman" w:hAnsi="Times New Roman"/>
          <w:b/>
          <w:color w:val="000000"/>
        </w:rPr>
        <w:t>модуля</w:t>
      </w:r>
      <w:r w:rsidRPr="00DA7E70">
        <w:rPr>
          <w:rFonts w:ascii="Times New Roman" w:hAnsi="Times New Roman"/>
          <w:b/>
          <w:color w:val="000000"/>
        </w:rPr>
        <w:t>:</w:t>
      </w:r>
    </w:p>
    <w:p w14:paraId="0E0E4121" w14:textId="33AAA9C0"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правильное произношение всех звуков родного языка</w:t>
      </w:r>
      <w:r w:rsidR="009362DB">
        <w:rPr>
          <w:rFonts w:ascii="Times New Roman" w:hAnsi="Times New Roman"/>
          <w:bCs/>
          <w:color w:val="000000"/>
        </w:rPr>
        <w:t xml:space="preserve"> (на индивидуальных занятиях)</w:t>
      </w:r>
      <w:r w:rsidRPr="00895829">
        <w:rPr>
          <w:rFonts w:ascii="Times New Roman" w:hAnsi="Times New Roman"/>
          <w:bCs/>
          <w:color w:val="000000"/>
        </w:rPr>
        <w:t>.</w:t>
      </w:r>
    </w:p>
    <w:p w14:paraId="208C3A5E" w14:textId="275D2522"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Автоматизировать поставленные звуки в слогах (прямых, обратных, со стечением согласных), словах, предложениях и связных текстах, а затем вводить их в свободную речь.</w:t>
      </w:r>
    </w:p>
    <w:p w14:paraId="487EDC59" w14:textId="28B8184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Учить дифференцировать звуки по акустико-артикуляционным признакам: глухости-звонкости, твёрдости-мягкости, месту образования.</w:t>
      </w:r>
    </w:p>
    <w:p w14:paraId="1055C34C" w14:textId="39886523"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фонематическое восприятие: учить выделять звук из ряда звуков, слог с заданным звуком из ряда других слогов, определять наличие звука в слове, место звука (начало, середина, конец), ударный гласный.</w:t>
      </w:r>
    </w:p>
    <w:p w14:paraId="2600A541" w14:textId="14518D6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навыки фонематического анализа и синтеза: выделение первого и последнего звука в слове, определение последовательности звуков, преобразование прямых и обратных слогов, односложных слов.</w:t>
      </w:r>
    </w:p>
    <w:p w14:paraId="35BF7674" w14:textId="17AAACE5"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Учить различать на слух гласные и согласные звуки, правильно характеризовать их.</w:t>
      </w:r>
    </w:p>
    <w:p w14:paraId="0A0E131A" w14:textId="3A18F870"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лексико-грамматические средства языка: обогащать активный и пассивный словарь по лексическим темам.</w:t>
      </w:r>
    </w:p>
    <w:p w14:paraId="5E9E9E1A" w14:textId="6AFFC2D7"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Учить понимать обобщающее значение слов и использовать в речи обобщающие понятия.</w:t>
      </w:r>
    </w:p>
    <w:p w14:paraId="346C4B0B" w14:textId="2269C872"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lastRenderedPageBreak/>
        <w:t>Формировать навык словообразования: учить образовывать существительные с уменьшительно-ласкательными суффиксами, глаголы с приставками, относительные прилагательные, притяжательные прилагательные.</w:t>
      </w:r>
    </w:p>
    <w:p w14:paraId="28F5BACD" w14:textId="04A15418"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Учить правильно употреблять притяжательные местоимения, антонимы, предлоги.</w:t>
      </w:r>
    </w:p>
    <w:p w14:paraId="49FC8CB1" w14:textId="49E9EBCA"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грамматический строй речи: учить согласовывать прилагательные с существительными в роде, числе, падеже; изменять глаголы по лицам и числам</w:t>
      </w:r>
    </w:p>
    <w:p w14:paraId="50C7316B" w14:textId="5C5A9D93"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связную речь: учить составлять простые и сложные предложения, распространять предложения однородными членами, составлять короткие рассказы по картинке, серии картин, рассказы-описания, пересказы.</w:t>
      </w:r>
    </w:p>
    <w:p w14:paraId="4C2E8379" w14:textId="2E078857"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Совершенствовать диалогическую форму речи: учить вести подготовленный диалог, задавать вопросы и отвечать на них, участвовать в беседе и драматизации.</w:t>
      </w:r>
    </w:p>
    <w:p w14:paraId="74D317CB" w14:textId="720630EB"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Учить передавать в речи последовательность событий, дополнять эпизоды, изменять начало и конец рассказа.</w:t>
      </w:r>
    </w:p>
    <w:p w14:paraId="24FEBC22" w14:textId="12016887"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Подготавливать детей к овладению элементарными навыками письма и чтения: развивать умение анализировать звуковые сочетания, выделять гласный и согласный звук в прямом и обратном слоге, в односложных словах.</w:t>
      </w:r>
    </w:p>
    <w:p w14:paraId="38BD08A1" w14:textId="5B13C787"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речевое дыхание: формировать длительный плавный выдох, силу и направленность воздушной струи.</w:t>
      </w:r>
    </w:p>
    <w:p w14:paraId="067C1343" w14:textId="20DA60A2"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подвижность и качество движений артикуляционного аппарата через выполнение артикуляционной гимнастики (упражнения для губ, языка, нижней челюсти).</w:t>
      </w:r>
    </w:p>
    <w:p w14:paraId="31E5EC7A" w14:textId="369275F0"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темп, ритм, интонационную выразительность, логическое ударение.</w:t>
      </w:r>
    </w:p>
    <w:p w14:paraId="13C0AD20" w14:textId="2E315ADA"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слуховое восприятие, слуховую память и слуховое внимание, направленное на осознанное восприятие речи.</w:t>
      </w:r>
    </w:p>
    <w:p w14:paraId="5CC58072" w14:textId="49DAB944"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зрительное восприятие и узнавание: умение различать и запоминать графические образы букв, символы, картинки.</w:t>
      </w:r>
    </w:p>
    <w:p w14:paraId="0F3548F1" w14:textId="67022F6E"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общую моторику: координацию движений, умение выполнять движения в заданном ритме и темпе.</w:t>
      </w:r>
    </w:p>
    <w:p w14:paraId="396B979D" w14:textId="59E284F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мелкую моторику рук: пальчиковые игры, штриховку, обводку, печатание букв, подготовку руки к письму.</w:t>
      </w:r>
    </w:p>
    <w:p w14:paraId="0888E9D9" w14:textId="62142184"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познавательные процессы: внимание (произвольное и непроизвольное), память (слуховую, зрительную, моторную), мышление (сравнение, обобщение, классификацию, установление причинно-следственных связей).</w:t>
      </w:r>
    </w:p>
    <w:p w14:paraId="4DF58168" w14:textId="3956B5B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умение вслушиваться в обращённую речь, выделять названия предметов, действий, признаков.</w:t>
      </w:r>
    </w:p>
    <w:p w14:paraId="63B86D00" w14:textId="4E863BD8"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Развивать умение пользоваться диалогической формой речи в различных ситуациях общения.</w:t>
      </w:r>
    </w:p>
    <w:p w14:paraId="1B1DC1CF" w14:textId="0EB2ABCF"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положительное отношение к логопедическим занятиям, интерес к исправлению собственной речи.</w:t>
      </w:r>
    </w:p>
    <w:p w14:paraId="3CA74C2D" w14:textId="7775CB9C"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Воспитывать самоконтроль за собственной речью: умение замечать ошибки и исправлять их.</w:t>
      </w:r>
    </w:p>
    <w:p w14:paraId="322FF07A" w14:textId="7D110E56"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усидчивость, терпение, умение доводить начатое дело до конца.</w:t>
      </w:r>
    </w:p>
    <w:p w14:paraId="715B73E4" w14:textId="12600463"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Воспитывать умение работать в подгруппе и индивидуально: слушать инструкцию, не перебивать товарищей, помогать при необходимости.</w:t>
      </w:r>
    </w:p>
    <w:p w14:paraId="4A2D9259" w14:textId="08950948"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навыки вежливого общения: умение здороваться, прощаться, благодарить, обращаться с просьбой.</w:t>
      </w:r>
    </w:p>
    <w:p w14:paraId="263D27AF" w14:textId="5891D54A"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Воспитывать уверенность в своих речевых возможностях, снижать речевой негативизм.</w:t>
      </w:r>
    </w:p>
    <w:p w14:paraId="09CF9B9B" w14:textId="6DB05252"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умение адекватно оценивать свои успехи и трудности, радоваться достижениям.</w:t>
      </w:r>
    </w:p>
    <w:p w14:paraId="6BCFD170" w14:textId="2052F6D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Воспитывать бережное отношение к раздаточному материалу, тетрадям, пособиям.</w:t>
      </w:r>
    </w:p>
    <w:p w14:paraId="611D951C" w14:textId="29D49B68"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Формировать психологическую готовность к школьному обучению через развитие произвольности поведения и умения действовать по инструкции.</w:t>
      </w:r>
    </w:p>
    <w:p w14:paraId="4C94F75F" w14:textId="46EE48A9" w:rsidR="00895829" w:rsidRPr="00895829" w:rsidRDefault="00895829" w:rsidP="00895829">
      <w:pPr>
        <w:spacing w:before="0" w:beforeAutospacing="0" w:after="0" w:afterAutospacing="0" w:line="240" w:lineRule="auto"/>
        <w:ind w:firstLine="567"/>
        <w:jc w:val="both"/>
        <w:rPr>
          <w:rFonts w:ascii="Times New Roman" w:hAnsi="Times New Roman"/>
          <w:bCs/>
          <w:color w:val="000000"/>
        </w:rPr>
      </w:pPr>
      <w:r w:rsidRPr="00895829">
        <w:rPr>
          <w:rFonts w:ascii="Times New Roman" w:hAnsi="Times New Roman"/>
          <w:bCs/>
          <w:color w:val="000000"/>
        </w:rPr>
        <w:t>Воспитывать интерес к родному языку, к правильной и красивой речи.</w:t>
      </w:r>
    </w:p>
    <w:p w14:paraId="39BF67CF" w14:textId="77777777" w:rsidR="001854FA" w:rsidRDefault="001854FA" w:rsidP="007205E3">
      <w:pPr>
        <w:spacing w:before="0" w:beforeAutospacing="0" w:after="0" w:afterAutospacing="0" w:line="240" w:lineRule="auto"/>
        <w:ind w:firstLine="567"/>
        <w:jc w:val="both"/>
        <w:rPr>
          <w:rFonts w:ascii="Times New Roman" w:hAnsi="Times New Roman"/>
          <w:color w:val="000000"/>
        </w:rPr>
      </w:pPr>
    </w:p>
    <w:p w14:paraId="4F6F33B6" w14:textId="55EE7B5C" w:rsidR="00633B09" w:rsidRPr="001854FA" w:rsidRDefault="00633B09" w:rsidP="007205E3">
      <w:pPr>
        <w:spacing w:before="0" w:beforeAutospacing="0" w:after="0" w:afterAutospacing="0" w:line="240" w:lineRule="auto"/>
        <w:ind w:firstLine="567"/>
        <w:jc w:val="both"/>
        <w:rPr>
          <w:rFonts w:ascii="Times New Roman" w:hAnsi="Times New Roman"/>
          <w:b/>
        </w:rPr>
      </w:pPr>
      <w:r w:rsidRPr="001854FA">
        <w:rPr>
          <w:rFonts w:ascii="Times New Roman" w:hAnsi="Times New Roman"/>
          <w:b/>
          <w:color w:val="000000"/>
        </w:rPr>
        <w:t xml:space="preserve">Срок реализации учебного </w:t>
      </w:r>
      <w:r w:rsidR="00445B59">
        <w:rPr>
          <w:rFonts w:ascii="Times New Roman" w:hAnsi="Times New Roman"/>
          <w:b/>
          <w:color w:val="000000"/>
        </w:rPr>
        <w:t>модуля</w:t>
      </w:r>
      <w:r w:rsidRPr="001854FA">
        <w:rPr>
          <w:rFonts w:ascii="Times New Roman" w:hAnsi="Times New Roman"/>
          <w:b/>
          <w:color w:val="000000"/>
        </w:rPr>
        <w:t xml:space="preserve"> составляет </w:t>
      </w:r>
      <w:r w:rsidR="00186046">
        <w:rPr>
          <w:rFonts w:ascii="Times New Roman" w:hAnsi="Times New Roman"/>
          <w:b/>
          <w:color w:val="000000"/>
        </w:rPr>
        <w:t>36</w:t>
      </w:r>
      <w:r w:rsidRPr="001854FA">
        <w:rPr>
          <w:rFonts w:ascii="Times New Roman" w:hAnsi="Times New Roman"/>
          <w:b/>
          <w:color w:val="000000"/>
        </w:rPr>
        <w:t xml:space="preserve"> час</w:t>
      </w:r>
      <w:r w:rsidR="00186046">
        <w:rPr>
          <w:rFonts w:ascii="Times New Roman" w:hAnsi="Times New Roman"/>
          <w:b/>
          <w:color w:val="000000"/>
        </w:rPr>
        <w:t>ов</w:t>
      </w:r>
      <w:r w:rsidRPr="001854FA">
        <w:rPr>
          <w:rFonts w:ascii="Times New Roman" w:hAnsi="Times New Roman"/>
          <w:b/>
          <w:color w:val="000000"/>
        </w:rPr>
        <w:t>.</w:t>
      </w:r>
    </w:p>
    <w:p w14:paraId="781FB364" w14:textId="77777777" w:rsidR="00633B09" w:rsidRPr="000B3C48" w:rsidRDefault="00633B09" w:rsidP="007205E3">
      <w:pPr>
        <w:spacing w:before="0" w:beforeAutospacing="0" w:after="0" w:afterAutospacing="0" w:line="240" w:lineRule="auto"/>
        <w:ind w:firstLine="567"/>
        <w:jc w:val="both"/>
        <w:rPr>
          <w:rFonts w:ascii="Times New Roman" w:hAnsi="Times New Roman"/>
        </w:rPr>
      </w:pPr>
      <w:r w:rsidRPr="000B3C48">
        <w:rPr>
          <w:rFonts w:ascii="Times New Roman" w:hAnsi="Times New Roman"/>
        </w:rPr>
        <w:t xml:space="preserve"> </w:t>
      </w:r>
    </w:p>
    <w:p w14:paraId="4B61F19D" w14:textId="7FFF582A" w:rsidR="007205E3" w:rsidRDefault="007205E3" w:rsidP="007205E3">
      <w:pPr>
        <w:spacing w:before="0" w:beforeAutospacing="0" w:after="0" w:afterAutospacing="0" w:line="240" w:lineRule="auto"/>
        <w:ind w:firstLine="567"/>
        <w:jc w:val="both"/>
        <w:rPr>
          <w:rFonts w:ascii="Times New Roman" w:hAnsi="Times New Roman"/>
          <w:b/>
          <w:bCs/>
          <w:color w:val="000000"/>
        </w:rPr>
      </w:pPr>
      <w:r>
        <w:rPr>
          <w:rFonts w:ascii="Times New Roman" w:hAnsi="Times New Roman"/>
          <w:b/>
          <w:bCs/>
          <w:color w:val="000000"/>
        </w:rPr>
        <w:t>Содержание учебного курса</w:t>
      </w:r>
    </w:p>
    <w:p w14:paraId="3D84B34C"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 Диагностика и введение (темы 1–2)</w:t>
      </w:r>
    </w:p>
    <w:p w14:paraId="26DF50AA"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Тема 1. «Знакомство с миром звуков и слов: что мы умеем говорить?»</w:t>
      </w:r>
    </w:p>
    <w:p w14:paraId="60264C5E"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Проведение углублённого обследования речи детей: выявление уровня развития речевых и неречевых процессов (слуховое и зрительное восприятие, память, внимание, моторика). Беседа о том, зачем нужна красивая и правильная речь.</w:t>
      </w:r>
    </w:p>
    <w:p w14:paraId="6E637AE5" w14:textId="5B07BDA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Игровые речевые пробы, выполнение артикуляционных упражнений, составление индивидуальной карты наблюдений. Форма фиксации – логопедическое обследование.</w:t>
      </w:r>
    </w:p>
    <w:p w14:paraId="796E96BA"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Тема 2. «Секретный план для каждого: путешествие к правильной речи»</w:t>
      </w:r>
    </w:p>
    <w:p w14:paraId="2299615F"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Составление индивидуального плана работы на каждого ребёнка по результатам логопедического обследования. Знакомство детей с их персональными речевыми «дорожками».</w:t>
      </w:r>
    </w:p>
    <w:p w14:paraId="3C6B15F5" w14:textId="5304CBB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Рисование «Карты моей речи» (куда мы хотим прийти), постановка ближайших речевых задач. Индивидуальные консультации с родителями (в рамках занятия – беседа с детьми о планах).</w:t>
      </w:r>
    </w:p>
    <w:p w14:paraId="7336343D" w14:textId="5F71F11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Раздел 2. Индивидуальная работа (темы </w:t>
      </w:r>
      <w:r w:rsidR="00CF3A03">
        <w:rPr>
          <w:rFonts w:ascii="Times New Roman" w:hAnsi="Times New Roman"/>
          <w:color w:val="000000"/>
        </w:rPr>
        <w:t>3–</w:t>
      </w:r>
      <w:r w:rsidR="00445750">
        <w:rPr>
          <w:rFonts w:ascii="Times New Roman" w:hAnsi="Times New Roman"/>
          <w:color w:val="000000"/>
        </w:rPr>
        <w:t>8</w:t>
      </w:r>
      <w:r w:rsidRPr="00445B59">
        <w:rPr>
          <w:rFonts w:ascii="Times New Roman" w:hAnsi="Times New Roman"/>
          <w:color w:val="000000"/>
        </w:rPr>
        <w:t xml:space="preserve">) </w:t>
      </w:r>
    </w:p>
    <w:p w14:paraId="7F23641D" w14:textId="4CEBF5F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Примечание: темы 3–10 не являются отдельными занятиями, а представляют собой направления работы, которые включаются в каждое занятие в зависимости от потребностей детей. В таблице они представлены как блок для удобства планирования.</w:t>
      </w:r>
    </w:p>
    <w:p w14:paraId="0BC4BB0E" w14:textId="7B282E6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Тема 3. «Волшебный в</w:t>
      </w:r>
      <w:r w:rsidR="00CF3A03">
        <w:rPr>
          <w:rFonts w:ascii="Times New Roman" w:hAnsi="Times New Roman"/>
          <w:color w:val="000000"/>
        </w:rPr>
        <w:t>етерок и зарядка для язычка»</w:t>
      </w:r>
    </w:p>
    <w:p w14:paraId="1548B32C" w14:textId="7D11719A"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Развитие речевого дыхания (длительный плавный выдох, сила выдоха). </w:t>
      </w:r>
      <w:r w:rsidR="00CF3A03" w:rsidRPr="00445B59">
        <w:rPr>
          <w:rFonts w:ascii="Times New Roman" w:hAnsi="Times New Roman"/>
          <w:color w:val="000000"/>
        </w:rPr>
        <w:t xml:space="preserve">Выработка подвижности и качества движений артикуляционного аппарата. </w:t>
      </w:r>
    </w:p>
    <w:p w14:paraId="311127E1" w14:textId="613C58F4"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Игры «Сдуй снежинку», «Задуй свечу», «Кораблики в луже»</w:t>
      </w:r>
      <w:r w:rsidR="00CF3A03">
        <w:rPr>
          <w:rFonts w:ascii="Times New Roman" w:hAnsi="Times New Roman"/>
          <w:color w:val="000000"/>
        </w:rPr>
        <w:t xml:space="preserve">, «Ветряная мельница». </w:t>
      </w:r>
      <w:r w:rsidRPr="00445B59">
        <w:rPr>
          <w:rFonts w:ascii="Times New Roman" w:hAnsi="Times New Roman"/>
          <w:color w:val="000000"/>
        </w:rPr>
        <w:t>Артикуляционная гимнастика «Улыбка-хоботок», «Лопатка-иголочка», «Качели», «Часики», «Вкусное варенье», «Лошадка», «Грибок».</w:t>
      </w:r>
    </w:p>
    <w:p w14:paraId="1175CBC9" w14:textId="05AB777E"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w:t>
      </w:r>
      <w:r w:rsidR="00445B59" w:rsidRPr="00445B59">
        <w:rPr>
          <w:rFonts w:ascii="Times New Roman" w:hAnsi="Times New Roman"/>
          <w:color w:val="000000"/>
        </w:rPr>
        <w:t>. «Звуки гуляют по дорожкам: от слога к слову»</w:t>
      </w:r>
    </w:p>
    <w:p w14:paraId="6F17A859"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Автоматизация поставленных звуков в слогах (прямых, обратных, со стечением согласных), словах, предложениях, связных текстах.</w:t>
      </w:r>
    </w:p>
    <w:p w14:paraId="6065B550" w14:textId="1796F59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Проговаривание слоговых дорожек, чистоговорок, скороговорок. Чтение слов с автоматизируемым звуком, составление предложений.</w:t>
      </w:r>
    </w:p>
    <w:p w14:paraId="38E9B8DF" w14:textId="5B617DAF"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w:t>
      </w:r>
      <w:r w:rsidR="00445B59" w:rsidRPr="00445B59">
        <w:rPr>
          <w:rFonts w:ascii="Times New Roman" w:hAnsi="Times New Roman"/>
          <w:color w:val="000000"/>
        </w:rPr>
        <w:t>. «Выпускаем звуков на свободу: говорим красиво всегда»</w:t>
      </w:r>
    </w:p>
    <w:p w14:paraId="796611AF"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Введение поставленных звуков в свободную речь. Контроль за правильным произношением в спонтанной речи.</w:t>
      </w:r>
    </w:p>
    <w:p w14:paraId="23F88468" w14:textId="1557CA7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Игры-ситуации, сюжетно-ролевые игры, беседы, рассказывание с самоконтролем произношения.</w:t>
      </w:r>
    </w:p>
    <w:p w14:paraId="0FFC4D85" w14:textId="04717BC3"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6</w:t>
      </w:r>
      <w:r w:rsidR="00445B59" w:rsidRPr="00445B59">
        <w:rPr>
          <w:rFonts w:ascii="Times New Roman" w:hAnsi="Times New Roman"/>
          <w:color w:val="000000"/>
        </w:rPr>
        <w:t>. «Путаница в звуковом царстве: учимся различать»</w:t>
      </w:r>
    </w:p>
    <w:p w14:paraId="5D36A295"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Дифференциация поставленных звуков (различение на слух и в произношении сходных звуков: [С]-[Ш], [З]-[Ж], [Р]-[Л] и др.).</w:t>
      </w:r>
    </w:p>
    <w:p w14:paraId="170BF9E4" w14:textId="63FFFF3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Игры «Услышь разницу», «Повтори пару», «Найди звук в слове». Работа с картинками-паронимами.</w:t>
      </w:r>
    </w:p>
    <w:p w14:paraId="417E6EA7" w14:textId="491723B6"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7</w:t>
      </w:r>
      <w:r w:rsidR="00445B59" w:rsidRPr="00445B59">
        <w:rPr>
          <w:rFonts w:ascii="Times New Roman" w:hAnsi="Times New Roman"/>
          <w:color w:val="000000"/>
        </w:rPr>
        <w:t>. «Строители красивых фраз: учимся говорить правильно»</w:t>
      </w:r>
    </w:p>
    <w:p w14:paraId="2A67D9CE"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Формирование связной грамматически правильной речи. Согласование слов, употребление предлогов, изменение по падежам.</w:t>
      </w:r>
    </w:p>
    <w:p w14:paraId="53D22622" w14:textId="6EEDD63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Составление предложений по моделям, игра «Исправь ошибку», «Скажи правильно». Упражнения на словоизменение.</w:t>
      </w:r>
    </w:p>
    <w:p w14:paraId="400DC523" w14:textId="34B7835D"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8</w:t>
      </w:r>
      <w:r w:rsidR="00445B59" w:rsidRPr="00445B59">
        <w:rPr>
          <w:rFonts w:ascii="Times New Roman" w:hAnsi="Times New Roman"/>
          <w:color w:val="000000"/>
        </w:rPr>
        <w:t>. «Мелодия речи: говорим выразительно»</w:t>
      </w:r>
    </w:p>
    <w:p w14:paraId="6B50A0EF"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Работа над просодической стороной речи (темп, ритм, интонация, логическое ударение).</w:t>
      </w:r>
    </w:p>
    <w:p w14:paraId="62A7F203" w14:textId="353FC689"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lastRenderedPageBreak/>
        <w:t>Деятельность: Проговаривание фраз с разной интонацией (радость, грусть, вопрос, страх). Чтение стихов с выражением.</w:t>
      </w:r>
    </w:p>
    <w:p w14:paraId="5FFC53ED" w14:textId="6BB9B18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3. Первый период обучения (лексико-грамматические средства языка)</w:t>
      </w:r>
      <w:r w:rsidR="00445750">
        <w:rPr>
          <w:rFonts w:ascii="Times New Roman" w:hAnsi="Times New Roman"/>
          <w:color w:val="000000"/>
        </w:rPr>
        <w:t xml:space="preserve"> (темы 9 – 13</w:t>
      </w:r>
      <w:r w:rsidR="008845EA">
        <w:rPr>
          <w:rFonts w:ascii="Times New Roman" w:hAnsi="Times New Roman"/>
          <w:color w:val="000000"/>
        </w:rPr>
        <w:t>)</w:t>
      </w:r>
    </w:p>
    <w:p w14:paraId="6E2C8815" w14:textId="7CCDD394"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9</w:t>
      </w:r>
      <w:r w:rsidR="00445B59" w:rsidRPr="00445B59">
        <w:rPr>
          <w:rFonts w:ascii="Times New Roman" w:hAnsi="Times New Roman"/>
          <w:color w:val="000000"/>
        </w:rPr>
        <w:t>. «Слушаем и слышим: учимся понимать обращённую речь»</w:t>
      </w:r>
    </w:p>
    <w:p w14:paraId="3D6D776E" w14:textId="56DA0E12"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w:t>
      </w:r>
      <w:r w:rsidRPr="00445B59">
        <w:rPr>
          <w:rFonts w:ascii="Times New Roman" w:hAnsi="Times New Roman"/>
          <w:color w:val="000000"/>
        </w:rPr>
        <w:t>учить детей вслушиваться в обращённую речь, выделять названия предметов, действий, признаков. Понимание обобщающего значения слов (овощи, фрукты, мебель и др.).</w:t>
      </w:r>
    </w:p>
    <w:p w14:paraId="213C7CCE" w14:textId="065AA6E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«Что делает?», «Какой? Какая?», «Назови одним словом». Работа с предметными картинками.</w:t>
      </w:r>
    </w:p>
    <w:p w14:paraId="288CBC23" w14:textId="281EBD7B"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10</w:t>
      </w:r>
      <w:r w:rsidR="00445B59" w:rsidRPr="00445B59">
        <w:rPr>
          <w:rFonts w:ascii="Times New Roman" w:hAnsi="Times New Roman"/>
          <w:color w:val="000000"/>
        </w:rPr>
        <w:t>. «Слова-действия превращаются»</w:t>
      </w:r>
    </w:p>
    <w:p w14:paraId="3A1A4143" w14:textId="69FA610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преобразовывать глаголы повелительного наклонения 2-го лица единственного числа (спи, беги, сиди) в глаголы изъявительного наклонения 3-го лица единственного и множественного числа настоящего времени (спит – спят, бежит – бегут).</w:t>
      </w:r>
    </w:p>
    <w:p w14:paraId="592F83DD" w14:textId="45693344"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«Командир и исполнитель» (один командует «Спи!», другой переводит «Он спит, они спят»). Карточки с глаголами.</w:t>
      </w:r>
    </w:p>
    <w:p w14:paraId="2E4B1846" w14:textId="1903D04E"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11</w:t>
      </w:r>
      <w:r w:rsidR="00445B59" w:rsidRPr="00445B59">
        <w:rPr>
          <w:rFonts w:ascii="Times New Roman" w:hAnsi="Times New Roman"/>
          <w:color w:val="000000"/>
        </w:rPr>
        <w:t>. «Мой, моя, моё: учимся присваивать»</w:t>
      </w:r>
    </w:p>
    <w:p w14:paraId="11EF06F4" w14:textId="10175D84"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детей использовать в самостоятельной речи притяжательные местоимения «мой», «моя», «моё».</w:t>
      </w:r>
    </w:p>
    <w:p w14:paraId="55C0912F" w14:textId="6B6B451A"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«Чей предмет?» (мой мяч, моя кукла, моё ведро). Согласование местоимений с существительными в роде.</w:t>
      </w:r>
    </w:p>
    <w:p w14:paraId="578EA971" w14:textId="2EDBB63C"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12</w:t>
      </w:r>
      <w:r w:rsidR="00445B59" w:rsidRPr="00445B59">
        <w:rPr>
          <w:rFonts w:ascii="Times New Roman" w:hAnsi="Times New Roman"/>
          <w:color w:val="000000"/>
        </w:rPr>
        <w:t>. «Маленькие и большие слова: уменьшительно-ласкательные суффиксы»</w:t>
      </w:r>
    </w:p>
    <w:p w14:paraId="17072713" w14:textId="3A1D6AD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некоторым способам словообразования с использованием существительных с уменьшительно-ласкательными суффиксами (-ик-, -ок-, -ёк-, -очк-, -ечк-, -еньк-).</w:t>
      </w:r>
    </w:p>
    <w:p w14:paraId="356D44D7" w14:textId="49DC68E0"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«Большой – маленький» (дом – домик, кошка – кошечка). Превращение слов по картинкам.</w:t>
      </w:r>
    </w:p>
    <w:p w14:paraId="3BF6BE9A" w14:textId="40C57B0B"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13</w:t>
      </w:r>
      <w:r w:rsidR="00445B59" w:rsidRPr="00445B59">
        <w:rPr>
          <w:rFonts w:ascii="Times New Roman" w:hAnsi="Times New Roman"/>
          <w:color w:val="000000"/>
        </w:rPr>
        <w:t>. «Приставки-путешественницы: глаголы бегут, прибегают, убегают»</w:t>
      </w:r>
    </w:p>
    <w:p w14:paraId="03FAF344" w14:textId="7E1620A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образовывать глаголы с разными приставками (на-, по-, вы-, при-, у-, пере-).</w:t>
      </w:r>
    </w:p>
    <w:p w14:paraId="07E37576" w14:textId="31F0716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«Слова бегают» (идти – прийти – уйти – перейти – зайти). Работа с картинками, показывающими движение.</w:t>
      </w:r>
    </w:p>
    <w:p w14:paraId="26D3796F" w14:textId="4FD4856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4. Первый период обучения (развитие самостоятельной развернутой фразовой речи)</w:t>
      </w:r>
      <w:r w:rsidR="00445750">
        <w:rPr>
          <w:rFonts w:ascii="Times New Roman" w:hAnsi="Times New Roman"/>
          <w:color w:val="000000"/>
        </w:rPr>
        <w:t xml:space="preserve"> (темы 14</w:t>
      </w:r>
      <w:r w:rsidR="008845EA">
        <w:rPr>
          <w:rFonts w:ascii="Times New Roman" w:hAnsi="Times New Roman"/>
          <w:color w:val="000000"/>
        </w:rPr>
        <w:t xml:space="preserve"> – </w:t>
      </w:r>
      <w:r w:rsidR="00445750">
        <w:rPr>
          <w:rFonts w:ascii="Times New Roman" w:hAnsi="Times New Roman"/>
          <w:color w:val="000000"/>
        </w:rPr>
        <w:t>15</w:t>
      </w:r>
      <w:r w:rsidR="008845EA">
        <w:rPr>
          <w:rFonts w:ascii="Times New Roman" w:hAnsi="Times New Roman"/>
          <w:color w:val="000000"/>
        </w:rPr>
        <w:t>)</w:t>
      </w:r>
    </w:p>
    <w:p w14:paraId="19E66554" w14:textId="702A5E35"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14</w:t>
      </w:r>
      <w:r w:rsidR="00445B59" w:rsidRPr="00445B59">
        <w:rPr>
          <w:rFonts w:ascii="Times New Roman" w:hAnsi="Times New Roman"/>
          <w:color w:val="000000"/>
        </w:rPr>
        <w:t>. «Маленькие предложения: строим из слов»</w:t>
      </w:r>
    </w:p>
    <w:p w14:paraId="36C9FE5D" w14:textId="37565DF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закреплять навык составления простых предложений по вопросам (Кто? Что делает? Где?), по демонстрации действий, по картинке, по моделям (субъект + действие + объект).</w:t>
      </w:r>
    </w:p>
    <w:p w14:paraId="149AC163" w14:textId="075FA24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Составление предложений по сюжетным картинкам, по схеме-модели. Игра «Живые слова» (дети встают в порядке слов).</w:t>
      </w:r>
    </w:p>
    <w:p w14:paraId="0FF9ABD7" w14:textId="3F474D05"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15</w:t>
      </w:r>
      <w:r w:rsidR="00445B59" w:rsidRPr="00445B59">
        <w:rPr>
          <w:rFonts w:ascii="Times New Roman" w:hAnsi="Times New Roman"/>
          <w:color w:val="000000"/>
        </w:rPr>
        <w:t>. «От предложения к рассказу: учимся говорить связно»</w:t>
      </w:r>
    </w:p>
    <w:p w14:paraId="78420568" w14:textId="51288BB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формировать навык составления короткого рассказа из 2–3 предложений по картинке или серии картинок.</w:t>
      </w:r>
    </w:p>
    <w:p w14:paraId="18AF527C" w14:textId="1B85B0E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Рассказывание по опорным картинкам. Составление рассказа «Что случилось сначала, что потом».</w:t>
      </w:r>
    </w:p>
    <w:p w14:paraId="18FC1A65" w14:textId="479F2C78"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5. Первый период обучения (формирование произносительной стороны речи)</w:t>
      </w:r>
      <w:r w:rsidR="008845EA">
        <w:rPr>
          <w:rFonts w:ascii="Times New Roman" w:hAnsi="Times New Roman"/>
          <w:color w:val="000000"/>
        </w:rPr>
        <w:t xml:space="preserve"> (</w:t>
      </w:r>
      <w:r w:rsidR="00445750">
        <w:rPr>
          <w:rFonts w:ascii="Times New Roman" w:hAnsi="Times New Roman"/>
          <w:color w:val="000000"/>
        </w:rPr>
        <w:t>темы 16</w:t>
      </w:r>
      <w:r w:rsidR="00294201">
        <w:rPr>
          <w:rFonts w:ascii="Times New Roman" w:hAnsi="Times New Roman"/>
          <w:color w:val="000000"/>
        </w:rPr>
        <w:t xml:space="preserve"> – 23</w:t>
      </w:r>
      <w:r w:rsidR="008845EA">
        <w:rPr>
          <w:rFonts w:ascii="Times New Roman" w:hAnsi="Times New Roman"/>
          <w:color w:val="000000"/>
        </w:rPr>
        <w:t>)</w:t>
      </w:r>
    </w:p>
    <w:p w14:paraId="1A8D42C6" w14:textId="3D084FC6"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16</w:t>
      </w:r>
      <w:r w:rsidR="00445B59" w:rsidRPr="00445B59">
        <w:rPr>
          <w:rFonts w:ascii="Times New Roman" w:hAnsi="Times New Roman"/>
          <w:color w:val="000000"/>
        </w:rPr>
        <w:t>. «Певучие звуки: гласные – рот открываем смело»</w:t>
      </w:r>
    </w:p>
    <w:p w14:paraId="3847749B"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Уточнение произношения сохранных гласных звуков [А], [У], [О], [Э], [И], [Ы].</w:t>
      </w:r>
    </w:p>
    <w:p w14:paraId="4D4BADD7" w14:textId="72E015D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Пение гласных, определение их по беззвучной артикуляции. Игра «Чей голос?» (эхо, волк, кукушка). Фонетическая ритмика.</w:t>
      </w:r>
    </w:p>
    <w:p w14:paraId="6B58F43C" w14:textId="71F36367"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17</w:t>
      </w:r>
      <w:r w:rsidR="00445B59" w:rsidRPr="00445B59">
        <w:rPr>
          <w:rFonts w:ascii="Times New Roman" w:hAnsi="Times New Roman"/>
          <w:color w:val="000000"/>
        </w:rPr>
        <w:t>. «Согласные – дружные братцы: твёрдые и мягкие»</w:t>
      </w:r>
    </w:p>
    <w:p w14:paraId="4E9E878D"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lastRenderedPageBreak/>
        <w:t>Содержание: Уточнение произношения сохранных согласных звуков [М], [М’], [Н], [Н’], [П], [П’], [Т], [Т’], [Л], [Л’], [Ф], [Ф’], [В], [В’], [Б], [Б’].</w:t>
      </w:r>
    </w:p>
    <w:p w14:paraId="7CE97B35" w14:textId="19B37C8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Артикуляционная гимнастика, повторение слогов (ма-мя, па-пя), выделение звука в словах. Игра «Твёрдый – мягкий» (синий-зелёный кружок).</w:t>
      </w:r>
    </w:p>
    <w:p w14:paraId="2428A1CF" w14:textId="3D4CD6F5"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18</w:t>
      </w:r>
      <w:r w:rsidR="00445B59" w:rsidRPr="00445B59">
        <w:rPr>
          <w:rFonts w:ascii="Times New Roman" w:hAnsi="Times New Roman"/>
          <w:color w:val="000000"/>
        </w:rPr>
        <w:t>. «Вызываем заднеязычных: [К], [К’], [Г], [Г’], [Х], [Х’]»</w:t>
      </w:r>
    </w:p>
    <w:p w14:paraId="45D437EC"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отсутствующих звуков [К], [К’], [Г], [Г’], [Х], [Х’] и закрепление их на уровне слогов, слов, предложений.</w:t>
      </w:r>
    </w:p>
    <w:p w14:paraId="2E66D36D" w14:textId="15BC23C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Постановка звуков (подражание, механическая помощь). Проговаривание слогов (ка-ко-ку, га-го-гу, ха-хо-ху), слов и чистоговорок.</w:t>
      </w:r>
    </w:p>
    <w:p w14:paraId="39C9D623" w14:textId="517264AE"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19</w:t>
      </w:r>
      <w:r w:rsidR="00445B59" w:rsidRPr="00445B59">
        <w:rPr>
          <w:rFonts w:ascii="Times New Roman" w:hAnsi="Times New Roman"/>
          <w:color w:val="000000"/>
        </w:rPr>
        <w:t>. «Путешествие звука [Л]: мягкий и твёрдый»</w:t>
      </w:r>
    </w:p>
    <w:p w14:paraId="0F28D8E1"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звука [Л] (и [Л’]), закрепление в слогах, словах, предложениях.</w:t>
      </w:r>
    </w:p>
    <w:p w14:paraId="17C4AAFB" w14:textId="6DB544A2"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«Пароход гудит» (л-л-л). Автоматизация: ла-ло-лу-лы, слова (лак, лодка, лук, лыжи), предложения.</w:t>
      </w:r>
    </w:p>
    <w:p w14:paraId="6EE012A8" w14:textId="14D53349" w:rsidR="00445B59" w:rsidRPr="00445B59" w:rsidRDefault="0044575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20</w:t>
      </w:r>
      <w:r w:rsidR="00445B59" w:rsidRPr="00445B59">
        <w:rPr>
          <w:rFonts w:ascii="Times New Roman" w:hAnsi="Times New Roman"/>
          <w:color w:val="000000"/>
        </w:rPr>
        <w:t>. «Волшебная буква Й: короткий, но важный»</w:t>
      </w:r>
    </w:p>
    <w:p w14:paraId="2538AF11"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звука [Й] (j), закрепление в слогах (ай-ой-уй), словах (майка, зайка, йод).</w:t>
      </w:r>
    </w:p>
    <w:p w14:paraId="5C7260A4" w14:textId="5E16F5A8"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«Эхо» (ау-ай, ой-ой). Проговаривание слов с Й в конце и в середине.</w:t>
      </w:r>
    </w:p>
    <w:p w14:paraId="2AF25D74" w14:textId="2FC3E890"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21</w:t>
      </w:r>
      <w:r w:rsidR="00445B59" w:rsidRPr="00445B59">
        <w:rPr>
          <w:rFonts w:ascii="Times New Roman" w:hAnsi="Times New Roman"/>
          <w:color w:val="000000"/>
        </w:rPr>
        <w:t>. «Свистящее царство: звуки [С] и [С’]»</w:t>
      </w:r>
    </w:p>
    <w:p w14:paraId="2EF7F7DE"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звуков [С] и [С’], закрепление в слогах, словах, предложениях. Артикуляция «улыбка – желобок».</w:t>
      </w:r>
    </w:p>
    <w:p w14:paraId="0E606216" w14:textId="27B02EF2"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«Насос» (с-с-с). Автоматизация: са-со-су-сы, си-се-сю-ся, слова (сани, сом, суп), чистоговорки.</w:t>
      </w:r>
    </w:p>
    <w:p w14:paraId="229F992C" w14:textId="5133F875"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22</w:t>
      </w:r>
      <w:r w:rsidR="00445B59" w:rsidRPr="00445B59">
        <w:rPr>
          <w:rFonts w:ascii="Times New Roman" w:hAnsi="Times New Roman"/>
          <w:color w:val="000000"/>
        </w:rPr>
        <w:t>. «Звенящие комарики: звуки [З] и [З’]»</w:t>
      </w:r>
    </w:p>
    <w:p w14:paraId="5FC3E2C8"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звуков [З] и [З’], закрепление в слогах, словах, предложениях.</w:t>
      </w:r>
    </w:p>
    <w:p w14:paraId="43E7BA22" w14:textId="31DB2325"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«Комарик» (зь-зь-зь). Автоматизация: за-зо-зу-зы, зи-зе-зю-зя, сравнение с [С] (глухой-звонкий).</w:t>
      </w:r>
    </w:p>
    <w:p w14:paraId="2BDC8431" w14:textId="1EF212C6"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23</w:t>
      </w:r>
      <w:r w:rsidR="00445B59" w:rsidRPr="00445B59">
        <w:rPr>
          <w:rFonts w:ascii="Times New Roman" w:hAnsi="Times New Roman"/>
          <w:color w:val="000000"/>
        </w:rPr>
        <w:t>. «Рычащий тигрёнок: звук [Р]»</w:t>
      </w:r>
    </w:p>
    <w:p w14:paraId="45C81D79"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Вызывание звука [Р] (вибрация кончика языка), закрепление в слогах, словах, предложениях.</w:t>
      </w:r>
    </w:p>
    <w:p w14:paraId="3925188F" w14:textId="3EE0189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«Моторчик» (д-д-д-р), «Тигр рычит». Автоматизация: ра-ро-ру-ры, слова (рак, рот, рука, рыба).</w:t>
      </w:r>
    </w:p>
    <w:p w14:paraId="5F2BF1B3" w14:textId="1682AC58"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6. Первый период обучения (подготовка к овладению элементарными навыками письма и чтения)</w:t>
      </w:r>
      <w:r w:rsidR="00294201">
        <w:rPr>
          <w:rFonts w:ascii="Times New Roman" w:hAnsi="Times New Roman"/>
          <w:color w:val="000000"/>
        </w:rPr>
        <w:t xml:space="preserve"> (темы 24</w:t>
      </w:r>
      <w:r w:rsidR="008845EA">
        <w:rPr>
          <w:rFonts w:ascii="Times New Roman" w:hAnsi="Times New Roman"/>
          <w:color w:val="000000"/>
        </w:rPr>
        <w:t xml:space="preserve"> – </w:t>
      </w:r>
      <w:r w:rsidR="00294201">
        <w:rPr>
          <w:rFonts w:ascii="Times New Roman" w:hAnsi="Times New Roman"/>
          <w:color w:val="000000"/>
        </w:rPr>
        <w:t>25</w:t>
      </w:r>
      <w:r w:rsidR="001205EF">
        <w:rPr>
          <w:rFonts w:ascii="Times New Roman" w:hAnsi="Times New Roman"/>
          <w:color w:val="000000"/>
        </w:rPr>
        <w:t>)</w:t>
      </w:r>
    </w:p>
    <w:p w14:paraId="33E4525E" w14:textId="5BC9BBAA"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24</w:t>
      </w:r>
      <w:r w:rsidR="00445B59" w:rsidRPr="00445B59">
        <w:rPr>
          <w:rFonts w:ascii="Times New Roman" w:hAnsi="Times New Roman"/>
          <w:color w:val="000000"/>
        </w:rPr>
        <w:t>. «Гласные и согласные: два братца»</w:t>
      </w:r>
    </w:p>
    <w:p w14:paraId="5938C108" w14:textId="48E3246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детей различать на слух гласные и согласные звуки. Гласные поются, согласные – произносятся с преградой.</w:t>
      </w:r>
    </w:p>
    <w:p w14:paraId="774C3F3D" w14:textId="6AC497F4"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«Узнай звук</w:t>
      </w:r>
      <w:r w:rsidR="001205EF">
        <w:rPr>
          <w:rFonts w:ascii="Times New Roman" w:hAnsi="Times New Roman"/>
          <w:color w:val="000000"/>
        </w:rPr>
        <w:t xml:space="preserve">. </w:t>
      </w:r>
    </w:p>
    <w:p w14:paraId="4322F8AD" w14:textId="2A0931D7"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25</w:t>
      </w:r>
      <w:r w:rsidR="00445B59" w:rsidRPr="00445B59">
        <w:rPr>
          <w:rFonts w:ascii="Times New Roman" w:hAnsi="Times New Roman"/>
          <w:color w:val="000000"/>
        </w:rPr>
        <w:t>. «Первый звук в слове: кто начина</w:t>
      </w:r>
      <w:r w:rsidR="001205EF">
        <w:rPr>
          <w:rFonts w:ascii="Times New Roman" w:hAnsi="Times New Roman"/>
          <w:color w:val="000000"/>
        </w:rPr>
        <w:t xml:space="preserve">ет? </w:t>
      </w:r>
      <w:r w:rsidR="001205EF" w:rsidRPr="00445B59">
        <w:rPr>
          <w:rFonts w:ascii="Times New Roman" w:hAnsi="Times New Roman"/>
          <w:color w:val="000000"/>
        </w:rPr>
        <w:t>Звуковые цепочки: слышим и складываем»</w:t>
      </w:r>
    </w:p>
    <w:p w14:paraId="2FAAE5E2" w14:textId="2306DEFD" w:rsidR="00445B59" w:rsidRPr="00445B59" w:rsidRDefault="00445B59" w:rsidP="001205EF">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детей выделять первый гласный и согласный звук в словах (Аня – [А], у</w:t>
      </w:r>
      <w:r w:rsidR="001205EF">
        <w:rPr>
          <w:rFonts w:ascii="Times New Roman" w:hAnsi="Times New Roman"/>
          <w:color w:val="000000"/>
        </w:rPr>
        <w:t>хо – [У], сом – [С], дом – [Д]), нау</w:t>
      </w:r>
      <w:r w:rsidR="001205EF" w:rsidRPr="00445B59">
        <w:rPr>
          <w:rFonts w:ascii="Times New Roman" w:hAnsi="Times New Roman"/>
          <w:color w:val="000000"/>
        </w:rPr>
        <w:t>чить анализировать звуковые сочетания (ау, уа, иа).</w:t>
      </w:r>
    </w:p>
    <w:p w14:paraId="591D0A90" w14:textId="2358F2E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«Назови первый звук». Работа с картинками. Фишки-обозначения.</w:t>
      </w:r>
    </w:p>
    <w:p w14:paraId="2B935A34" w14:textId="51D84EA0"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7. Второй период обучения (лексико-грамматические средства языка)</w:t>
      </w:r>
      <w:r w:rsidR="008B16A4">
        <w:rPr>
          <w:rFonts w:ascii="Times New Roman" w:hAnsi="Times New Roman"/>
          <w:color w:val="000000"/>
        </w:rPr>
        <w:t xml:space="preserve"> (темы 26 – 29</w:t>
      </w:r>
      <w:r w:rsidR="001205EF">
        <w:rPr>
          <w:rFonts w:ascii="Times New Roman" w:hAnsi="Times New Roman"/>
          <w:color w:val="000000"/>
        </w:rPr>
        <w:t>)</w:t>
      </w:r>
    </w:p>
    <w:p w14:paraId="70DD7689" w14:textId="50FB0D97"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26</w:t>
      </w:r>
      <w:r w:rsidR="00445B59" w:rsidRPr="00445B59">
        <w:rPr>
          <w:rFonts w:ascii="Times New Roman" w:hAnsi="Times New Roman"/>
          <w:color w:val="000000"/>
        </w:rPr>
        <w:t>.</w:t>
      </w:r>
      <w:r>
        <w:rPr>
          <w:rFonts w:ascii="Times New Roman" w:hAnsi="Times New Roman"/>
          <w:color w:val="000000"/>
        </w:rPr>
        <w:t xml:space="preserve"> Относительные прилагательные. Игры:</w:t>
      </w:r>
      <w:r w:rsidR="00445B59" w:rsidRPr="00445B59">
        <w:rPr>
          <w:rFonts w:ascii="Times New Roman" w:hAnsi="Times New Roman"/>
          <w:color w:val="000000"/>
        </w:rPr>
        <w:t xml:space="preserve"> «Какой со</w:t>
      </w:r>
      <w:r>
        <w:rPr>
          <w:rFonts w:ascii="Times New Roman" w:hAnsi="Times New Roman"/>
          <w:color w:val="000000"/>
        </w:rPr>
        <w:t>к?», «</w:t>
      </w:r>
      <w:r w:rsidRPr="00445B59">
        <w:rPr>
          <w:rFonts w:ascii="Times New Roman" w:hAnsi="Times New Roman"/>
          <w:color w:val="000000"/>
        </w:rPr>
        <w:t>Из чего предмет?</w:t>
      </w:r>
      <w:r>
        <w:rPr>
          <w:rFonts w:ascii="Times New Roman" w:hAnsi="Times New Roman"/>
          <w:color w:val="000000"/>
        </w:rPr>
        <w:t>»</w:t>
      </w:r>
      <w:r w:rsidRPr="00445B59">
        <w:rPr>
          <w:rFonts w:ascii="Times New Roman" w:hAnsi="Times New Roman"/>
          <w:color w:val="000000"/>
        </w:rPr>
        <w:t xml:space="preserve"> </w:t>
      </w:r>
    </w:p>
    <w:p w14:paraId="7B1948AC" w14:textId="7EAD468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образовывать относительные прилагательные со значением соотнесенности к продуктам питания (лимонный с</w:t>
      </w:r>
      <w:r w:rsidR="00294201">
        <w:rPr>
          <w:rFonts w:ascii="Times New Roman" w:hAnsi="Times New Roman"/>
          <w:color w:val="000000"/>
        </w:rPr>
        <w:t>ок, яблочный сок, томатный сок), нау</w:t>
      </w:r>
      <w:r w:rsidR="00294201" w:rsidRPr="00445B59">
        <w:rPr>
          <w:rFonts w:ascii="Times New Roman" w:hAnsi="Times New Roman"/>
          <w:color w:val="000000"/>
        </w:rPr>
        <w:t>чить образовывать относительные прилагательные от названий материалов (камень – каменный, кирпич – кирпичный, бумага – бумажный, дерево – деревянный).</w:t>
      </w:r>
    </w:p>
    <w:p w14:paraId="4474A88A" w14:textId="584D2C80"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«Магазин соков» (какой сок из яблок? яблочный). Составление словосочетаний.</w:t>
      </w:r>
      <w:r w:rsidR="00294201" w:rsidRPr="00294201">
        <w:rPr>
          <w:rFonts w:ascii="Times New Roman" w:hAnsi="Times New Roman"/>
          <w:color w:val="000000"/>
        </w:rPr>
        <w:t xml:space="preserve"> </w:t>
      </w:r>
      <w:r w:rsidRPr="00445B59">
        <w:rPr>
          <w:rFonts w:ascii="Times New Roman" w:hAnsi="Times New Roman"/>
          <w:color w:val="000000"/>
        </w:rPr>
        <w:t>Игра «Что из чего сделано?» Предметы из разных материалов, образование прилагательных.</w:t>
      </w:r>
    </w:p>
    <w:p w14:paraId="078E2C23" w14:textId="210A0641"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27</w:t>
      </w:r>
      <w:r w:rsidR="00445B59" w:rsidRPr="00445B59">
        <w:rPr>
          <w:rFonts w:ascii="Times New Roman" w:hAnsi="Times New Roman"/>
          <w:color w:val="000000"/>
        </w:rPr>
        <w:t>. «Подружись с родом: согласование прилагательных»</w:t>
      </w:r>
    </w:p>
    <w:p w14:paraId="743FE0A0" w14:textId="5FA777B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закреплять навык согласования прилагательных с существительными в роде и числе (красный шар, красная лента, красное пальто, красные шары).</w:t>
      </w:r>
    </w:p>
    <w:p w14:paraId="02A6E037" w14:textId="2D05BE0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lastRenderedPageBreak/>
        <w:t>Деятельность: Игра «Найди пару». Подбор картинок, составление словосочетаний, исправление ошибок.</w:t>
      </w:r>
    </w:p>
    <w:p w14:paraId="03F4B28F" w14:textId="5311BA34"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28</w:t>
      </w:r>
      <w:r w:rsidR="00445B59" w:rsidRPr="00445B59">
        <w:rPr>
          <w:rFonts w:ascii="Times New Roman" w:hAnsi="Times New Roman"/>
          <w:color w:val="000000"/>
        </w:rPr>
        <w:t>. «Иду, идёшь, идём: меняем глаголы»</w:t>
      </w:r>
    </w:p>
    <w:p w14:paraId="5D72C820" w14:textId="1E265FB5"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изменять форму глаголов 3-го лица единственного числа на форму 1-го лица единственного и множественного числа (идёт – иду – идём, бежит – бегу – бежим, спит – сплю – спим).</w:t>
      </w:r>
    </w:p>
    <w:p w14:paraId="685E8B44" w14:textId="413262D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«Я, ты, мы, они». Спряжение глаголов в речи, составление предложений.</w:t>
      </w:r>
    </w:p>
    <w:p w14:paraId="0E1193D0" w14:textId="68E9AC86" w:rsidR="00445B59" w:rsidRPr="00445B59" w:rsidRDefault="00294201"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29</w:t>
      </w:r>
      <w:r w:rsidR="00445B59" w:rsidRPr="00445B59">
        <w:rPr>
          <w:rFonts w:ascii="Times New Roman" w:hAnsi="Times New Roman"/>
          <w:color w:val="000000"/>
        </w:rPr>
        <w:t>. «Предлоги-невелички: на, под, в, из»</w:t>
      </w:r>
    </w:p>
    <w:p w14:paraId="53603973" w14:textId="618BC7D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использовать предлоги «на, под, в, из» в самостоятельной речи. Понимать пространственные отношения.</w:t>
      </w:r>
    </w:p>
    <w:p w14:paraId="75616F17" w14:textId="4A7F05F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«Где спрятался зайчик?» (на стуле, под столом, в коробке). Составление предложений с предлогами.</w:t>
      </w:r>
    </w:p>
    <w:p w14:paraId="35EFC7BB" w14:textId="00FF5DD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8. Второй период обучения (развитие самостоятельной развернутой фразовой речи)</w:t>
      </w:r>
      <w:r w:rsidR="008B16A4">
        <w:rPr>
          <w:rFonts w:ascii="Times New Roman" w:hAnsi="Times New Roman"/>
          <w:color w:val="000000"/>
        </w:rPr>
        <w:t xml:space="preserve"> (темы 30 – 32</w:t>
      </w:r>
      <w:r w:rsidR="001205EF">
        <w:rPr>
          <w:rFonts w:ascii="Times New Roman" w:hAnsi="Times New Roman"/>
          <w:color w:val="000000"/>
        </w:rPr>
        <w:t>)</w:t>
      </w:r>
    </w:p>
    <w:p w14:paraId="2B3272AE" w14:textId="166C3E0E" w:rsidR="00445B59" w:rsidRPr="00445B59" w:rsidRDefault="008B16A4"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30</w:t>
      </w:r>
      <w:r w:rsidR="00445B59" w:rsidRPr="00445B59">
        <w:rPr>
          <w:rFonts w:ascii="Times New Roman" w:hAnsi="Times New Roman"/>
          <w:color w:val="000000"/>
        </w:rPr>
        <w:t>. «Разные-разные предложения: распространяем»</w:t>
      </w:r>
    </w:p>
    <w:p w14:paraId="496647B0" w14:textId="2A261D8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детей распространять предложения введением в него однородных членов (Я купил яблоко, грушу и банан. На столе лежат ручка, карандаш и ластик).</w:t>
      </w:r>
    </w:p>
    <w:p w14:paraId="6AC3B37E" w14:textId="1347544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«Добавь слово». Составление предложений по схеме (подлежащее + сказуемое + однородные дополнения).</w:t>
      </w:r>
    </w:p>
    <w:p w14:paraId="70C9DD49" w14:textId="7759C155" w:rsidR="00445B59" w:rsidRPr="00445B59" w:rsidRDefault="008B16A4"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31</w:t>
      </w:r>
      <w:r w:rsidR="00445B59" w:rsidRPr="00445B59">
        <w:rPr>
          <w:rFonts w:ascii="Times New Roman" w:hAnsi="Times New Roman"/>
          <w:color w:val="000000"/>
        </w:rPr>
        <w:t>. «Сложные, но красивые: сложносочинённые и сложноподчинённые предложения»</w:t>
      </w:r>
    </w:p>
    <w:p w14:paraId="0B3B24AC" w14:textId="1E97FDD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составлять наиболее доступные конструкции сложносочинённых (с союзами «а», «и», «но») и сложноподчинённых (с союзами «потому что», «чтобы») предложений.</w:t>
      </w:r>
    </w:p>
    <w:p w14:paraId="03B4F899" w14:textId="47F2711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«Соедини два предложения». Составление сложных предложений по картинкам и вопросам.</w:t>
      </w:r>
    </w:p>
    <w:p w14:paraId="50B1AF2B" w14:textId="398BA5EB" w:rsidR="00445B59" w:rsidRPr="00445B59" w:rsidRDefault="008B16A4"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32</w:t>
      </w:r>
      <w:r w:rsidR="00445B59" w:rsidRPr="00445B59">
        <w:rPr>
          <w:rFonts w:ascii="Times New Roman" w:hAnsi="Times New Roman"/>
          <w:color w:val="000000"/>
        </w:rPr>
        <w:t>. «Рассказ по картинке: учимся пересказывать»</w:t>
      </w:r>
    </w:p>
    <w:p w14:paraId="4B99D731" w14:textId="14E8412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составлять короткие рассказы по картине, серии картин, рассказы-описания, пересказ.</w:t>
      </w:r>
    </w:p>
    <w:p w14:paraId="4A3D3621" w14:textId="2D19268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Составление рассказа по сюжетной картинке (4–5 предложений), пересказ короткого текста (3–4 предложения).</w:t>
      </w:r>
    </w:p>
    <w:p w14:paraId="2952603D" w14:textId="46520FC4"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9. Второй период обучения (формирование произносительной стороны речи)</w:t>
      </w:r>
      <w:r w:rsidR="00644470">
        <w:rPr>
          <w:rFonts w:ascii="Times New Roman" w:hAnsi="Times New Roman"/>
          <w:color w:val="000000"/>
        </w:rPr>
        <w:t xml:space="preserve"> (темы 33 – 36</w:t>
      </w:r>
      <w:r w:rsidR="001205EF">
        <w:rPr>
          <w:rFonts w:ascii="Times New Roman" w:hAnsi="Times New Roman"/>
          <w:color w:val="000000"/>
        </w:rPr>
        <w:t>)</w:t>
      </w:r>
      <w:r w:rsidR="00644470">
        <w:rPr>
          <w:rFonts w:ascii="Times New Roman" w:hAnsi="Times New Roman"/>
          <w:color w:val="000000"/>
        </w:rPr>
        <w:t>.</w:t>
      </w:r>
    </w:p>
    <w:p w14:paraId="33562A3F" w14:textId="446106A2"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33</w:t>
      </w:r>
      <w:r w:rsidR="00445B59" w:rsidRPr="00445B59">
        <w:rPr>
          <w:rFonts w:ascii="Times New Roman" w:hAnsi="Times New Roman"/>
          <w:color w:val="000000"/>
        </w:rPr>
        <w:t>. «Твёрдые и мягкие пары: учимся слышать разницу»</w:t>
      </w:r>
    </w:p>
    <w:p w14:paraId="0B9F8A2F" w14:textId="091638D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формировать фонематическое восприятие на основе чёткого различения звуков по признакам: твёрдость – мягкость ([Т] – [Т’], [Д] – [Д’], [С] – [С’], [З] – [З’]).</w:t>
      </w:r>
    </w:p>
    <w:p w14:paraId="3C6B4CA2" w14:textId="348FFB88"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«Твёрдый – мягкий» (поднять синий или зелёный кружок). Дифференциация в слогах и словах.</w:t>
      </w:r>
    </w:p>
    <w:p w14:paraId="7B67A457" w14:textId="0B9E9BF4"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34</w:t>
      </w:r>
      <w:r w:rsidR="00445B59" w:rsidRPr="00445B59">
        <w:rPr>
          <w:rFonts w:ascii="Times New Roman" w:hAnsi="Times New Roman"/>
          <w:color w:val="000000"/>
        </w:rPr>
        <w:t>. «Звонкие и глухие: колокольчик и тишина»</w:t>
      </w:r>
    </w:p>
    <w:p w14:paraId="52188501" w14:textId="39A2177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формировать фонематическое восприятие на основе чёткого различения звуков по признаку звонкости – глухости ([С] – [З], [Ш] – [Ж], [П] – [Б], [Т] – [Д], [К] – [Г]).</w:t>
      </w:r>
    </w:p>
    <w:p w14:paraId="2B105D98" w14:textId="1A6A174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«Колокольчик» (звонкий – рука на горле, глухой – нет вибрации). Дифференциация в парах слов (коса-коза, шар-жар).</w:t>
      </w:r>
    </w:p>
    <w:p w14:paraId="2DE35587" w14:textId="2BC90230"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35</w:t>
      </w:r>
      <w:r w:rsidR="00445B59" w:rsidRPr="00445B59">
        <w:rPr>
          <w:rFonts w:ascii="Times New Roman" w:hAnsi="Times New Roman"/>
          <w:color w:val="000000"/>
        </w:rPr>
        <w:t>. «Шипящие и свистящие в гостях у ребят»</w:t>
      </w:r>
    </w:p>
    <w:p w14:paraId="0554F68F" w14:textId="248DBDCA"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корр</w:t>
      </w:r>
      <w:r>
        <w:rPr>
          <w:rFonts w:ascii="Times New Roman" w:hAnsi="Times New Roman"/>
          <w:color w:val="000000"/>
        </w:rPr>
        <w:t>ектировать</w:t>
      </w:r>
      <w:r w:rsidRPr="00445B59">
        <w:rPr>
          <w:rFonts w:ascii="Times New Roman" w:hAnsi="Times New Roman"/>
          <w:color w:val="000000"/>
        </w:rPr>
        <w:t xml:space="preserve"> звуки [Ш], [Ж], [Ч], [Щ], закреплять их произношение.</w:t>
      </w:r>
    </w:p>
    <w:p w14:paraId="7D292E55" w14:textId="61216D10"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Артикуляционные упражнения («Чашечка», «Грибок»). Автоматизация шипящих в слогах, словах, чистоговорках (ша-ша-ша – шапка, шу-шу-шу – шуба).</w:t>
      </w:r>
    </w:p>
    <w:p w14:paraId="2FE36AD7" w14:textId="701D2F4F"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36</w:t>
      </w:r>
      <w:r w:rsidR="00445B59" w:rsidRPr="00445B59">
        <w:rPr>
          <w:rFonts w:ascii="Times New Roman" w:hAnsi="Times New Roman"/>
          <w:color w:val="000000"/>
        </w:rPr>
        <w:t>. «Трудные звуки: [Р] и [Л]»</w:t>
      </w:r>
    </w:p>
    <w:p w14:paraId="42868C9A" w14:textId="0E774535"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корр</w:t>
      </w:r>
      <w:r>
        <w:rPr>
          <w:rFonts w:ascii="Times New Roman" w:hAnsi="Times New Roman"/>
          <w:color w:val="000000"/>
        </w:rPr>
        <w:t>ектировать</w:t>
      </w:r>
      <w:r w:rsidRPr="00445B59">
        <w:rPr>
          <w:rFonts w:ascii="Times New Roman" w:hAnsi="Times New Roman"/>
          <w:color w:val="000000"/>
        </w:rPr>
        <w:t xml:space="preserve"> звуки [Р] и [Л] в разных позициях (твёрдые и мягкие).</w:t>
      </w:r>
    </w:p>
    <w:p w14:paraId="5151D699" w14:textId="10A6BB8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Автоматизация и дифференциация [Р]–[Л] в парах (лак-рак, лодка-роза). Заучивание стихов с этими звуками.</w:t>
      </w:r>
    </w:p>
    <w:p w14:paraId="4BA27B75" w14:textId="358507A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10. Второй период обучения (подготовка к овладению элементарными навыками письма и чтения)</w:t>
      </w:r>
      <w:r w:rsidR="00644470">
        <w:rPr>
          <w:rFonts w:ascii="Times New Roman" w:hAnsi="Times New Roman"/>
          <w:color w:val="000000"/>
        </w:rPr>
        <w:t xml:space="preserve"> (темы 37</w:t>
      </w:r>
      <w:r w:rsidR="001205EF">
        <w:rPr>
          <w:rFonts w:ascii="Times New Roman" w:hAnsi="Times New Roman"/>
          <w:color w:val="000000"/>
        </w:rPr>
        <w:t xml:space="preserve"> –</w:t>
      </w:r>
      <w:r w:rsidR="00644470">
        <w:rPr>
          <w:rFonts w:ascii="Times New Roman" w:hAnsi="Times New Roman"/>
          <w:color w:val="000000"/>
        </w:rPr>
        <w:t xml:space="preserve"> 38</w:t>
      </w:r>
      <w:r w:rsidR="001205EF">
        <w:rPr>
          <w:rFonts w:ascii="Times New Roman" w:hAnsi="Times New Roman"/>
          <w:color w:val="000000"/>
        </w:rPr>
        <w:t>)</w:t>
      </w:r>
      <w:r w:rsidR="00644470">
        <w:rPr>
          <w:rFonts w:ascii="Times New Roman" w:hAnsi="Times New Roman"/>
          <w:color w:val="000000"/>
        </w:rPr>
        <w:t>.</w:t>
      </w:r>
    </w:p>
    <w:p w14:paraId="3367031C" w14:textId="5670B0FC"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lastRenderedPageBreak/>
        <w:t>Тема 37</w:t>
      </w:r>
      <w:r w:rsidR="00445B59" w:rsidRPr="00445B59">
        <w:rPr>
          <w:rFonts w:ascii="Times New Roman" w:hAnsi="Times New Roman"/>
          <w:color w:val="000000"/>
        </w:rPr>
        <w:t>. «Звуки вокруг: найди заданный звук»</w:t>
      </w:r>
    </w:p>
    <w:p w14:paraId="11EF0737" w14:textId="3327836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выделять звук из ряда звуков, слог с заданным звуком из ряда других слогов, определять наличие звука в слове.</w:t>
      </w:r>
    </w:p>
    <w:p w14:paraId="55A1CBCB" w14:textId="0DE8CDFA"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«Поймай звук» (хлопнуть, услышав заданный звук). Работа со звуковыми линейками.</w:t>
      </w:r>
    </w:p>
    <w:p w14:paraId="3B14076F" w14:textId="35FE1462"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38</w:t>
      </w:r>
      <w:r w:rsidR="00445B59" w:rsidRPr="00445B59">
        <w:rPr>
          <w:rFonts w:ascii="Times New Roman" w:hAnsi="Times New Roman"/>
          <w:color w:val="000000"/>
        </w:rPr>
        <w:t>. «Ударный гласный – главный в слове</w:t>
      </w:r>
      <w:r w:rsidR="009216DD">
        <w:rPr>
          <w:rFonts w:ascii="Times New Roman" w:hAnsi="Times New Roman"/>
          <w:color w:val="000000"/>
        </w:rPr>
        <w:t>, анализ слогов</w:t>
      </w:r>
      <w:r w:rsidR="00445B59" w:rsidRPr="00445B59">
        <w:rPr>
          <w:rFonts w:ascii="Times New Roman" w:hAnsi="Times New Roman"/>
          <w:color w:val="000000"/>
        </w:rPr>
        <w:t>»</w:t>
      </w:r>
    </w:p>
    <w:p w14:paraId="0A6DFB41" w14:textId="67E17DE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выделять ударный гласный в начале и конце слова (Аня – [А], окно</w:t>
      </w:r>
      <w:r w:rsidR="009216DD">
        <w:rPr>
          <w:rFonts w:ascii="Times New Roman" w:hAnsi="Times New Roman"/>
          <w:color w:val="000000"/>
        </w:rPr>
        <w:t xml:space="preserve"> – [О], утка – [У], кино – [О]), нау</w:t>
      </w:r>
      <w:r w:rsidR="009216DD" w:rsidRPr="00445B59">
        <w:rPr>
          <w:rFonts w:ascii="Times New Roman" w:hAnsi="Times New Roman"/>
          <w:color w:val="000000"/>
        </w:rPr>
        <w:t>чить выделять гласный и согласный звук в прямом (са, су) и обратном (ас, ус) слогах.</w:t>
      </w:r>
    </w:p>
    <w:p w14:paraId="4398ECAE" w14:textId="0030819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«Позови слово» (выделение ударного слога).</w:t>
      </w:r>
      <w:r w:rsidR="009216DD">
        <w:rPr>
          <w:rFonts w:ascii="Times New Roman" w:hAnsi="Times New Roman"/>
          <w:color w:val="000000"/>
        </w:rPr>
        <w:t xml:space="preserve"> Определение ударного гласного. </w:t>
      </w:r>
      <w:r w:rsidRPr="00445B59">
        <w:rPr>
          <w:rFonts w:ascii="Times New Roman" w:hAnsi="Times New Roman"/>
          <w:color w:val="000000"/>
        </w:rPr>
        <w:t>Звуковой анализ слогов с выкладыванием фишек (красный – гласный, синий – согласный).</w:t>
      </w:r>
    </w:p>
    <w:p w14:paraId="5CBCA347" w14:textId="2010665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11. Третий период обучения (лексико-грамматические средства языка)</w:t>
      </w:r>
      <w:r w:rsidR="00644470">
        <w:rPr>
          <w:rFonts w:ascii="Times New Roman" w:hAnsi="Times New Roman"/>
          <w:color w:val="000000"/>
        </w:rPr>
        <w:t xml:space="preserve"> (темы 42 – 41</w:t>
      </w:r>
      <w:r w:rsidR="009216DD">
        <w:rPr>
          <w:rFonts w:ascii="Times New Roman" w:hAnsi="Times New Roman"/>
          <w:color w:val="000000"/>
        </w:rPr>
        <w:t>)</w:t>
      </w:r>
    </w:p>
    <w:p w14:paraId="4BD0D35A" w14:textId="468069EF"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39</w:t>
      </w:r>
      <w:r w:rsidR="00445B59" w:rsidRPr="00445B59">
        <w:rPr>
          <w:rFonts w:ascii="Times New Roman" w:hAnsi="Times New Roman"/>
          <w:color w:val="000000"/>
        </w:rPr>
        <w:t>. «Глаголы в деле: закрепляем»</w:t>
      </w:r>
    </w:p>
    <w:p w14:paraId="25490780" w14:textId="1E403B81"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з</w:t>
      </w:r>
      <w:r w:rsidRPr="00445B59">
        <w:rPr>
          <w:rFonts w:ascii="Times New Roman" w:hAnsi="Times New Roman"/>
          <w:color w:val="000000"/>
        </w:rPr>
        <w:t>акреплять навык употребления обиходных глаголов с новым лексическим значением (шить, вязать, варить, чинить, строить, рисовать).</w:t>
      </w:r>
    </w:p>
    <w:p w14:paraId="201DC5E7" w14:textId="21378D38"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«Кто что делает?» Подбор глаголов к профессиям. Составление предложений.</w:t>
      </w:r>
    </w:p>
    <w:p w14:paraId="313DE265" w14:textId="2AA11620"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40</w:t>
      </w:r>
      <w:r w:rsidR="00445B59" w:rsidRPr="00445B59">
        <w:rPr>
          <w:rFonts w:ascii="Times New Roman" w:hAnsi="Times New Roman"/>
          <w:color w:val="000000"/>
        </w:rPr>
        <w:t>. «Чей хвост? Притяжательные прилагательные»</w:t>
      </w:r>
    </w:p>
    <w:p w14:paraId="2E230E5D" w14:textId="5D79455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образовывать притяжательные прилагательные (волчий хвост, лисий нос, заячьи уши, медвежья берлога).</w:t>
      </w:r>
    </w:p>
    <w:p w14:paraId="7A808F92" w14:textId="10660F1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«Чей? Чья? Чьё?» (волк – волчий хвост, волчья пасть, волчье логово). Картинки животных и частей тела.</w:t>
      </w:r>
    </w:p>
    <w:p w14:paraId="106A6DE4" w14:textId="008C96A4"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41</w:t>
      </w:r>
      <w:r w:rsidR="00445B59" w:rsidRPr="00445B59">
        <w:rPr>
          <w:rFonts w:ascii="Times New Roman" w:hAnsi="Times New Roman"/>
          <w:color w:val="000000"/>
        </w:rPr>
        <w:t>. «Слова-противоположности: антонимы»</w:t>
      </w:r>
    </w:p>
    <w:p w14:paraId="5E068324" w14:textId="4F18B99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употреблять наиболее доступные антонимические отношения между словами (добрый – злой, высокий – низкий, широкий – узкий, весёлый – грустный, горячий – холодный).</w:t>
      </w:r>
    </w:p>
    <w:p w14:paraId="07A429D8" w14:textId="029489E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«Скажи наоборот», «Подбери пару». Работа с картинками-противоположностями.</w:t>
      </w:r>
    </w:p>
    <w:p w14:paraId="3FE60029" w14:textId="104B6CF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12. Третий период обучения (развитие самостоятельной развернутой фразовой речи)</w:t>
      </w:r>
      <w:r w:rsidR="00644470">
        <w:rPr>
          <w:rFonts w:ascii="Times New Roman" w:hAnsi="Times New Roman"/>
          <w:color w:val="000000"/>
        </w:rPr>
        <w:t xml:space="preserve"> (темы 42</w:t>
      </w:r>
      <w:r w:rsidR="009216DD">
        <w:rPr>
          <w:rFonts w:ascii="Times New Roman" w:hAnsi="Times New Roman"/>
          <w:color w:val="000000"/>
        </w:rPr>
        <w:t xml:space="preserve"> – </w:t>
      </w:r>
      <w:r w:rsidR="001B1B40">
        <w:rPr>
          <w:rFonts w:ascii="Times New Roman" w:hAnsi="Times New Roman"/>
          <w:color w:val="000000"/>
        </w:rPr>
        <w:t>44</w:t>
      </w:r>
      <w:r w:rsidR="009216DD">
        <w:rPr>
          <w:rFonts w:ascii="Times New Roman" w:hAnsi="Times New Roman"/>
          <w:color w:val="000000"/>
        </w:rPr>
        <w:t>)</w:t>
      </w:r>
    </w:p>
    <w:p w14:paraId="75A103AD" w14:textId="4A0D4DC4" w:rsidR="00445B59" w:rsidRPr="00445B59" w:rsidRDefault="0064447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42</w:t>
      </w:r>
      <w:r w:rsidR="00445B59" w:rsidRPr="00445B59">
        <w:rPr>
          <w:rFonts w:ascii="Times New Roman" w:hAnsi="Times New Roman"/>
          <w:color w:val="000000"/>
        </w:rPr>
        <w:t>. «Предлоги расширяют владения: значения растут»</w:t>
      </w:r>
    </w:p>
    <w:p w14:paraId="3D16FB6F" w14:textId="177670B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формировать навыки согласования прилагательных с существительными в роде, числе, падеже. Расширять значения предлогов (за, перед, между, около, через, по, к, от).</w:t>
      </w:r>
    </w:p>
    <w:p w14:paraId="07F5C2A9" w14:textId="02EC25A0" w:rsidR="00445B59" w:rsidRPr="00445B59" w:rsidRDefault="00445B59" w:rsidP="001B1B40">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«Где находится предмет?» (за столом, перед доской, между стульями). Составление предложений с новыми предлогами.</w:t>
      </w:r>
      <w:r w:rsidR="001B1B40">
        <w:rPr>
          <w:rFonts w:ascii="Times New Roman" w:hAnsi="Times New Roman"/>
          <w:color w:val="000000"/>
        </w:rPr>
        <w:t xml:space="preserve"> </w:t>
      </w:r>
      <w:r w:rsidR="001B1B40" w:rsidRPr="00445B59">
        <w:rPr>
          <w:rFonts w:ascii="Times New Roman" w:hAnsi="Times New Roman"/>
          <w:color w:val="000000"/>
        </w:rPr>
        <w:t>Игра «Поймай предлог».</w:t>
      </w:r>
      <w:r w:rsidR="001B1B40">
        <w:rPr>
          <w:rFonts w:ascii="Times New Roman" w:hAnsi="Times New Roman"/>
          <w:color w:val="000000"/>
        </w:rPr>
        <w:t xml:space="preserve"> </w:t>
      </w:r>
      <w:r w:rsidR="001B1B40" w:rsidRPr="00445B59">
        <w:rPr>
          <w:rFonts w:ascii="Times New Roman" w:hAnsi="Times New Roman"/>
          <w:color w:val="000000"/>
        </w:rPr>
        <w:t>Схема предложения (предлог – маленький треугольник). Подстановка предлогов в пропуски.</w:t>
      </w:r>
    </w:p>
    <w:p w14:paraId="7A397088" w14:textId="52D391DD"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43</w:t>
      </w:r>
      <w:r w:rsidR="00445B59" w:rsidRPr="00445B59">
        <w:rPr>
          <w:rFonts w:ascii="Times New Roman" w:hAnsi="Times New Roman"/>
          <w:color w:val="000000"/>
        </w:rPr>
        <w:t>. «Считаем слова в предложении»</w:t>
      </w:r>
    </w:p>
    <w:p w14:paraId="089F18E1" w14:textId="11F7DDD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определять количество слов в предложении в собственной речи и в речи других.</w:t>
      </w:r>
      <w:r w:rsidR="001B1B40" w:rsidRPr="001B1B40">
        <w:rPr>
          <w:rFonts w:ascii="Times New Roman" w:hAnsi="Times New Roman"/>
          <w:color w:val="000000"/>
        </w:rPr>
        <w:t xml:space="preserve"> </w:t>
      </w:r>
      <w:r w:rsidR="001B1B40" w:rsidRPr="00445B59">
        <w:rPr>
          <w:rFonts w:ascii="Times New Roman" w:hAnsi="Times New Roman"/>
          <w:color w:val="000000"/>
        </w:rPr>
        <w:t>Понимать, что предлог пишется отдельно.</w:t>
      </w:r>
    </w:p>
    <w:p w14:paraId="02CBABC2" w14:textId="006B459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«Живые слова» (дети встают по порядку слов, считают количество). Схематическая запись.</w:t>
      </w:r>
    </w:p>
    <w:p w14:paraId="4BFBB217" w14:textId="63329F68"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44</w:t>
      </w:r>
      <w:r w:rsidR="00445B59" w:rsidRPr="00445B59">
        <w:rPr>
          <w:rFonts w:ascii="Times New Roman" w:hAnsi="Times New Roman"/>
          <w:color w:val="000000"/>
        </w:rPr>
        <w:t>. «Сказочники: придумываем начало и конец»</w:t>
      </w:r>
    </w:p>
    <w:p w14:paraId="11EC00B0" w14:textId="70D1A3E2"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закреплять навык составления рассказов по картине и серии картин с элементами усложнения (дополнение эпизодов, изменение начала, конца рассказа).</w:t>
      </w:r>
    </w:p>
    <w:p w14:paraId="14ABACD4" w14:textId="35890D3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Рассказывание по картине с придумыванием нового начала (а если бы…). Придумывание другой концовки знакомой сказки.</w:t>
      </w:r>
    </w:p>
    <w:p w14:paraId="1911F6F7" w14:textId="38613939"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13. Третий период обучения (формирование произносительной стороны речи)</w:t>
      </w:r>
      <w:r w:rsidR="001B1B40">
        <w:rPr>
          <w:rFonts w:ascii="Times New Roman" w:hAnsi="Times New Roman"/>
          <w:color w:val="000000"/>
        </w:rPr>
        <w:t xml:space="preserve"> (темы 45 – 48)</w:t>
      </w:r>
    </w:p>
    <w:p w14:paraId="613C332D" w14:textId="4C08E815"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45</w:t>
      </w:r>
      <w:r w:rsidR="00445B59" w:rsidRPr="00445B59">
        <w:rPr>
          <w:rFonts w:ascii="Times New Roman" w:hAnsi="Times New Roman"/>
          <w:color w:val="000000"/>
        </w:rPr>
        <w:t>. «Трудные звуки: все вместе»</w:t>
      </w:r>
    </w:p>
    <w:p w14:paraId="5D843032"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lastRenderedPageBreak/>
        <w:t>Содержание: Учить использовать в самостоятельной речи звуки: [Л], [С], [Ш], [С]–[З], [Р]–[Л], [Ы]–[И] в твёрдом и мягком звучании в прямых и обратных слогах, словах и предложениях.</w:t>
      </w:r>
    </w:p>
    <w:p w14:paraId="4AD75EBE" w14:textId="65CCB10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Стихи, скороговорки, пересказы, содержащие эти звуки. Контроль в спонтанной речи.</w:t>
      </w:r>
    </w:p>
    <w:p w14:paraId="435A7591" w14:textId="7E886251"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46</w:t>
      </w:r>
      <w:r w:rsidR="00445B59" w:rsidRPr="00445B59">
        <w:rPr>
          <w:rFonts w:ascii="Times New Roman" w:hAnsi="Times New Roman"/>
          <w:color w:val="000000"/>
        </w:rPr>
        <w:t>. «Различаем по голосу: [С] – [З]»</w:t>
      </w:r>
    </w:p>
    <w:p w14:paraId="005D0DA7" w14:textId="5D6D738F"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дифференцировать звуки по участию голоса (глухой – звонкий): [С]–[З], [Ш]–[Ж], [П]–[Б], [Т]–[Д], [К]–[Г].</w:t>
      </w:r>
    </w:p>
    <w:p w14:paraId="3E6776FF" w14:textId="4AF718FA"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«Свисток – колокольчик». Дифференциация в слогах, словах, предложениях (коса – коза, шар – жар, почка – бочка).</w:t>
      </w:r>
    </w:p>
    <w:p w14:paraId="224CF044" w14:textId="15B83A1F"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47</w:t>
      </w:r>
      <w:r w:rsidR="00445B59" w:rsidRPr="00445B59">
        <w:rPr>
          <w:rFonts w:ascii="Times New Roman" w:hAnsi="Times New Roman"/>
          <w:color w:val="000000"/>
        </w:rPr>
        <w:t>. «Р</w:t>
      </w:r>
      <w:r>
        <w:rPr>
          <w:rFonts w:ascii="Times New Roman" w:hAnsi="Times New Roman"/>
          <w:color w:val="000000"/>
        </w:rPr>
        <w:t>азличаем звуки по твердости – мягкости</w:t>
      </w:r>
      <w:r w:rsidR="00445B59" w:rsidRPr="00445B59">
        <w:rPr>
          <w:rFonts w:ascii="Times New Roman" w:hAnsi="Times New Roman"/>
          <w:color w:val="000000"/>
        </w:rPr>
        <w:t>»</w:t>
      </w:r>
      <w:r>
        <w:rPr>
          <w:rFonts w:ascii="Times New Roman" w:hAnsi="Times New Roman"/>
          <w:color w:val="000000"/>
        </w:rPr>
        <w:t>.</w:t>
      </w:r>
    </w:p>
    <w:p w14:paraId="7CAA30DF" w14:textId="6EAD11C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дифференцировать звуки по твёрдости-мягкости ([Л] – [Л’], [Т] – [Т’], [С] – [С’]).</w:t>
      </w:r>
    </w:p>
    <w:p w14:paraId="37EEC731" w14:textId="0090894B"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«Твёрдый – мягкий». Преобразование слов (пыл-пыль, угол-уголь). Сравнение пар.</w:t>
      </w:r>
    </w:p>
    <w:p w14:paraId="5E5C6E07" w14:textId="02158776" w:rsidR="00445B59" w:rsidRPr="00445B59" w:rsidRDefault="001B1B40"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48</w:t>
      </w:r>
      <w:r w:rsidR="00445B59" w:rsidRPr="00445B59">
        <w:rPr>
          <w:rFonts w:ascii="Times New Roman" w:hAnsi="Times New Roman"/>
          <w:color w:val="000000"/>
        </w:rPr>
        <w:t>. «Различаем по месту: [С] – [Ш]»</w:t>
      </w:r>
    </w:p>
    <w:p w14:paraId="1AF5EA79" w14:textId="42CB8A95"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дифференцировать звуки по месту образования ([С] – свистящий, [Ш] – шипящий).</w:t>
      </w:r>
    </w:p>
    <w:p w14:paraId="5766B343" w14:textId="15905A9C"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«Свисток – змейка». Дифференциация в словах-паронимах (миска – мишка, каска – кашка, крыса – крыша).</w:t>
      </w:r>
    </w:p>
    <w:p w14:paraId="19F7FFA3" w14:textId="1037142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14. Третий период обучения (подготовка к овладению элементарными навыками письма и чтения)</w:t>
      </w:r>
      <w:r w:rsidR="008059D8">
        <w:rPr>
          <w:rFonts w:ascii="Times New Roman" w:hAnsi="Times New Roman"/>
          <w:color w:val="000000"/>
        </w:rPr>
        <w:t xml:space="preserve"> (темы 49 – 52)</w:t>
      </w:r>
    </w:p>
    <w:p w14:paraId="5A16D213" w14:textId="72E1CF55" w:rsidR="00445B59" w:rsidRPr="00445B59" w:rsidRDefault="00DC2DBF"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49</w:t>
      </w:r>
      <w:r w:rsidR="00445B59" w:rsidRPr="00445B59">
        <w:rPr>
          <w:rFonts w:ascii="Times New Roman" w:hAnsi="Times New Roman"/>
          <w:color w:val="000000"/>
        </w:rPr>
        <w:t>. «Превращаем слоги: ас – са</w:t>
      </w:r>
      <w:r>
        <w:rPr>
          <w:rFonts w:ascii="Times New Roman" w:hAnsi="Times New Roman"/>
          <w:color w:val="000000"/>
        </w:rPr>
        <w:t xml:space="preserve">, </w:t>
      </w:r>
      <w:r w:rsidRPr="00445B59">
        <w:rPr>
          <w:rFonts w:ascii="Times New Roman" w:hAnsi="Times New Roman"/>
          <w:color w:val="000000"/>
        </w:rPr>
        <w:t>меняет букву: лак – лик</w:t>
      </w:r>
      <w:r w:rsidR="00445B59" w:rsidRPr="00445B59">
        <w:rPr>
          <w:rFonts w:ascii="Times New Roman" w:hAnsi="Times New Roman"/>
          <w:color w:val="000000"/>
        </w:rPr>
        <w:t>»</w:t>
      </w:r>
    </w:p>
    <w:p w14:paraId="38861625" w14:textId="3389D6B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навыкам звукового анализа и синтеза, преобразованию прямых и обратных слогов (ас – са, ут – ту, оп – по).</w:t>
      </w:r>
    </w:p>
    <w:p w14:paraId="71A07CFC" w14:textId="49FEFA0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«Чудесное превращение» (выложить слог из фишек, потом поменять порядок и прочитать).</w:t>
      </w:r>
    </w:p>
    <w:p w14:paraId="34E7D00D" w14:textId="517DC8D8" w:rsidR="00445B59" w:rsidRPr="00445B59" w:rsidRDefault="00DC2DBF"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50</w:t>
      </w:r>
      <w:r w:rsidR="00445B59" w:rsidRPr="00445B59">
        <w:rPr>
          <w:rFonts w:ascii="Times New Roman" w:hAnsi="Times New Roman"/>
          <w:color w:val="000000"/>
        </w:rPr>
        <w:t>. «Слово</w:t>
      </w:r>
      <w:r>
        <w:rPr>
          <w:rFonts w:ascii="Times New Roman" w:hAnsi="Times New Roman"/>
          <w:color w:val="000000"/>
        </w:rPr>
        <w:t xml:space="preserve">. </w:t>
      </w:r>
      <w:r w:rsidRPr="00445B59">
        <w:rPr>
          <w:rFonts w:ascii="Times New Roman" w:hAnsi="Times New Roman"/>
          <w:color w:val="000000"/>
        </w:rPr>
        <w:t>Слово меняет звук: том – дом»</w:t>
      </w:r>
    </w:p>
    <w:p w14:paraId="238DDF98" w14:textId="2B6BE15A" w:rsidR="00DC2DBF" w:rsidRPr="00445B59" w:rsidRDefault="00445B59" w:rsidP="00DC2DBF">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Pr>
          <w:rFonts w:ascii="Times New Roman" w:hAnsi="Times New Roman"/>
          <w:color w:val="000000"/>
        </w:rPr>
        <w:t>нау</w:t>
      </w:r>
      <w:r w:rsidRPr="00445B59">
        <w:rPr>
          <w:rFonts w:ascii="Times New Roman" w:hAnsi="Times New Roman"/>
          <w:color w:val="000000"/>
        </w:rPr>
        <w:t>чить преобразованию односложных слов путём замены гласного (лак – лик, дом – дым, мыл – мил, рак – рок).</w:t>
      </w:r>
      <w:r w:rsidR="00DC2DBF" w:rsidRPr="00DC2DBF">
        <w:rPr>
          <w:rFonts w:ascii="Times New Roman" w:hAnsi="Times New Roman"/>
          <w:color w:val="000000"/>
        </w:rPr>
        <w:t xml:space="preserve"> </w:t>
      </w:r>
      <w:r w:rsidR="00DC2DBF">
        <w:rPr>
          <w:rFonts w:ascii="Times New Roman" w:hAnsi="Times New Roman"/>
          <w:color w:val="000000"/>
        </w:rPr>
        <w:t>Нау</w:t>
      </w:r>
      <w:r w:rsidR="00DC2DBF" w:rsidRPr="00445B59">
        <w:rPr>
          <w:rFonts w:ascii="Times New Roman" w:hAnsi="Times New Roman"/>
          <w:color w:val="000000"/>
        </w:rPr>
        <w:t>чить преобразованию односложных слов путём замены согласного (том – дом – ком, бочка – почка – дочка).</w:t>
      </w:r>
    </w:p>
    <w:p w14:paraId="04B03C36" w14:textId="329F223E"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«Замени гласную</w:t>
      </w:r>
      <w:r w:rsidR="00DC2DBF">
        <w:rPr>
          <w:rFonts w:ascii="Times New Roman" w:hAnsi="Times New Roman"/>
          <w:color w:val="000000"/>
        </w:rPr>
        <w:t xml:space="preserve">». Чтение и сравнение пар слов. </w:t>
      </w:r>
      <w:r w:rsidRPr="00445B59">
        <w:rPr>
          <w:rFonts w:ascii="Times New Roman" w:hAnsi="Times New Roman"/>
          <w:color w:val="000000"/>
        </w:rPr>
        <w:t>Игра «Превращалочка» (заменить один звук, чтобы получилось новое слово).</w:t>
      </w:r>
    </w:p>
    <w:p w14:paraId="780287A8" w14:textId="00B42C0E" w:rsidR="00445B59" w:rsidRPr="00445B59" w:rsidRDefault="00DC2DBF"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51</w:t>
      </w:r>
      <w:r w:rsidR="00445B59" w:rsidRPr="00445B59">
        <w:rPr>
          <w:rFonts w:ascii="Times New Roman" w:hAnsi="Times New Roman"/>
          <w:color w:val="000000"/>
        </w:rPr>
        <w:t>. «Собираем слово из звуков</w:t>
      </w:r>
      <w:r>
        <w:rPr>
          <w:rFonts w:ascii="Times New Roman" w:hAnsi="Times New Roman"/>
          <w:color w:val="000000"/>
        </w:rPr>
        <w:t xml:space="preserve">. </w:t>
      </w:r>
      <w:r w:rsidRPr="00445B59">
        <w:rPr>
          <w:rFonts w:ascii="Times New Roman" w:hAnsi="Times New Roman"/>
          <w:color w:val="000000"/>
        </w:rPr>
        <w:t>Звуковая схема слова: рисуем звуки»</w:t>
      </w:r>
    </w:p>
    <w:p w14:paraId="141B2009" w14:textId="2DC2513D"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sidR="001E5361">
        <w:rPr>
          <w:rFonts w:ascii="Times New Roman" w:hAnsi="Times New Roman"/>
          <w:color w:val="000000"/>
        </w:rPr>
        <w:t>нау</w:t>
      </w:r>
      <w:r w:rsidRPr="00445B59">
        <w:rPr>
          <w:rFonts w:ascii="Times New Roman" w:hAnsi="Times New Roman"/>
          <w:color w:val="000000"/>
        </w:rPr>
        <w:t>чить синтезу: объединять последовательно произнесённые звуки в слово (д, о, м – дом, к, о, т – кот).</w:t>
      </w:r>
      <w:r w:rsidR="008059D8" w:rsidRPr="008059D8">
        <w:rPr>
          <w:rFonts w:ascii="Times New Roman" w:hAnsi="Times New Roman"/>
          <w:color w:val="000000"/>
        </w:rPr>
        <w:t xml:space="preserve"> </w:t>
      </w:r>
      <w:r w:rsidR="008059D8">
        <w:rPr>
          <w:rFonts w:ascii="Times New Roman" w:hAnsi="Times New Roman"/>
          <w:color w:val="000000"/>
        </w:rPr>
        <w:t>нау</w:t>
      </w:r>
      <w:r w:rsidR="008059D8" w:rsidRPr="00445B59">
        <w:rPr>
          <w:rFonts w:ascii="Times New Roman" w:hAnsi="Times New Roman"/>
          <w:color w:val="000000"/>
        </w:rPr>
        <w:t>чить выкладывать звуковую схему простого слова из 3–4 звуков с использованием цветных фишек (красный – гласный, синий – твёрдый согласный, зелёный – мягкий согласный</w:t>
      </w:r>
    </w:p>
    <w:p w14:paraId="02C8345E" w14:textId="210D9446"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Игра «Рассыпавшееся слово». Взрослый произносит звуки с пау</w:t>
      </w:r>
      <w:r w:rsidR="008059D8">
        <w:rPr>
          <w:rFonts w:ascii="Times New Roman" w:hAnsi="Times New Roman"/>
          <w:color w:val="000000"/>
        </w:rPr>
        <w:t xml:space="preserve">зами – ребёнок угадывает слово. </w:t>
      </w:r>
      <w:r w:rsidRPr="00445B59">
        <w:rPr>
          <w:rFonts w:ascii="Times New Roman" w:hAnsi="Times New Roman"/>
          <w:color w:val="000000"/>
        </w:rPr>
        <w:t>Составление схем слов (кот, лиса, утка, мяч). Подбор слова к схеме.</w:t>
      </w:r>
    </w:p>
    <w:p w14:paraId="558DA2D5" w14:textId="12978D78" w:rsidR="00445B59" w:rsidRPr="00445B59" w:rsidRDefault="008059D8"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52</w:t>
      </w:r>
      <w:r w:rsidR="00445B59" w:rsidRPr="00445B59">
        <w:rPr>
          <w:rFonts w:ascii="Times New Roman" w:hAnsi="Times New Roman"/>
          <w:color w:val="000000"/>
        </w:rPr>
        <w:t>. «Читаем короткие слова по слогам</w:t>
      </w:r>
      <w:r>
        <w:rPr>
          <w:rFonts w:ascii="Times New Roman" w:hAnsi="Times New Roman"/>
          <w:color w:val="000000"/>
        </w:rPr>
        <w:t>.</w:t>
      </w:r>
      <w:r w:rsidRPr="008059D8">
        <w:rPr>
          <w:rFonts w:ascii="Times New Roman" w:hAnsi="Times New Roman"/>
          <w:color w:val="000000"/>
        </w:rPr>
        <w:t xml:space="preserve"> </w:t>
      </w:r>
      <w:r>
        <w:rPr>
          <w:rFonts w:ascii="Times New Roman" w:hAnsi="Times New Roman"/>
          <w:color w:val="000000"/>
        </w:rPr>
        <w:t>У</w:t>
      </w:r>
      <w:r w:rsidRPr="00445B59">
        <w:rPr>
          <w:rFonts w:ascii="Times New Roman" w:hAnsi="Times New Roman"/>
          <w:color w:val="000000"/>
        </w:rPr>
        <w:t>чимся печатать: буквы и слова</w:t>
      </w:r>
      <w:r w:rsidR="00445B59" w:rsidRPr="00445B59">
        <w:rPr>
          <w:rFonts w:ascii="Times New Roman" w:hAnsi="Times New Roman"/>
          <w:color w:val="000000"/>
        </w:rPr>
        <w:t>»</w:t>
      </w:r>
    </w:p>
    <w:p w14:paraId="35ACB76C" w14:textId="6225D2C5"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 xml:space="preserve">Содержание: </w:t>
      </w:r>
      <w:r w:rsidR="001E5361">
        <w:rPr>
          <w:rFonts w:ascii="Times New Roman" w:hAnsi="Times New Roman"/>
          <w:color w:val="000000"/>
        </w:rPr>
        <w:t>нау</w:t>
      </w:r>
      <w:r w:rsidRPr="00445B59">
        <w:rPr>
          <w:rFonts w:ascii="Times New Roman" w:hAnsi="Times New Roman"/>
          <w:color w:val="000000"/>
        </w:rPr>
        <w:t>чить слоговому чтению простых слов из 1–2 слогов (ма-ма, па-па, ко-т, суп, со-ба-ка).</w:t>
      </w:r>
      <w:r w:rsidR="008059D8" w:rsidRPr="008059D8">
        <w:rPr>
          <w:rFonts w:ascii="Times New Roman" w:hAnsi="Times New Roman"/>
          <w:color w:val="000000"/>
        </w:rPr>
        <w:t xml:space="preserve"> </w:t>
      </w:r>
      <w:r w:rsidR="008059D8">
        <w:rPr>
          <w:rFonts w:ascii="Times New Roman" w:hAnsi="Times New Roman"/>
          <w:color w:val="000000"/>
        </w:rPr>
        <w:t>Подготовка руки к письму, п</w:t>
      </w:r>
      <w:r w:rsidR="008059D8" w:rsidRPr="00445B59">
        <w:rPr>
          <w:rFonts w:ascii="Times New Roman" w:hAnsi="Times New Roman"/>
          <w:color w:val="000000"/>
        </w:rPr>
        <w:t>ечатание печатных букв, слогов и слов в тетради в клетку.</w:t>
      </w:r>
    </w:p>
    <w:p w14:paraId="7D81ADBD" w14:textId="6E05EAC3"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Складывание слов из разрезной азбуки, чтение слоговых таблиц, чтение коротких предложений (Мама мыла раму).</w:t>
      </w:r>
      <w:r w:rsidR="008059D8" w:rsidRPr="008059D8">
        <w:rPr>
          <w:rFonts w:ascii="Times New Roman" w:hAnsi="Times New Roman"/>
          <w:color w:val="000000"/>
        </w:rPr>
        <w:t xml:space="preserve"> </w:t>
      </w:r>
      <w:r w:rsidR="008059D8">
        <w:rPr>
          <w:rFonts w:ascii="Times New Roman" w:hAnsi="Times New Roman"/>
          <w:color w:val="000000"/>
        </w:rPr>
        <w:t>Печатание</w:t>
      </w:r>
      <w:r w:rsidR="008059D8" w:rsidRPr="00445B59">
        <w:rPr>
          <w:rFonts w:ascii="Times New Roman" w:hAnsi="Times New Roman"/>
          <w:color w:val="000000"/>
        </w:rPr>
        <w:t xml:space="preserve"> букв (А, О, У, М, С, Ш, Р) и слов (дом, кот, сок, шар).</w:t>
      </w:r>
    </w:p>
    <w:p w14:paraId="72F31B27" w14:textId="71D5D6D2"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Раздел 15. Обобщение и итоговые занятия</w:t>
      </w:r>
      <w:r w:rsidR="008059D8">
        <w:rPr>
          <w:rFonts w:ascii="Times New Roman" w:hAnsi="Times New Roman"/>
          <w:color w:val="000000"/>
        </w:rPr>
        <w:t xml:space="preserve"> (темы 53 – 54)</w:t>
      </w:r>
    </w:p>
    <w:p w14:paraId="73658BCB" w14:textId="1BCB3009" w:rsidR="00445B59" w:rsidRPr="00445B59" w:rsidRDefault="008059D8"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53</w:t>
      </w:r>
      <w:r w:rsidR="00445B59" w:rsidRPr="00445B59">
        <w:rPr>
          <w:rFonts w:ascii="Times New Roman" w:hAnsi="Times New Roman"/>
          <w:color w:val="000000"/>
        </w:rPr>
        <w:t>. «Путешествие в страну красивой речи»</w:t>
      </w:r>
    </w:p>
    <w:p w14:paraId="19B0E8DA"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Обобщение знаний и умений за весь курс. Закрепление навыков связной речи, правильного произношения, грамматического строя.</w:t>
      </w:r>
    </w:p>
    <w:p w14:paraId="19CEB79A" w14:textId="56A8DB89"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lastRenderedPageBreak/>
        <w:t>Деятельность: Путешествие по станциям: «Звуковая», «Слоговая», «Словесная», «Предложенческая», «Рассказная». Выполнение игровых заданий.</w:t>
      </w:r>
    </w:p>
    <w:p w14:paraId="2A664E90" w14:textId="3B79A325" w:rsidR="00445B59" w:rsidRPr="00445B59" w:rsidRDefault="008059D8" w:rsidP="00445B59">
      <w:pPr>
        <w:spacing w:before="0" w:beforeAutospacing="0" w:after="0" w:afterAutospacing="0" w:line="240" w:lineRule="auto"/>
        <w:jc w:val="both"/>
        <w:rPr>
          <w:rFonts w:ascii="Times New Roman" w:hAnsi="Times New Roman"/>
          <w:color w:val="000000"/>
        </w:rPr>
      </w:pPr>
      <w:r>
        <w:rPr>
          <w:rFonts w:ascii="Times New Roman" w:hAnsi="Times New Roman"/>
          <w:color w:val="000000"/>
        </w:rPr>
        <w:t>Тема 54</w:t>
      </w:r>
      <w:r w:rsidR="00445B59" w:rsidRPr="00445B59">
        <w:rPr>
          <w:rFonts w:ascii="Times New Roman" w:hAnsi="Times New Roman"/>
          <w:color w:val="000000"/>
        </w:rPr>
        <w:t>. «Мы говорим красиво и правильно! Итоговый праздник речи»</w:t>
      </w:r>
    </w:p>
    <w:p w14:paraId="31E0A5F5" w14:textId="77777777" w:rsidR="00445B59" w:rsidRPr="00445B59"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Содержание: Итоговая диагностика речевых достижений детей в игровой форме. Демонстрация родителям полученных навыков.</w:t>
      </w:r>
    </w:p>
    <w:p w14:paraId="53459064" w14:textId="229CB7CC" w:rsidR="00B93856" w:rsidRDefault="00445B59" w:rsidP="00445B59">
      <w:pPr>
        <w:spacing w:before="0" w:beforeAutospacing="0" w:after="0" w:afterAutospacing="0" w:line="240" w:lineRule="auto"/>
        <w:jc w:val="both"/>
        <w:rPr>
          <w:rFonts w:ascii="Times New Roman" w:hAnsi="Times New Roman"/>
          <w:color w:val="000000"/>
        </w:rPr>
      </w:pPr>
      <w:r w:rsidRPr="00445B59">
        <w:rPr>
          <w:rFonts w:ascii="Times New Roman" w:hAnsi="Times New Roman"/>
          <w:color w:val="000000"/>
        </w:rPr>
        <w:t>Деятельность: Концерт из стихов, скороговорок, пересказов, составленных рассказов</w:t>
      </w:r>
      <w:r w:rsidR="008059D8">
        <w:rPr>
          <w:rFonts w:ascii="Times New Roman" w:hAnsi="Times New Roman"/>
          <w:color w:val="000000"/>
        </w:rPr>
        <w:t>. Вручение дипломов.</w:t>
      </w:r>
      <w:r w:rsidRPr="00445B59">
        <w:rPr>
          <w:rFonts w:ascii="Times New Roman" w:hAnsi="Times New Roman"/>
          <w:color w:val="000000"/>
        </w:rPr>
        <w:t xml:space="preserve"> </w:t>
      </w:r>
    </w:p>
    <w:p w14:paraId="58323D6B" w14:textId="77777777" w:rsidR="00E97C26" w:rsidRDefault="00E97C26" w:rsidP="00445B59">
      <w:pPr>
        <w:spacing w:before="0" w:beforeAutospacing="0" w:after="0" w:afterAutospacing="0" w:line="240" w:lineRule="auto"/>
        <w:jc w:val="both"/>
        <w:rPr>
          <w:rFonts w:ascii="Times New Roman" w:hAnsi="Times New Roman"/>
          <w:color w:val="000000"/>
        </w:rPr>
      </w:pPr>
    </w:p>
    <w:p w14:paraId="179EB770" w14:textId="3F6B5045" w:rsidR="00E97C26" w:rsidRDefault="00E97C26" w:rsidP="00445B59">
      <w:pPr>
        <w:spacing w:before="0" w:beforeAutospacing="0" w:after="0" w:afterAutospacing="0" w:line="240" w:lineRule="auto"/>
        <w:jc w:val="both"/>
        <w:rPr>
          <w:rFonts w:ascii="Times New Roman" w:hAnsi="Times New Roman"/>
          <w:b/>
          <w:bCs/>
          <w:color w:val="000000"/>
        </w:rPr>
      </w:pPr>
      <w:r w:rsidRPr="00E97C26">
        <w:rPr>
          <w:rFonts w:ascii="Times New Roman" w:hAnsi="Times New Roman"/>
          <w:b/>
          <w:bCs/>
          <w:color w:val="000000"/>
        </w:rPr>
        <w:t>Тематическое планирование</w:t>
      </w:r>
    </w:p>
    <w:p w14:paraId="46986EA4" w14:textId="77777777" w:rsidR="0042070D" w:rsidRPr="00E97C26" w:rsidRDefault="0042070D" w:rsidP="00445B59">
      <w:pPr>
        <w:spacing w:before="0" w:beforeAutospacing="0" w:after="0" w:afterAutospacing="0" w:line="240" w:lineRule="auto"/>
        <w:jc w:val="both"/>
        <w:rPr>
          <w:rFonts w:ascii="Times New Roman" w:hAnsi="Times New Roman"/>
          <w:b/>
          <w:bCs/>
          <w:color w:val="00000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80"/>
        <w:gridCol w:w="2214"/>
        <w:gridCol w:w="1559"/>
        <w:gridCol w:w="1701"/>
        <w:gridCol w:w="1701"/>
        <w:gridCol w:w="1560"/>
        <w:gridCol w:w="1417"/>
      </w:tblGrid>
      <w:tr w:rsidR="0042070D" w:rsidRPr="0042070D" w14:paraId="28F666CE" w14:textId="77777777" w:rsidTr="00436C86">
        <w:tc>
          <w:tcPr>
            <w:tcW w:w="480" w:type="dxa"/>
            <w:shd w:val="clear" w:color="auto" w:fill="FFFFFF"/>
            <w:tcMar>
              <w:top w:w="150" w:type="dxa"/>
              <w:left w:w="0" w:type="dxa"/>
              <w:bottom w:w="150" w:type="dxa"/>
              <w:right w:w="240" w:type="dxa"/>
            </w:tcMar>
            <w:hideMark/>
          </w:tcPr>
          <w:p w14:paraId="60D970F1"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w:t>
            </w:r>
          </w:p>
        </w:tc>
        <w:tc>
          <w:tcPr>
            <w:tcW w:w="2214" w:type="dxa"/>
            <w:shd w:val="clear" w:color="auto" w:fill="FFFFFF"/>
            <w:tcMar>
              <w:top w:w="150" w:type="dxa"/>
              <w:left w:w="240" w:type="dxa"/>
              <w:bottom w:w="150" w:type="dxa"/>
              <w:right w:w="240" w:type="dxa"/>
            </w:tcMar>
            <w:hideMark/>
          </w:tcPr>
          <w:p w14:paraId="10CEAA2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Тема занятия</w:t>
            </w:r>
          </w:p>
        </w:tc>
        <w:tc>
          <w:tcPr>
            <w:tcW w:w="1559" w:type="dxa"/>
            <w:shd w:val="clear" w:color="auto" w:fill="FFFFFF"/>
            <w:tcMar>
              <w:top w:w="150" w:type="dxa"/>
              <w:left w:w="240" w:type="dxa"/>
              <w:bottom w:w="150" w:type="dxa"/>
              <w:right w:w="240" w:type="dxa"/>
            </w:tcMar>
            <w:hideMark/>
          </w:tcPr>
          <w:p w14:paraId="6362D43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Цель занятия</w:t>
            </w:r>
          </w:p>
        </w:tc>
        <w:tc>
          <w:tcPr>
            <w:tcW w:w="1701" w:type="dxa"/>
            <w:shd w:val="clear" w:color="auto" w:fill="FFFFFF"/>
            <w:tcMar>
              <w:top w:w="150" w:type="dxa"/>
              <w:left w:w="240" w:type="dxa"/>
              <w:bottom w:w="150" w:type="dxa"/>
              <w:right w:w="240" w:type="dxa"/>
            </w:tcMar>
            <w:hideMark/>
          </w:tcPr>
          <w:p w14:paraId="61741C5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Задачи</w:t>
            </w:r>
          </w:p>
        </w:tc>
        <w:tc>
          <w:tcPr>
            <w:tcW w:w="1701" w:type="dxa"/>
            <w:shd w:val="clear" w:color="auto" w:fill="FFFFFF"/>
            <w:tcMar>
              <w:top w:w="150" w:type="dxa"/>
              <w:left w:w="240" w:type="dxa"/>
              <w:bottom w:w="150" w:type="dxa"/>
              <w:right w:w="240" w:type="dxa"/>
            </w:tcMar>
            <w:hideMark/>
          </w:tcPr>
          <w:p w14:paraId="3E70380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Содержание</w:t>
            </w:r>
          </w:p>
        </w:tc>
        <w:tc>
          <w:tcPr>
            <w:tcW w:w="1560" w:type="dxa"/>
            <w:shd w:val="clear" w:color="auto" w:fill="FFFFFF"/>
            <w:tcMar>
              <w:top w:w="150" w:type="dxa"/>
              <w:left w:w="240" w:type="dxa"/>
              <w:bottom w:w="150" w:type="dxa"/>
              <w:right w:w="240" w:type="dxa"/>
            </w:tcMar>
            <w:hideMark/>
          </w:tcPr>
          <w:p w14:paraId="722353F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Ожидаемый результат</w:t>
            </w:r>
          </w:p>
        </w:tc>
        <w:tc>
          <w:tcPr>
            <w:tcW w:w="1417" w:type="dxa"/>
            <w:shd w:val="clear" w:color="auto" w:fill="FFFFFF"/>
            <w:tcMar>
              <w:top w:w="150" w:type="dxa"/>
              <w:left w:w="240" w:type="dxa"/>
              <w:bottom w:w="150" w:type="dxa"/>
              <w:right w:w="240" w:type="dxa"/>
            </w:tcMar>
            <w:hideMark/>
          </w:tcPr>
          <w:p w14:paraId="505A081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Форма фиксации прогресса</w:t>
            </w:r>
          </w:p>
        </w:tc>
      </w:tr>
      <w:tr w:rsidR="0042070D" w:rsidRPr="0042070D" w14:paraId="1122C85E" w14:textId="77777777" w:rsidTr="00436C86">
        <w:tc>
          <w:tcPr>
            <w:tcW w:w="480" w:type="dxa"/>
            <w:shd w:val="clear" w:color="auto" w:fill="FFFFFF"/>
            <w:tcMar>
              <w:top w:w="150" w:type="dxa"/>
              <w:left w:w="0" w:type="dxa"/>
              <w:bottom w:w="150" w:type="dxa"/>
              <w:right w:w="240" w:type="dxa"/>
            </w:tcMar>
            <w:hideMark/>
          </w:tcPr>
          <w:p w14:paraId="0FD2A2A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1</w:t>
            </w:r>
          </w:p>
        </w:tc>
        <w:tc>
          <w:tcPr>
            <w:tcW w:w="2214" w:type="dxa"/>
            <w:shd w:val="clear" w:color="auto" w:fill="FFFFFF"/>
            <w:tcMar>
              <w:top w:w="150" w:type="dxa"/>
              <w:left w:w="240" w:type="dxa"/>
              <w:bottom w:w="150" w:type="dxa"/>
              <w:right w:w="240" w:type="dxa"/>
            </w:tcMar>
            <w:hideMark/>
          </w:tcPr>
          <w:p w14:paraId="1EB60AB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Знакомство с миром звуков и слов: что мы умеем говорить?</w:t>
            </w:r>
          </w:p>
        </w:tc>
        <w:tc>
          <w:tcPr>
            <w:tcW w:w="1559" w:type="dxa"/>
            <w:shd w:val="clear" w:color="auto" w:fill="FFFFFF"/>
            <w:tcMar>
              <w:top w:w="150" w:type="dxa"/>
              <w:left w:w="240" w:type="dxa"/>
              <w:bottom w:w="150" w:type="dxa"/>
              <w:right w:w="240" w:type="dxa"/>
            </w:tcMar>
            <w:hideMark/>
          </w:tcPr>
          <w:p w14:paraId="48C64E4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Провести первичную диагностику речевого развития детей</w:t>
            </w:r>
          </w:p>
        </w:tc>
        <w:tc>
          <w:tcPr>
            <w:tcW w:w="1701" w:type="dxa"/>
            <w:shd w:val="clear" w:color="auto" w:fill="FFFFFF"/>
            <w:tcMar>
              <w:top w:w="150" w:type="dxa"/>
              <w:left w:w="240" w:type="dxa"/>
              <w:bottom w:w="150" w:type="dxa"/>
              <w:right w:w="240" w:type="dxa"/>
            </w:tcMar>
            <w:hideMark/>
          </w:tcPr>
          <w:p w14:paraId="7AB6937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Выявить уровень развития речевых и неречевых процессов; определить индивидуальные речевые проблемы</w:t>
            </w:r>
          </w:p>
        </w:tc>
        <w:tc>
          <w:tcPr>
            <w:tcW w:w="1701" w:type="dxa"/>
            <w:shd w:val="clear" w:color="auto" w:fill="FFFFFF"/>
            <w:tcMar>
              <w:top w:w="150" w:type="dxa"/>
              <w:left w:w="240" w:type="dxa"/>
              <w:bottom w:w="150" w:type="dxa"/>
              <w:right w:w="240" w:type="dxa"/>
            </w:tcMar>
            <w:hideMark/>
          </w:tcPr>
          <w:p w14:paraId="4943747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речевые пробы, артикуляционные упражнения, составление индивидуальной карты</w:t>
            </w:r>
          </w:p>
        </w:tc>
        <w:tc>
          <w:tcPr>
            <w:tcW w:w="1560" w:type="dxa"/>
            <w:shd w:val="clear" w:color="auto" w:fill="FFFFFF"/>
            <w:tcMar>
              <w:top w:w="150" w:type="dxa"/>
              <w:left w:w="240" w:type="dxa"/>
              <w:bottom w:w="150" w:type="dxa"/>
              <w:right w:w="240" w:type="dxa"/>
            </w:tcMar>
            <w:hideMark/>
          </w:tcPr>
          <w:p w14:paraId="3BD73951"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Выявлен исходный уровень речевого развития каждого ребёнка</w:t>
            </w:r>
          </w:p>
        </w:tc>
        <w:tc>
          <w:tcPr>
            <w:tcW w:w="1417" w:type="dxa"/>
            <w:shd w:val="clear" w:color="auto" w:fill="FFFFFF"/>
            <w:tcMar>
              <w:top w:w="150" w:type="dxa"/>
              <w:left w:w="240" w:type="dxa"/>
              <w:bottom w:w="150" w:type="dxa"/>
              <w:right w:w="0" w:type="dxa"/>
            </w:tcMar>
            <w:hideMark/>
          </w:tcPr>
          <w:p w14:paraId="4ABEB496" w14:textId="4B25AAB8"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 xml:space="preserve">Логопедическое обследование, </w:t>
            </w:r>
            <w:r w:rsidR="0042070D" w:rsidRPr="000633C9">
              <w:rPr>
                <w:rFonts w:ascii="Times New Roman" w:eastAsia="Calibri" w:hAnsi="Times New Roman"/>
                <w:kern w:val="2"/>
                <w:sz w:val="20"/>
                <w:szCs w:val="20"/>
                <w:lang w:eastAsia="en-US"/>
                <w14:ligatures w14:val="standardContextual"/>
              </w:rPr>
              <w:t>речевая карта</w:t>
            </w:r>
          </w:p>
        </w:tc>
      </w:tr>
      <w:tr w:rsidR="0042070D" w:rsidRPr="0042070D" w14:paraId="0D9C6602" w14:textId="77777777" w:rsidTr="00436C86">
        <w:tc>
          <w:tcPr>
            <w:tcW w:w="480" w:type="dxa"/>
            <w:shd w:val="clear" w:color="auto" w:fill="FFFFFF"/>
            <w:tcMar>
              <w:top w:w="150" w:type="dxa"/>
              <w:left w:w="0" w:type="dxa"/>
              <w:bottom w:w="150" w:type="dxa"/>
              <w:right w:w="240" w:type="dxa"/>
            </w:tcMar>
            <w:hideMark/>
          </w:tcPr>
          <w:p w14:paraId="7E6D8AD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2</w:t>
            </w:r>
          </w:p>
        </w:tc>
        <w:tc>
          <w:tcPr>
            <w:tcW w:w="2214" w:type="dxa"/>
            <w:shd w:val="clear" w:color="auto" w:fill="FFFFFF"/>
            <w:tcMar>
              <w:top w:w="150" w:type="dxa"/>
              <w:left w:w="240" w:type="dxa"/>
              <w:bottom w:w="150" w:type="dxa"/>
              <w:right w:w="240" w:type="dxa"/>
            </w:tcMar>
            <w:hideMark/>
          </w:tcPr>
          <w:p w14:paraId="4B758D3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Секретный план для каждого: путешествие к правильной речи</w:t>
            </w:r>
          </w:p>
        </w:tc>
        <w:tc>
          <w:tcPr>
            <w:tcW w:w="1559" w:type="dxa"/>
            <w:shd w:val="clear" w:color="auto" w:fill="FFFFFF"/>
            <w:tcMar>
              <w:top w:w="150" w:type="dxa"/>
              <w:left w:w="240" w:type="dxa"/>
              <w:bottom w:w="150" w:type="dxa"/>
              <w:right w:w="240" w:type="dxa"/>
            </w:tcMar>
            <w:hideMark/>
          </w:tcPr>
          <w:p w14:paraId="77B748B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Составить индивидуальные планы коррекционной работы</w:t>
            </w:r>
          </w:p>
        </w:tc>
        <w:tc>
          <w:tcPr>
            <w:tcW w:w="1701" w:type="dxa"/>
            <w:shd w:val="clear" w:color="auto" w:fill="FFFFFF"/>
            <w:tcMar>
              <w:top w:w="150" w:type="dxa"/>
              <w:left w:w="240" w:type="dxa"/>
              <w:bottom w:w="150" w:type="dxa"/>
              <w:right w:w="240" w:type="dxa"/>
            </w:tcMar>
            <w:hideMark/>
          </w:tcPr>
          <w:p w14:paraId="4D6DE7E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Определить ближайшие речевые задачи; познакомить детей с их персональными целями</w:t>
            </w:r>
          </w:p>
        </w:tc>
        <w:tc>
          <w:tcPr>
            <w:tcW w:w="1701" w:type="dxa"/>
            <w:shd w:val="clear" w:color="auto" w:fill="FFFFFF"/>
            <w:tcMar>
              <w:top w:w="150" w:type="dxa"/>
              <w:left w:w="240" w:type="dxa"/>
              <w:bottom w:w="150" w:type="dxa"/>
              <w:right w:w="240" w:type="dxa"/>
            </w:tcMar>
            <w:hideMark/>
          </w:tcPr>
          <w:p w14:paraId="0C675FB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Рисование «Карты моей речи», постановка индивидуальных целей, беседа о планах</w:t>
            </w:r>
          </w:p>
        </w:tc>
        <w:tc>
          <w:tcPr>
            <w:tcW w:w="1560" w:type="dxa"/>
            <w:shd w:val="clear" w:color="auto" w:fill="FFFFFF"/>
            <w:tcMar>
              <w:top w:w="150" w:type="dxa"/>
              <w:left w:w="240" w:type="dxa"/>
              <w:bottom w:w="150" w:type="dxa"/>
              <w:right w:w="240" w:type="dxa"/>
            </w:tcMar>
            <w:hideMark/>
          </w:tcPr>
          <w:p w14:paraId="74CFC98B"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Составлены индивидуальные планы работы на каждого ребёнка</w:t>
            </w:r>
          </w:p>
        </w:tc>
        <w:tc>
          <w:tcPr>
            <w:tcW w:w="1417" w:type="dxa"/>
            <w:shd w:val="clear" w:color="auto" w:fill="FFFFFF"/>
            <w:tcMar>
              <w:top w:w="150" w:type="dxa"/>
              <w:left w:w="240" w:type="dxa"/>
              <w:bottom w:w="150" w:type="dxa"/>
              <w:right w:w="0" w:type="dxa"/>
            </w:tcMar>
            <w:hideMark/>
          </w:tcPr>
          <w:p w14:paraId="6273C01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Индивидуальные планы, речевая карта</w:t>
            </w:r>
          </w:p>
        </w:tc>
      </w:tr>
      <w:tr w:rsidR="0042070D" w:rsidRPr="0042070D" w14:paraId="369CBB4A" w14:textId="77777777" w:rsidTr="00436C86">
        <w:tc>
          <w:tcPr>
            <w:tcW w:w="480" w:type="dxa"/>
            <w:shd w:val="clear" w:color="auto" w:fill="FFFFFF"/>
            <w:tcMar>
              <w:top w:w="150" w:type="dxa"/>
              <w:left w:w="0" w:type="dxa"/>
              <w:bottom w:w="150" w:type="dxa"/>
              <w:right w:w="240" w:type="dxa"/>
            </w:tcMar>
            <w:hideMark/>
          </w:tcPr>
          <w:p w14:paraId="44020AA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3</w:t>
            </w:r>
          </w:p>
        </w:tc>
        <w:tc>
          <w:tcPr>
            <w:tcW w:w="2214" w:type="dxa"/>
            <w:shd w:val="clear" w:color="auto" w:fill="FFFFFF"/>
            <w:tcMar>
              <w:top w:w="150" w:type="dxa"/>
              <w:left w:w="240" w:type="dxa"/>
              <w:bottom w:w="150" w:type="dxa"/>
              <w:right w:w="240" w:type="dxa"/>
            </w:tcMar>
            <w:hideMark/>
          </w:tcPr>
          <w:p w14:paraId="1D6098A5" w14:textId="4B6F20B4"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Волшебный ветерок: учимся правильно дышать</w:t>
            </w:r>
            <w:r w:rsidR="00D65032">
              <w:rPr>
                <w:rFonts w:ascii="Times New Roman" w:eastAsia="Calibri" w:hAnsi="Times New Roman"/>
                <w:kern w:val="2"/>
                <w:sz w:val="20"/>
                <w:szCs w:val="20"/>
                <w:lang w:eastAsia="en-US"/>
                <w14:ligatures w14:val="standardContextual"/>
              </w:rPr>
              <w:t>.</w:t>
            </w:r>
            <w:r w:rsidR="00D65032" w:rsidRPr="000633C9">
              <w:rPr>
                <w:rFonts w:ascii="Times New Roman" w:eastAsia="Calibri" w:hAnsi="Times New Roman"/>
                <w:kern w:val="2"/>
                <w:sz w:val="20"/>
                <w:szCs w:val="20"/>
                <w:lang w:eastAsia="en-US"/>
                <w14:ligatures w14:val="standardContextual"/>
              </w:rPr>
              <w:t xml:space="preserve"> Зарядка для язычка: гимнастика для говорунов</w:t>
            </w:r>
          </w:p>
        </w:tc>
        <w:tc>
          <w:tcPr>
            <w:tcW w:w="1559" w:type="dxa"/>
            <w:shd w:val="clear" w:color="auto" w:fill="FFFFFF"/>
            <w:tcMar>
              <w:top w:w="150" w:type="dxa"/>
              <w:left w:w="240" w:type="dxa"/>
              <w:bottom w:w="150" w:type="dxa"/>
              <w:right w:w="240" w:type="dxa"/>
            </w:tcMar>
            <w:hideMark/>
          </w:tcPr>
          <w:p w14:paraId="1DCCA6D8" w14:textId="53CB3676"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речевое дыхание</w:t>
            </w:r>
            <w:r w:rsidR="00D65032" w:rsidRPr="000633C9">
              <w:rPr>
                <w:rFonts w:ascii="Times New Roman" w:eastAsia="Calibri" w:hAnsi="Times New Roman"/>
                <w:kern w:val="2"/>
                <w:sz w:val="20"/>
                <w:szCs w:val="20"/>
                <w:lang w:eastAsia="en-US"/>
                <w14:ligatures w14:val="standardContextual"/>
              </w:rPr>
              <w:t xml:space="preserve"> </w:t>
            </w:r>
            <w:r w:rsidR="00D65032">
              <w:rPr>
                <w:rFonts w:ascii="Times New Roman" w:eastAsia="Calibri" w:hAnsi="Times New Roman"/>
                <w:kern w:val="2"/>
                <w:sz w:val="20"/>
                <w:szCs w:val="20"/>
                <w:lang w:eastAsia="en-US"/>
                <w14:ligatures w14:val="standardContextual"/>
              </w:rPr>
              <w:t xml:space="preserve">и </w:t>
            </w:r>
            <w:r w:rsidR="00D65032" w:rsidRPr="000633C9">
              <w:rPr>
                <w:rFonts w:ascii="Times New Roman" w:eastAsia="Calibri" w:hAnsi="Times New Roman"/>
                <w:kern w:val="2"/>
                <w:sz w:val="20"/>
                <w:szCs w:val="20"/>
                <w:lang w:eastAsia="en-US"/>
                <w14:ligatures w14:val="standardContextual"/>
              </w:rPr>
              <w:t>подвижность артикуляционного аппарата</w:t>
            </w:r>
          </w:p>
        </w:tc>
        <w:tc>
          <w:tcPr>
            <w:tcW w:w="1701" w:type="dxa"/>
            <w:shd w:val="clear" w:color="auto" w:fill="FFFFFF"/>
            <w:tcMar>
              <w:top w:w="150" w:type="dxa"/>
              <w:left w:w="240" w:type="dxa"/>
              <w:bottom w:w="150" w:type="dxa"/>
              <w:right w:w="240" w:type="dxa"/>
            </w:tcMar>
            <w:hideMark/>
          </w:tcPr>
          <w:p w14:paraId="4F296916" w14:textId="2715EF97" w:rsidR="0042070D" w:rsidRPr="000633C9" w:rsidRDefault="0042070D" w:rsidP="00D6503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Формировать длительный плавный выдох; </w:t>
            </w:r>
            <w:r w:rsidR="00D65032" w:rsidRPr="000633C9">
              <w:rPr>
                <w:rFonts w:ascii="Times New Roman" w:eastAsia="Calibri" w:hAnsi="Times New Roman"/>
                <w:kern w:val="2"/>
                <w:sz w:val="20"/>
                <w:szCs w:val="20"/>
                <w:lang w:eastAsia="en-US"/>
                <w14:ligatures w14:val="standardContextual"/>
              </w:rPr>
              <w:t>укреплять артикуляционную мускулатуру</w:t>
            </w:r>
          </w:p>
        </w:tc>
        <w:tc>
          <w:tcPr>
            <w:tcW w:w="1701" w:type="dxa"/>
            <w:shd w:val="clear" w:color="auto" w:fill="FFFFFF"/>
            <w:tcMar>
              <w:top w:w="150" w:type="dxa"/>
              <w:left w:w="240" w:type="dxa"/>
              <w:bottom w:w="150" w:type="dxa"/>
              <w:right w:w="240" w:type="dxa"/>
            </w:tcMar>
            <w:hideMark/>
          </w:tcPr>
          <w:p w14:paraId="02B148D0" w14:textId="1F0DAC36" w:rsidR="0042070D" w:rsidRPr="000633C9" w:rsidRDefault="0042070D" w:rsidP="00D65032">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Игры «Сдуй </w:t>
            </w:r>
            <w:r w:rsidR="00D65032">
              <w:rPr>
                <w:rFonts w:ascii="Times New Roman" w:eastAsia="Calibri" w:hAnsi="Times New Roman"/>
                <w:kern w:val="2"/>
                <w:sz w:val="20"/>
                <w:szCs w:val="20"/>
                <w:lang w:eastAsia="en-US"/>
                <w14:ligatures w14:val="standardContextual"/>
              </w:rPr>
              <w:t xml:space="preserve">снежинку», «Задуй свечу». </w:t>
            </w:r>
            <w:r w:rsidR="00D65032" w:rsidRPr="000633C9">
              <w:rPr>
                <w:rFonts w:ascii="Times New Roman" w:eastAsia="Calibri" w:hAnsi="Times New Roman"/>
                <w:kern w:val="2"/>
                <w:sz w:val="20"/>
                <w:szCs w:val="20"/>
                <w:lang w:eastAsia="en-US"/>
                <w14:ligatures w14:val="standardContextual"/>
              </w:rPr>
              <w:t>Артикуляционная гимнастика «Улыбк</w:t>
            </w:r>
            <w:r w:rsidR="00D65032">
              <w:rPr>
                <w:rFonts w:ascii="Times New Roman" w:eastAsia="Calibri" w:hAnsi="Times New Roman"/>
                <w:kern w:val="2"/>
                <w:sz w:val="20"/>
                <w:szCs w:val="20"/>
                <w:lang w:eastAsia="en-US"/>
                <w14:ligatures w14:val="standardContextual"/>
              </w:rPr>
              <w:t>а-хоботок», «Лопатка-иголочка» и др.</w:t>
            </w:r>
          </w:p>
        </w:tc>
        <w:tc>
          <w:tcPr>
            <w:tcW w:w="1560" w:type="dxa"/>
            <w:shd w:val="clear" w:color="auto" w:fill="FFFFFF"/>
            <w:tcMar>
              <w:top w:w="150" w:type="dxa"/>
              <w:left w:w="240" w:type="dxa"/>
              <w:bottom w:w="150" w:type="dxa"/>
              <w:right w:w="240" w:type="dxa"/>
            </w:tcMar>
            <w:hideMark/>
          </w:tcPr>
          <w:p w14:paraId="6643028A" w14:textId="64CE2295"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выполняет длительный плавный выдох</w:t>
            </w:r>
            <w:r w:rsidR="00D65032" w:rsidRPr="000633C9">
              <w:rPr>
                <w:rFonts w:ascii="Times New Roman" w:eastAsia="Calibri" w:hAnsi="Times New Roman"/>
                <w:kern w:val="2"/>
                <w:sz w:val="20"/>
                <w:szCs w:val="20"/>
                <w:lang w:eastAsia="en-US"/>
                <w14:ligatures w14:val="standardContextual"/>
              </w:rPr>
              <w:t xml:space="preserve"> </w:t>
            </w:r>
            <w:r w:rsidR="00D65032">
              <w:rPr>
                <w:rFonts w:ascii="Times New Roman" w:eastAsia="Calibri" w:hAnsi="Times New Roman"/>
                <w:kern w:val="2"/>
                <w:sz w:val="20"/>
                <w:szCs w:val="20"/>
                <w:lang w:eastAsia="en-US"/>
                <w14:ligatures w14:val="standardContextual"/>
              </w:rPr>
              <w:t xml:space="preserve">и </w:t>
            </w:r>
            <w:r w:rsidR="00D65032" w:rsidRPr="000633C9">
              <w:rPr>
                <w:rFonts w:ascii="Times New Roman" w:eastAsia="Calibri" w:hAnsi="Times New Roman"/>
                <w:kern w:val="2"/>
                <w:sz w:val="20"/>
                <w:szCs w:val="20"/>
                <w:lang w:eastAsia="en-US"/>
                <w14:ligatures w14:val="standardContextual"/>
              </w:rPr>
              <w:t>основные артикуляционные упражнения</w:t>
            </w:r>
          </w:p>
        </w:tc>
        <w:tc>
          <w:tcPr>
            <w:tcW w:w="1417" w:type="dxa"/>
            <w:shd w:val="clear" w:color="auto" w:fill="FFFFFF"/>
            <w:tcMar>
              <w:top w:w="150" w:type="dxa"/>
              <w:left w:w="240" w:type="dxa"/>
              <w:bottom w:w="150" w:type="dxa"/>
              <w:right w:w="0" w:type="dxa"/>
            </w:tcMar>
            <w:hideMark/>
          </w:tcPr>
          <w:p w14:paraId="33C56411" w14:textId="1DBB3989"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Наблюдение, игровые пробы</w:t>
            </w:r>
            <w:r w:rsidR="00D65032">
              <w:rPr>
                <w:rFonts w:ascii="Times New Roman" w:eastAsia="Calibri" w:hAnsi="Times New Roman"/>
                <w:kern w:val="2"/>
                <w:sz w:val="20"/>
                <w:szCs w:val="20"/>
                <w:lang w:eastAsia="en-US"/>
                <w14:ligatures w14:val="standardContextual"/>
              </w:rPr>
              <w:t>,</w:t>
            </w:r>
            <w:r w:rsidR="00D65032" w:rsidRPr="000633C9">
              <w:rPr>
                <w:rFonts w:ascii="Times New Roman" w:eastAsia="Calibri" w:hAnsi="Times New Roman"/>
                <w:kern w:val="2"/>
                <w:sz w:val="20"/>
                <w:szCs w:val="20"/>
                <w:lang w:eastAsia="en-US"/>
                <w14:ligatures w14:val="standardContextual"/>
              </w:rPr>
              <w:t xml:space="preserve"> артикуляционные пробы</w:t>
            </w:r>
          </w:p>
        </w:tc>
      </w:tr>
      <w:tr w:rsidR="0042070D" w:rsidRPr="0042070D" w14:paraId="6BF511B5" w14:textId="77777777" w:rsidTr="00436C86">
        <w:tc>
          <w:tcPr>
            <w:tcW w:w="480" w:type="dxa"/>
            <w:shd w:val="clear" w:color="auto" w:fill="FFFFFF"/>
            <w:tcMar>
              <w:top w:w="150" w:type="dxa"/>
              <w:left w:w="0" w:type="dxa"/>
              <w:bottom w:w="150" w:type="dxa"/>
              <w:right w:w="240" w:type="dxa"/>
            </w:tcMar>
            <w:hideMark/>
          </w:tcPr>
          <w:p w14:paraId="38034FB0" w14:textId="5320A37E"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w:t>
            </w:r>
          </w:p>
        </w:tc>
        <w:tc>
          <w:tcPr>
            <w:tcW w:w="2214" w:type="dxa"/>
            <w:shd w:val="clear" w:color="auto" w:fill="FFFFFF"/>
            <w:tcMar>
              <w:top w:w="150" w:type="dxa"/>
              <w:left w:w="240" w:type="dxa"/>
              <w:bottom w:w="150" w:type="dxa"/>
              <w:right w:w="240" w:type="dxa"/>
            </w:tcMar>
            <w:hideMark/>
          </w:tcPr>
          <w:p w14:paraId="7214D4D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Звуки гуляют по дорожкам: от слога к слову</w:t>
            </w:r>
          </w:p>
        </w:tc>
        <w:tc>
          <w:tcPr>
            <w:tcW w:w="1559" w:type="dxa"/>
            <w:shd w:val="clear" w:color="auto" w:fill="FFFFFF"/>
            <w:tcMar>
              <w:top w:w="150" w:type="dxa"/>
              <w:left w:w="240" w:type="dxa"/>
              <w:bottom w:w="150" w:type="dxa"/>
              <w:right w:w="240" w:type="dxa"/>
            </w:tcMar>
            <w:hideMark/>
          </w:tcPr>
          <w:p w14:paraId="2437693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Автоматизировать поставленные звуки в </w:t>
            </w:r>
            <w:r w:rsidRPr="000633C9">
              <w:rPr>
                <w:rFonts w:ascii="Times New Roman" w:eastAsia="Calibri" w:hAnsi="Times New Roman"/>
                <w:kern w:val="2"/>
                <w:sz w:val="20"/>
                <w:szCs w:val="20"/>
                <w:lang w:eastAsia="en-US"/>
                <w14:ligatures w14:val="standardContextual"/>
              </w:rPr>
              <w:lastRenderedPageBreak/>
              <w:t>слогах и словах</w:t>
            </w:r>
          </w:p>
        </w:tc>
        <w:tc>
          <w:tcPr>
            <w:tcW w:w="1701" w:type="dxa"/>
            <w:shd w:val="clear" w:color="auto" w:fill="FFFFFF"/>
            <w:tcMar>
              <w:top w:w="150" w:type="dxa"/>
              <w:left w:w="240" w:type="dxa"/>
              <w:bottom w:w="150" w:type="dxa"/>
              <w:right w:w="240" w:type="dxa"/>
            </w:tcMar>
            <w:hideMark/>
          </w:tcPr>
          <w:p w14:paraId="7CCC6D1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Закреплять правильное произношение в слогах (прямых, обратных); </w:t>
            </w:r>
            <w:r w:rsidRPr="000633C9">
              <w:rPr>
                <w:rFonts w:ascii="Times New Roman" w:eastAsia="Calibri" w:hAnsi="Times New Roman"/>
                <w:kern w:val="2"/>
                <w:sz w:val="20"/>
                <w:szCs w:val="20"/>
                <w:lang w:eastAsia="en-US"/>
                <w14:ligatures w14:val="standardContextual"/>
              </w:rPr>
              <w:lastRenderedPageBreak/>
              <w:t>вводить звук в слова</w:t>
            </w:r>
          </w:p>
        </w:tc>
        <w:tc>
          <w:tcPr>
            <w:tcW w:w="1701" w:type="dxa"/>
            <w:shd w:val="clear" w:color="auto" w:fill="FFFFFF"/>
            <w:tcMar>
              <w:top w:w="150" w:type="dxa"/>
              <w:left w:w="240" w:type="dxa"/>
              <w:bottom w:w="150" w:type="dxa"/>
              <w:right w:w="240" w:type="dxa"/>
            </w:tcMar>
            <w:hideMark/>
          </w:tcPr>
          <w:p w14:paraId="498142A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Проговаривание слоговых дорожек, чистоговорок, слов с </w:t>
            </w:r>
            <w:r w:rsidRPr="000633C9">
              <w:rPr>
                <w:rFonts w:ascii="Times New Roman" w:eastAsia="Calibri" w:hAnsi="Times New Roman"/>
                <w:kern w:val="2"/>
                <w:sz w:val="20"/>
                <w:szCs w:val="20"/>
                <w:lang w:eastAsia="en-US"/>
                <w14:ligatures w14:val="standardContextual"/>
              </w:rPr>
              <w:lastRenderedPageBreak/>
              <w:t>автоматизируемым звуком</w:t>
            </w:r>
          </w:p>
        </w:tc>
        <w:tc>
          <w:tcPr>
            <w:tcW w:w="1560" w:type="dxa"/>
            <w:shd w:val="clear" w:color="auto" w:fill="FFFFFF"/>
            <w:tcMar>
              <w:top w:w="150" w:type="dxa"/>
              <w:left w:w="240" w:type="dxa"/>
              <w:bottom w:w="150" w:type="dxa"/>
              <w:right w:w="240" w:type="dxa"/>
            </w:tcMar>
            <w:hideMark/>
          </w:tcPr>
          <w:p w14:paraId="7EE7B97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Ребёнок правильно произносит звук в слогах и </w:t>
            </w:r>
            <w:r w:rsidRPr="000633C9">
              <w:rPr>
                <w:rFonts w:ascii="Times New Roman" w:eastAsia="Calibri" w:hAnsi="Times New Roman"/>
                <w:kern w:val="2"/>
                <w:sz w:val="20"/>
                <w:szCs w:val="20"/>
                <w:lang w:eastAsia="en-US"/>
                <w14:ligatures w14:val="standardContextual"/>
              </w:rPr>
              <w:lastRenderedPageBreak/>
              <w:t>простых словах</w:t>
            </w:r>
          </w:p>
        </w:tc>
        <w:tc>
          <w:tcPr>
            <w:tcW w:w="1417" w:type="dxa"/>
            <w:shd w:val="clear" w:color="auto" w:fill="FFFFFF"/>
            <w:tcMar>
              <w:top w:w="150" w:type="dxa"/>
              <w:left w:w="240" w:type="dxa"/>
              <w:bottom w:w="150" w:type="dxa"/>
              <w:right w:w="0" w:type="dxa"/>
            </w:tcMar>
            <w:hideMark/>
          </w:tcPr>
          <w:p w14:paraId="1AC3FE0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Устный опрос, наблюдение</w:t>
            </w:r>
          </w:p>
        </w:tc>
      </w:tr>
      <w:tr w:rsidR="0042070D" w:rsidRPr="0042070D" w14:paraId="11BA4E7E" w14:textId="77777777" w:rsidTr="00436C86">
        <w:tc>
          <w:tcPr>
            <w:tcW w:w="480" w:type="dxa"/>
            <w:shd w:val="clear" w:color="auto" w:fill="FFFFFF"/>
            <w:tcMar>
              <w:top w:w="150" w:type="dxa"/>
              <w:left w:w="0" w:type="dxa"/>
              <w:bottom w:w="150" w:type="dxa"/>
              <w:right w:w="240" w:type="dxa"/>
            </w:tcMar>
            <w:hideMark/>
          </w:tcPr>
          <w:p w14:paraId="33B52B51" w14:textId="3962AD47"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w:t>
            </w:r>
          </w:p>
        </w:tc>
        <w:tc>
          <w:tcPr>
            <w:tcW w:w="2214" w:type="dxa"/>
            <w:shd w:val="clear" w:color="auto" w:fill="FFFFFF"/>
            <w:tcMar>
              <w:top w:w="150" w:type="dxa"/>
              <w:left w:w="240" w:type="dxa"/>
              <w:bottom w:w="150" w:type="dxa"/>
              <w:right w:w="240" w:type="dxa"/>
            </w:tcMar>
            <w:hideMark/>
          </w:tcPr>
          <w:p w14:paraId="484B7EE5" w14:textId="412C58BB"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 xml:space="preserve">Выпускаем звуки </w:t>
            </w:r>
            <w:r w:rsidR="0042070D" w:rsidRPr="000633C9">
              <w:rPr>
                <w:rFonts w:ascii="Times New Roman" w:eastAsia="Calibri" w:hAnsi="Times New Roman"/>
                <w:kern w:val="2"/>
                <w:sz w:val="20"/>
                <w:szCs w:val="20"/>
                <w:lang w:eastAsia="en-US"/>
                <w14:ligatures w14:val="standardContextual"/>
              </w:rPr>
              <w:t>на свободу: говорим красиво всегда</w:t>
            </w:r>
          </w:p>
        </w:tc>
        <w:tc>
          <w:tcPr>
            <w:tcW w:w="1559" w:type="dxa"/>
            <w:shd w:val="clear" w:color="auto" w:fill="FFFFFF"/>
            <w:tcMar>
              <w:top w:w="150" w:type="dxa"/>
              <w:left w:w="240" w:type="dxa"/>
              <w:bottom w:w="150" w:type="dxa"/>
              <w:right w:w="240" w:type="dxa"/>
            </w:tcMar>
            <w:hideMark/>
          </w:tcPr>
          <w:p w14:paraId="134FE11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Вводить поставленные звуки в свободную речь</w:t>
            </w:r>
          </w:p>
        </w:tc>
        <w:tc>
          <w:tcPr>
            <w:tcW w:w="1701" w:type="dxa"/>
            <w:shd w:val="clear" w:color="auto" w:fill="FFFFFF"/>
            <w:tcMar>
              <w:top w:w="150" w:type="dxa"/>
              <w:left w:w="240" w:type="dxa"/>
              <w:bottom w:w="150" w:type="dxa"/>
              <w:right w:w="240" w:type="dxa"/>
            </w:tcMar>
            <w:hideMark/>
          </w:tcPr>
          <w:p w14:paraId="7A7A4D1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Контролировать произношение в спонтанной речи; формировать самоконтроль</w:t>
            </w:r>
          </w:p>
        </w:tc>
        <w:tc>
          <w:tcPr>
            <w:tcW w:w="1701" w:type="dxa"/>
            <w:shd w:val="clear" w:color="auto" w:fill="FFFFFF"/>
            <w:tcMar>
              <w:top w:w="150" w:type="dxa"/>
              <w:left w:w="240" w:type="dxa"/>
              <w:bottom w:w="150" w:type="dxa"/>
              <w:right w:w="240" w:type="dxa"/>
            </w:tcMar>
            <w:hideMark/>
          </w:tcPr>
          <w:p w14:paraId="40ED997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Игры-ситуации, сюжетно-ролевые игры, беседы с самоконтролем</w:t>
            </w:r>
          </w:p>
        </w:tc>
        <w:tc>
          <w:tcPr>
            <w:tcW w:w="1560" w:type="dxa"/>
            <w:shd w:val="clear" w:color="auto" w:fill="FFFFFF"/>
            <w:tcMar>
              <w:top w:w="150" w:type="dxa"/>
              <w:left w:w="240" w:type="dxa"/>
              <w:bottom w:w="150" w:type="dxa"/>
              <w:right w:w="240" w:type="dxa"/>
            </w:tcMar>
            <w:hideMark/>
          </w:tcPr>
          <w:p w14:paraId="7624759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контролирует произношение в игровой речи</w:t>
            </w:r>
          </w:p>
        </w:tc>
        <w:tc>
          <w:tcPr>
            <w:tcW w:w="1417" w:type="dxa"/>
            <w:shd w:val="clear" w:color="auto" w:fill="FFFFFF"/>
            <w:tcMar>
              <w:top w:w="150" w:type="dxa"/>
              <w:left w:w="240" w:type="dxa"/>
              <w:bottom w:w="150" w:type="dxa"/>
              <w:right w:w="0" w:type="dxa"/>
            </w:tcMar>
            <w:hideMark/>
          </w:tcPr>
          <w:p w14:paraId="6FBF1CA1"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Наблюдение в свободной речи</w:t>
            </w:r>
          </w:p>
        </w:tc>
      </w:tr>
      <w:tr w:rsidR="0042070D" w:rsidRPr="0042070D" w14:paraId="713E4FA0" w14:textId="77777777" w:rsidTr="00436C86">
        <w:tc>
          <w:tcPr>
            <w:tcW w:w="480" w:type="dxa"/>
            <w:shd w:val="clear" w:color="auto" w:fill="FFFFFF"/>
            <w:tcMar>
              <w:top w:w="150" w:type="dxa"/>
              <w:left w:w="0" w:type="dxa"/>
              <w:bottom w:w="150" w:type="dxa"/>
              <w:right w:w="240" w:type="dxa"/>
            </w:tcMar>
            <w:hideMark/>
          </w:tcPr>
          <w:p w14:paraId="3361F0F2" w14:textId="455BAC63"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6</w:t>
            </w:r>
          </w:p>
        </w:tc>
        <w:tc>
          <w:tcPr>
            <w:tcW w:w="2214" w:type="dxa"/>
            <w:shd w:val="clear" w:color="auto" w:fill="FFFFFF"/>
            <w:tcMar>
              <w:top w:w="150" w:type="dxa"/>
              <w:left w:w="240" w:type="dxa"/>
              <w:bottom w:w="150" w:type="dxa"/>
              <w:right w:w="240" w:type="dxa"/>
            </w:tcMar>
            <w:hideMark/>
          </w:tcPr>
          <w:p w14:paraId="4F653E1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Путаница в звуковом царстве: учимся различать</w:t>
            </w:r>
          </w:p>
        </w:tc>
        <w:tc>
          <w:tcPr>
            <w:tcW w:w="1559" w:type="dxa"/>
            <w:shd w:val="clear" w:color="auto" w:fill="FFFFFF"/>
            <w:tcMar>
              <w:top w:w="150" w:type="dxa"/>
              <w:left w:w="240" w:type="dxa"/>
              <w:bottom w:w="150" w:type="dxa"/>
              <w:right w:w="240" w:type="dxa"/>
            </w:tcMar>
            <w:hideMark/>
          </w:tcPr>
          <w:p w14:paraId="7A0BF1D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дифференцировать сходные звуки</w:t>
            </w:r>
          </w:p>
        </w:tc>
        <w:tc>
          <w:tcPr>
            <w:tcW w:w="1701" w:type="dxa"/>
            <w:shd w:val="clear" w:color="auto" w:fill="FFFFFF"/>
            <w:tcMar>
              <w:top w:w="150" w:type="dxa"/>
              <w:left w:w="240" w:type="dxa"/>
              <w:bottom w:w="150" w:type="dxa"/>
              <w:right w:w="240" w:type="dxa"/>
            </w:tcMar>
            <w:hideMark/>
          </w:tcPr>
          <w:p w14:paraId="3748A34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фонематическое восприятие; различать звуки по акустическим признакам</w:t>
            </w:r>
          </w:p>
        </w:tc>
        <w:tc>
          <w:tcPr>
            <w:tcW w:w="1701" w:type="dxa"/>
            <w:shd w:val="clear" w:color="auto" w:fill="FFFFFF"/>
            <w:tcMar>
              <w:top w:w="150" w:type="dxa"/>
              <w:left w:w="240" w:type="dxa"/>
              <w:bottom w:w="150" w:type="dxa"/>
              <w:right w:w="240" w:type="dxa"/>
            </w:tcMar>
            <w:hideMark/>
          </w:tcPr>
          <w:p w14:paraId="78AC0DF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Игры «Услышь разницу», «Повтори пару», «Найди звук в слове»</w:t>
            </w:r>
          </w:p>
        </w:tc>
        <w:tc>
          <w:tcPr>
            <w:tcW w:w="1560" w:type="dxa"/>
            <w:shd w:val="clear" w:color="auto" w:fill="FFFFFF"/>
            <w:tcMar>
              <w:top w:w="150" w:type="dxa"/>
              <w:left w:w="240" w:type="dxa"/>
              <w:bottom w:w="150" w:type="dxa"/>
              <w:right w:w="240" w:type="dxa"/>
            </w:tcMar>
            <w:hideMark/>
          </w:tcPr>
          <w:p w14:paraId="7BA19C2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пары сходных звуков</w:t>
            </w:r>
          </w:p>
        </w:tc>
        <w:tc>
          <w:tcPr>
            <w:tcW w:w="1417" w:type="dxa"/>
            <w:shd w:val="clear" w:color="auto" w:fill="FFFFFF"/>
            <w:tcMar>
              <w:top w:w="150" w:type="dxa"/>
              <w:left w:w="240" w:type="dxa"/>
              <w:bottom w:w="150" w:type="dxa"/>
              <w:right w:w="0" w:type="dxa"/>
            </w:tcMar>
            <w:hideMark/>
          </w:tcPr>
          <w:p w14:paraId="01F00D6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 устный опрос</w:t>
            </w:r>
          </w:p>
        </w:tc>
      </w:tr>
      <w:tr w:rsidR="0042070D" w:rsidRPr="0042070D" w14:paraId="020F9E3A" w14:textId="77777777" w:rsidTr="00436C86">
        <w:tc>
          <w:tcPr>
            <w:tcW w:w="480" w:type="dxa"/>
            <w:shd w:val="clear" w:color="auto" w:fill="FFFFFF"/>
            <w:tcMar>
              <w:top w:w="150" w:type="dxa"/>
              <w:left w:w="0" w:type="dxa"/>
              <w:bottom w:w="150" w:type="dxa"/>
              <w:right w:w="240" w:type="dxa"/>
            </w:tcMar>
            <w:hideMark/>
          </w:tcPr>
          <w:p w14:paraId="7E81A3F6" w14:textId="307EE5E2"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7</w:t>
            </w:r>
          </w:p>
        </w:tc>
        <w:tc>
          <w:tcPr>
            <w:tcW w:w="2214" w:type="dxa"/>
            <w:shd w:val="clear" w:color="auto" w:fill="FFFFFF"/>
            <w:tcMar>
              <w:top w:w="150" w:type="dxa"/>
              <w:left w:w="240" w:type="dxa"/>
              <w:bottom w:w="150" w:type="dxa"/>
              <w:right w:w="240" w:type="dxa"/>
            </w:tcMar>
            <w:hideMark/>
          </w:tcPr>
          <w:p w14:paraId="4E7C086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Строители красивых фраз: учимся говорить правильно</w:t>
            </w:r>
          </w:p>
        </w:tc>
        <w:tc>
          <w:tcPr>
            <w:tcW w:w="1559" w:type="dxa"/>
            <w:shd w:val="clear" w:color="auto" w:fill="FFFFFF"/>
            <w:tcMar>
              <w:top w:w="150" w:type="dxa"/>
              <w:left w:w="240" w:type="dxa"/>
              <w:bottom w:w="150" w:type="dxa"/>
              <w:right w:w="240" w:type="dxa"/>
            </w:tcMar>
            <w:hideMark/>
          </w:tcPr>
          <w:p w14:paraId="075C4BB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связную грамматически правильную речь</w:t>
            </w:r>
          </w:p>
        </w:tc>
        <w:tc>
          <w:tcPr>
            <w:tcW w:w="1701" w:type="dxa"/>
            <w:shd w:val="clear" w:color="auto" w:fill="FFFFFF"/>
            <w:tcMar>
              <w:top w:w="150" w:type="dxa"/>
              <w:left w:w="240" w:type="dxa"/>
              <w:bottom w:w="150" w:type="dxa"/>
              <w:right w:w="240" w:type="dxa"/>
            </w:tcMar>
            <w:hideMark/>
          </w:tcPr>
          <w:p w14:paraId="7AD25B1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согласовывать слова; употреблять предлоги; изменять слова по падежам</w:t>
            </w:r>
          </w:p>
        </w:tc>
        <w:tc>
          <w:tcPr>
            <w:tcW w:w="1701" w:type="dxa"/>
            <w:shd w:val="clear" w:color="auto" w:fill="FFFFFF"/>
            <w:tcMar>
              <w:top w:w="150" w:type="dxa"/>
              <w:left w:w="240" w:type="dxa"/>
              <w:bottom w:w="150" w:type="dxa"/>
              <w:right w:w="240" w:type="dxa"/>
            </w:tcMar>
            <w:hideMark/>
          </w:tcPr>
          <w:p w14:paraId="72FD5B7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Составление предложений по моделям, игра «Исправь ошибку», «Скажи правильно»</w:t>
            </w:r>
          </w:p>
        </w:tc>
        <w:tc>
          <w:tcPr>
            <w:tcW w:w="1560" w:type="dxa"/>
            <w:shd w:val="clear" w:color="auto" w:fill="FFFFFF"/>
            <w:tcMar>
              <w:top w:w="150" w:type="dxa"/>
              <w:left w:w="240" w:type="dxa"/>
              <w:bottom w:w="150" w:type="dxa"/>
              <w:right w:w="240" w:type="dxa"/>
            </w:tcMar>
            <w:hideMark/>
          </w:tcPr>
          <w:p w14:paraId="7CABDE6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согласовывает слова в простых словосочетаниях</w:t>
            </w:r>
          </w:p>
        </w:tc>
        <w:tc>
          <w:tcPr>
            <w:tcW w:w="1417" w:type="dxa"/>
            <w:shd w:val="clear" w:color="auto" w:fill="FFFFFF"/>
            <w:tcMar>
              <w:top w:w="150" w:type="dxa"/>
              <w:left w:w="240" w:type="dxa"/>
              <w:bottom w:w="150" w:type="dxa"/>
              <w:right w:w="0" w:type="dxa"/>
            </w:tcMar>
            <w:hideMark/>
          </w:tcPr>
          <w:p w14:paraId="687F98A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предложений</w:t>
            </w:r>
          </w:p>
        </w:tc>
      </w:tr>
      <w:tr w:rsidR="0042070D" w:rsidRPr="0042070D" w14:paraId="14732468" w14:textId="77777777" w:rsidTr="00436C86">
        <w:tc>
          <w:tcPr>
            <w:tcW w:w="480" w:type="dxa"/>
            <w:shd w:val="clear" w:color="auto" w:fill="FFFFFF"/>
            <w:tcMar>
              <w:top w:w="150" w:type="dxa"/>
              <w:left w:w="0" w:type="dxa"/>
              <w:bottom w:w="150" w:type="dxa"/>
              <w:right w:w="240" w:type="dxa"/>
            </w:tcMar>
            <w:hideMark/>
          </w:tcPr>
          <w:p w14:paraId="2C35D7F6" w14:textId="08D46958"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8</w:t>
            </w:r>
          </w:p>
        </w:tc>
        <w:tc>
          <w:tcPr>
            <w:tcW w:w="2214" w:type="dxa"/>
            <w:shd w:val="clear" w:color="auto" w:fill="FFFFFF"/>
            <w:tcMar>
              <w:top w:w="150" w:type="dxa"/>
              <w:left w:w="240" w:type="dxa"/>
              <w:bottom w:w="150" w:type="dxa"/>
              <w:right w:w="240" w:type="dxa"/>
            </w:tcMar>
            <w:hideMark/>
          </w:tcPr>
          <w:p w14:paraId="28AAB76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Мелодия речи: говорим выразительно</w:t>
            </w:r>
          </w:p>
        </w:tc>
        <w:tc>
          <w:tcPr>
            <w:tcW w:w="1559" w:type="dxa"/>
            <w:shd w:val="clear" w:color="auto" w:fill="FFFFFF"/>
            <w:tcMar>
              <w:top w:w="150" w:type="dxa"/>
              <w:left w:w="240" w:type="dxa"/>
              <w:bottom w:w="150" w:type="dxa"/>
              <w:right w:w="240" w:type="dxa"/>
            </w:tcMar>
            <w:hideMark/>
          </w:tcPr>
          <w:p w14:paraId="384A123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просодическую сторону речи</w:t>
            </w:r>
          </w:p>
        </w:tc>
        <w:tc>
          <w:tcPr>
            <w:tcW w:w="1701" w:type="dxa"/>
            <w:shd w:val="clear" w:color="auto" w:fill="FFFFFF"/>
            <w:tcMar>
              <w:top w:w="150" w:type="dxa"/>
              <w:left w:w="240" w:type="dxa"/>
              <w:bottom w:w="150" w:type="dxa"/>
              <w:right w:w="240" w:type="dxa"/>
            </w:tcMar>
            <w:hideMark/>
          </w:tcPr>
          <w:p w14:paraId="0CAA1CE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интонационную выразительность, темп, ритм, логическое ударение</w:t>
            </w:r>
          </w:p>
        </w:tc>
        <w:tc>
          <w:tcPr>
            <w:tcW w:w="1701" w:type="dxa"/>
            <w:shd w:val="clear" w:color="auto" w:fill="FFFFFF"/>
            <w:tcMar>
              <w:top w:w="150" w:type="dxa"/>
              <w:left w:w="240" w:type="dxa"/>
              <w:bottom w:w="150" w:type="dxa"/>
              <w:right w:w="240" w:type="dxa"/>
            </w:tcMar>
            <w:hideMark/>
          </w:tcPr>
          <w:p w14:paraId="7524927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Проговаривание фраз с разной интонацией, чтение стихов с выражением</w:t>
            </w:r>
          </w:p>
        </w:tc>
        <w:tc>
          <w:tcPr>
            <w:tcW w:w="1560" w:type="dxa"/>
            <w:shd w:val="clear" w:color="auto" w:fill="FFFFFF"/>
            <w:tcMar>
              <w:top w:w="150" w:type="dxa"/>
              <w:left w:w="240" w:type="dxa"/>
              <w:bottom w:w="150" w:type="dxa"/>
              <w:right w:w="240" w:type="dxa"/>
            </w:tcMar>
            <w:hideMark/>
          </w:tcPr>
          <w:p w14:paraId="17143F1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изменяет интонацию по заданию</w:t>
            </w:r>
          </w:p>
        </w:tc>
        <w:tc>
          <w:tcPr>
            <w:tcW w:w="1417" w:type="dxa"/>
            <w:shd w:val="clear" w:color="auto" w:fill="FFFFFF"/>
            <w:tcMar>
              <w:top w:w="150" w:type="dxa"/>
              <w:left w:w="240" w:type="dxa"/>
              <w:bottom w:w="150" w:type="dxa"/>
              <w:right w:w="0" w:type="dxa"/>
            </w:tcMar>
            <w:hideMark/>
          </w:tcPr>
          <w:p w14:paraId="7EC631D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 наблюдение</w:t>
            </w:r>
          </w:p>
        </w:tc>
      </w:tr>
      <w:tr w:rsidR="0042070D" w:rsidRPr="0042070D" w14:paraId="550AA321" w14:textId="77777777" w:rsidTr="00436C86">
        <w:tc>
          <w:tcPr>
            <w:tcW w:w="480" w:type="dxa"/>
            <w:shd w:val="clear" w:color="auto" w:fill="FFFFFF"/>
            <w:tcMar>
              <w:top w:w="150" w:type="dxa"/>
              <w:left w:w="0" w:type="dxa"/>
              <w:bottom w:w="150" w:type="dxa"/>
              <w:right w:w="240" w:type="dxa"/>
            </w:tcMar>
            <w:hideMark/>
          </w:tcPr>
          <w:p w14:paraId="204863DA" w14:textId="1FA03D17"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9</w:t>
            </w:r>
          </w:p>
        </w:tc>
        <w:tc>
          <w:tcPr>
            <w:tcW w:w="2214" w:type="dxa"/>
            <w:shd w:val="clear" w:color="auto" w:fill="FFFFFF"/>
            <w:tcMar>
              <w:top w:w="150" w:type="dxa"/>
              <w:left w:w="240" w:type="dxa"/>
              <w:bottom w:w="150" w:type="dxa"/>
              <w:right w:w="240" w:type="dxa"/>
            </w:tcMar>
            <w:hideMark/>
          </w:tcPr>
          <w:p w14:paraId="142B7345"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Слушаем и слышим: учимся понимать обращённую речь</w:t>
            </w:r>
          </w:p>
        </w:tc>
        <w:tc>
          <w:tcPr>
            <w:tcW w:w="1559" w:type="dxa"/>
            <w:shd w:val="clear" w:color="auto" w:fill="FFFFFF"/>
            <w:tcMar>
              <w:top w:w="150" w:type="dxa"/>
              <w:left w:w="240" w:type="dxa"/>
              <w:bottom w:w="150" w:type="dxa"/>
              <w:right w:w="240" w:type="dxa"/>
            </w:tcMar>
            <w:hideMark/>
          </w:tcPr>
          <w:p w14:paraId="61F1E61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умение вслушиваться в речь</w:t>
            </w:r>
          </w:p>
        </w:tc>
        <w:tc>
          <w:tcPr>
            <w:tcW w:w="1701" w:type="dxa"/>
            <w:shd w:val="clear" w:color="auto" w:fill="FFFFFF"/>
            <w:tcMar>
              <w:top w:w="150" w:type="dxa"/>
              <w:left w:w="240" w:type="dxa"/>
              <w:bottom w:w="150" w:type="dxa"/>
              <w:right w:w="240" w:type="dxa"/>
            </w:tcMar>
            <w:hideMark/>
          </w:tcPr>
          <w:p w14:paraId="18142FB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выделять названия предметов, действий, признаков; понимать обобщающие слова</w:t>
            </w:r>
          </w:p>
        </w:tc>
        <w:tc>
          <w:tcPr>
            <w:tcW w:w="1701" w:type="dxa"/>
            <w:shd w:val="clear" w:color="auto" w:fill="FFFFFF"/>
            <w:tcMar>
              <w:top w:w="150" w:type="dxa"/>
              <w:left w:w="240" w:type="dxa"/>
              <w:bottom w:w="150" w:type="dxa"/>
              <w:right w:w="240" w:type="dxa"/>
            </w:tcMar>
            <w:hideMark/>
          </w:tcPr>
          <w:p w14:paraId="5978080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«Что делает?», «Какой?», «Назови одним словом». Работа с картинками</w:t>
            </w:r>
          </w:p>
        </w:tc>
        <w:tc>
          <w:tcPr>
            <w:tcW w:w="1560" w:type="dxa"/>
            <w:shd w:val="clear" w:color="auto" w:fill="FFFFFF"/>
            <w:tcMar>
              <w:top w:w="150" w:type="dxa"/>
              <w:left w:w="240" w:type="dxa"/>
              <w:bottom w:w="150" w:type="dxa"/>
              <w:right w:w="240" w:type="dxa"/>
            </w:tcMar>
            <w:hideMark/>
          </w:tcPr>
          <w:p w14:paraId="6CD9C2D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выделяет слова-предметы, действия, признаки</w:t>
            </w:r>
          </w:p>
        </w:tc>
        <w:tc>
          <w:tcPr>
            <w:tcW w:w="1417" w:type="dxa"/>
            <w:shd w:val="clear" w:color="auto" w:fill="FFFFFF"/>
            <w:tcMar>
              <w:top w:w="150" w:type="dxa"/>
              <w:left w:w="240" w:type="dxa"/>
              <w:bottom w:w="150" w:type="dxa"/>
              <w:right w:w="0" w:type="dxa"/>
            </w:tcMar>
            <w:hideMark/>
          </w:tcPr>
          <w:p w14:paraId="7915D14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 игровые пробы</w:t>
            </w:r>
          </w:p>
        </w:tc>
      </w:tr>
      <w:tr w:rsidR="0042070D" w:rsidRPr="0042070D" w14:paraId="708F04CA" w14:textId="77777777" w:rsidTr="00436C86">
        <w:tc>
          <w:tcPr>
            <w:tcW w:w="480" w:type="dxa"/>
            <w:shd w:val="clear" w:color="auto" w:fill="FFFFFF"/>
            <w:tcMar>
              <w:top w:w="150" w:type="dxa"/>
              <w:left w:w="0" w:type="dxa"/>
              <w:bottom w:w="150" w:type="dxa"/>
              <w:right w:w="240" w:type="dxa"/>
            </w:tcMar>
            <w:hideMark/>
          </w:tcPr>
          <w:p w14:paraId="1420F917" w14:textId="7A50E888"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10</w:t>
            </w:r>
          </w:p>
        </w:tc>
        <w:tc>
          <w:tcPr>
            <w:tcW w:w="2214" w:type="dxa"/>
            <w:shd w:val="clear" w:color="auto" w:fill="FFFFFF"/>
            <w:tcMar>
              <w:top w:w="150" w:type="dxa"/>
              <w:left w:w="240" w:type="dxa"/>
              <w:bottom w:w="150" w:type="dxa"/>
              <w:right w:w="240" w:type="dxa"/>
            </w:tcMar>
            <w:hideMark/>
          </w:tcPr>
          <w:p w14:paraId="5000A18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Слова-действия превращаются</w:t>
            </w:r>
          </w:p>
        </w:tc>
        <w:tc>
          <w:tcPr>
            <w:tcW w:w="1559" w:type="dxa"/>
            <w:shd w:val="clear" w:color="auto" w:fill="FFFFFF"/>
            <w:tcMar>
              <w:top w:w="150" w:type="dxa"/>
              <w:left w:w="240" w:type="dxa"/>
              <w:bottom w:w="150" w:type="dxa"/>
              <w:right w:w="240" w:type="dxa"/>
            </w:tcMar>
            <w:hideMark/>
          </w:tcPr>
          <w:p w14:paraId="4340838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преобразов</w:t>
            </w:r>
            <w:r w:rsidRPr="000633C9">
              <w:rPr>
                <w:rFonts w:ascii="Times New Roman" w:eastAsia="Calibri" w:hAnsi="Times New Roman"/>
                <w:kern w:val="2"/>
                <w:sz w:val="20"/>
                <w:szCs w:val="20"/>
                <w:lang w:eastAsia="en-US"/>
                <w14:ligatures w14:val="standardContextual"/>
              </w:rPr>
              <w:lastRenderedPageBreak/>
              <w:t>ывать глаголы</w:t>
            </w:r>
          </w:p>
        </w:tc>
        <w:tc>
          <w:tcPr>
            <w:tcW w:w="1701" w:type="dxa"/>
            <w:shd w:val="clear" w:color="auto" w:fill="FFFFFF"/>
            <w:tcMar>
              <w:top w:w="150" w:type="dxa"/>
              <w:left w:w="240" w:type="dxa"/>
              <w:bottom w:w="150" w:type="dxa"/>
              <w:right w:w="240" w:type="dxa"/>
            </w:tcMar>
            <w:hideMark/>
          </w:tcPr>
          <w:p w14:paraId="1D032F6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Трансформировать глаголы повелительно</w:t>
            </w:r>
            <w:r w:rsidRPr="000633C9">
              <w:rPr>
                <w:rFonts w:ascii="Times New Roman" w:eastAsia="Calibri" w:hAnsi="Times New Roman"/>
                <w:kern w:val="2"/>
                <w:sz w:val="20"/>
                <w:szCs w:val="20"/>
                <w:lang w:eastAsia="en-US"/>
                <w14:ligatures w14:val="standardContextual"/>
              </w:rPr>
              <w:lastRenderedPageBreak/>
              <w:t>го наклонения в изъявительное</w:t>
            </w:r>
          </w:p>
        </w:tc>
        <w:tc>
          <w:tcPr>
            <w:tcW w:w="1701" w:type="dxa"/>
            <w:shd w:val="clear" w:color="auto" w:fill="FFFFFF"/>
            <w:tcMar>
              <w:top w:w="150" w:type="dxa"/>
              <w:left w:w="240" w:type="dxa"/>
              <w:bottom w:w="150" w:type="dxa"/>
              <w:right w:w="240" w:type="dxa"/>
            </w:tcMar>
            <w:hideMark/>
          </w:tcPr>
          <w:p w14:paraId="1E3D8BC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Игра «Командир и исполнитель» </w:t>
            </w:r>
            <w:r w:rsidRPr="000633C9">
              <w:rPr>
                <w:rFonts w:ascii="Times New Roman" w:eastAsia="Calibri" w:hAnsi="Times New Roman"/>
                <w:kern w:val="2"/>
                <w:sz w:val="20"/>
                <w:szCs w:val="20"/>
                <w:lang w:eastAsia="en-US"/>
                <w14:ligatures w14:val="standardContextual"/>
              </w:rPr>
              <w:lastRenderedPageBreak/>
              <w:t>(спи-спит-спят). Работа с карточками</w:t>
            </w:r>
          </w:p>
        </w:tc>
        <w:tc>
          <w:tcPr>
            <w:tcW w:w="1560" w:type="dxa"/>
            <w:shd w:val="clear" w:color="auto" w:fill="FFFFFF"/>
            <w:tcMar>
              <w:top w:w="150" w:type="dxa"/>
              <w:left w:w="240" w:type="dxa"/>
              <w:bottom w:w="150" w:type="dxa"/>
              <w:right w:w="240" w:type="dxa"/>
            </w:tcMar>
            <w:hideMark/>
          </w:tcPr>
          <w:p w14:paraId="3A29496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Ребёнок изменяет </w:t>
            </w:r>
            <w:r w:rsidRPr="000633C9">
              <w:rPr>
                <w:rFonts w:ascii="Times New Roman" w:eastAsia="Calibri" w:hAnsi="Times New Roman"/>
                <w:kern w:val="2"/>
                <w:sz w:val="20"/>
                <w:szCs w:val="20"/>
                <w:lang w:eastAsia="en-US"/>
                <w14:ligatures w14:val="standardContextual"/>
              </w:rPr>
              <w:lastRenderedPageBreak/>
              <w:t>форму глагола</w:t>
            </w:r>
          </w:p>
        </w:tc>
        <w:tc>
          <w:tcPr>
            <w:tcW w:w="1417" w:type="dxa"/>
            <w:shd w:val="clear" w:color="auto" w:fill="FFFFFF"/>
            <w:tcMar>
              <w:top w:w="150" w:type="dxa"/>
              <w:left w:w="240" w:type="dxa"/>
              <w:bottom w:w="150" w:type="dxa"/>
              <w:right w:w="0" w:type="dxa"/>
            </w:tcMar>
            <w:hideMark/>
          </w:tcPr>
          <w:p w14:paraId="5CF2FAD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Устный опрос</w:t>
            </w:r>
          </w:p>
        </w:tc>
      </w:tr>
      <w:tr w:rsidR="0042070D" w:rsidRPr="0042070D" w14:paraId="746FF264" w14:textId="77777777" w:rsidTr="00436C86">
        <w:tc>
          <w:tcPr>
            <w:tcW w:w="480" w:type="dxa"/>
            <w:shd w:val="clear" w:color="auto" w:fill="FFFFFF"/>
            <w:tcMar>
              <w:top w:w="150" w:type="dxa"/>
              <w:left w:w="0" w:type="dxa"/>
              <w:bottom w:w="150" w:type="dxa"/>
              <w:right w:w="240" w:type="dxa"/>
            </w:tcMar>
            <w:hideMark/>
          </w:tcPr>
          <w:p w14:paraId="33A564BE" w14:textId="7487FC19" w:rsidR="0042070D" w:rsidRPr="000633C9" w:rsidRDefault="00D65032"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11</w:t>
            </w:r>
          </w:p>
        </w:tc>
        <w:tc>
          <w:tcPr>
            <w:tcW w:w="2214" w:type="dxa"/>
            <w:shd w:val="clear" w:color="auto" w:fill="FFFFFF"/>
            <w:tcMar>
              <w:top w:w="150" w:type="dxa"/>
              <w:left w:w="240" w:type="dxa"/>
              <w:bottom w:w="150" w:type="dxa"/>
              <w:right w:w="240" w:type="dxa"/>
            </w:tcMar>
            <w:hideMark/>
          </w:tcPr>
          <w:p w14:paraId="6B16A29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Мой, моя, моё: учимся присваивать</w:t>
            </w:r>
          </w:p>
        </w:tc>
        <w:tc>
          <w:tcPr>
            <w:tcW w:w="1559" w:type="dxa"/>
            <w:shd w:val="clear" w:color="auto" w:fill="FFFFFF"/>
            <w:tcMar>
              <w:top w:w="150" w:type="dxa"/>
              <w:left w:w="240" w:type="dxa"/>
              <w:bottom w:w="150" w:type="dxa"/>
              <w:right w:w="240" w:type="dxa"/>
            </w:tcMar>
            <w:hideMark/>
          </w:tcPr>
          <w:p w14:paraId="5E68655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использовать притяжательные местоимения</w:t>
            </w:r>
          </w:p>
        </w:tc>
        <w:tc>
          <w:tcPr>
            <w:tcW w:w="1701" w:type="dxa"/>
            <w:shd w:val="clear" w:color="auto" w:fill="FFFFFF"/>
            <w:tcMar>
              <w:top w:w="150" w:type="dxa"/>
              <w:left w:w="240" w:type="dxa"/>
              <w:bottom w:w="150" w:type="dxa"/>
              <w:right w:w="240" w:type="dxa"/>
            </w:tcMar>
            <w:hideMark/>
          </w:tcPr>
          <w:p w14:paraId="660425B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Согласовывать местоимения с существительными в роде</w:t>
            </w:r>
          </w:p>
        </w:tc>
        <w:tc>
          <w:tcPr>
            <w:tcW w:w="1701" w:type="dxa"/>
            <w:shd w:val="clear" w:color="auto" w:fill="FFFFFF"/>
            <w:tcMar>
              <w:top w:w="150" w:type="dxa"/>
              <w:left w:w="240" w:type="dxa"/>
              <w:bottom w:w="150" w:type="dxa"/>
              <w:right w:w="240" w:type="dxa"/>
            </w:tcMar>
            <w:hideMark/>
          </w:tcPr>
          <w:p w14:paraId="48272A3B"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«Чей предмет?» (мой мяч, моя кукла, моё ведро)</w:t>
            </w:r>
          </w:p>
        </w:tc>
        <w:tc>
          <w:tcPr>
            <w:tcW w:w="1560" w:type="dxa"/>
            <w:shd w:val="clear" w:color="auto" w:fill="FFFFFF"/>
            <w:tcMar>
              <w:top w:w="150" w:type="dxa"/>
              <w:left w:w="240" w:type="dxa"/>
              <w:bottom w:w="150" w:type="dxa"/>
              <w:right w:w="240" w:type="dxa"/>
            </w:tcMar>
            <w:hideMark/>
          </w:tcPr>
          <w:p w14:paraId="218BE9F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правильно употребляет мой, моя, моё</w:t>
            </w:r>
          </w:p>
        </w:tc>
        <w:tc>
          <w:tcPr>
            <w:tcW w:w="1417" w:type="dxa"/>
            <w:shd w:val="clear" w:color="auto" w:fill="FFFFFF"/>
            <w:tcMar>
              <w:top w:w="150" w:type="dxa"/>
              <w:left w:w="240" w:type="dxa"/>
              <w:bottom w:w="150" w:type="dxa"/>
              <w:right w:w="0" w:type="dxa"/>
            </w:tcMar>
            <w:hideMark/>
          </w:tcPr>
          <w:p w14:paraId="0F9C262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75A667C8" w14:textId="77777777" w:rsidTr="00436C86">
        <w:tc>
          <w:tcPr>
            <w:tcW w:w="480" w:type="dxa"/>
            <w:shd w:val="clear" w:color="auto" w:fill="FFFFFF"/>
            <w:tcMar>
              <w:top w:w="150" w:type="dxa"/>
              <w:left w:w="0" w:type="dxa"/>
              <w:bottom w:w="150" w:type="dxa"/>
              <w:right w:w="240" w:type="dxa"/>
            </w:tcMar>
            <w:hideMark/>
          </w:tcPr>
          <w:p w14:paraId="05B2D2D4" w14:textId="6566A918"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12</w:t>
            </w:r>
          </w:p>
        </w:tc>
        <w:tc>
          <w:tcPr>
            <w:tcW w:w="2214" w:type="dxa"/>
            <w:shd w:val="clear" w:color="auto" w:fill="FFFFFF"/>
            <w:tcMar>
              <w:top w:w="150" w:type="dxa"/>
              <w:left w:w="240" w:type="dxa"/>
              <w:bottom w:w="150" w:type="dxa"/>
              <w:right w:w="240" w:type="dxa"/>
            </w:tcMar>
            <w:hideMark/>
          </w:tcPr>
          <w:p w14:paraId="384EC31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Маленькие и большие слова: уменьшительно-ласкательные суффиксы</w:t>
            </w:r>
          </w:p>
        </w:tc>
        <w:tc>
          <w:tcPr>
            <w:tcW w:w="1559" w:type="dxa"/>
            <w:shd w:val="clear" w:color="auto" w:fill="FFFFFF"/>
            <w:tcMar>
              <w:top w:w="150" w:type="dxa"/>
              <w:left w:w="240" w:type="dxa"/>
              <w:bottom w:w="150" w:type="dxa"/>
              <w:right w:w="240" w:type="dxa"/>
            </w:tcMar>
            <w:hideMark/>
          </w:tcPr>
          <w:p w14:paraId="409F2C6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образовывать слова с уменьшительно-ласкательными суффиксами</w:t>
            </w:r>
          </w:p>
        </w:tc>
        <w:tc>
          <w:tcPr>
            <w:tcW w:w="1701" w:type="dxa"/>
            <w:shd w:val="clear" w:color="auto" w:fill="FFFFFF"/>
            <w:tcMar>
              <w:top w:w="150" w:type="dxa"/>
              <w:left w:w="240" w:type="dxa"/>
              <w:bottom w:w="150" w:type="dxa"/>
              <w:right w:w="240" w:type="dxa"/>
            </w:tcMar>
            <w:hideMark/>
          </w:tcPr>
          <w:p w14:paraId="357796E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навык словообразования (существительные с суффиксами -ик-, -ок-, -очк-, -ечк-)</w:t>
            </w:r>
          </w:p>
        </w:tc>
        <w:tc>
          <w:tcPr>
            <w:tcW w:w="1701" w:type="dxa"/>
            <w:shd w:val="clear" w:color="auto" w:fill="FFFFFF"/>
            <w:tcMar>
              <w:top w:w="150" w:type="dxa"/>
              <w:left w:w="240" w:type="dxa"/>
              <w:bottom w:w="150" w:type="dxa"/>
              <w:right w:w="240" w:type="dxa"/>
            </w:tcMar>
            <w:hideMark/>
          </w:tcPr>
          <w:p w14:paraId="47E5F9A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«Большой – маленький» (дом-домик, кошка-кошечка)</w:t>
            </w:r>
          </w:p>
        </w:tc>
        <w:tc>
          <w:tcPr>
            <w:tcW w:w="1560" w:type="dxa"/>
            <w:shd w:val="clear" w:color="auto" w:fill="FFFFFF"/>
            <w:tcMar>
              <w:top w:w="150" w:type="dxa"/>
              <w:left w:w="240" w:type="dxa"/>
              <w:bottom w:w="150" w:type="dxa"/>
              <w:right w:w="240" w:type="dxa"/>
            </w:tcMar>
            <w:hideMark/>
          </w:tcPr>
          <w:p w14:paraId="5CA8848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образует уменьшительно-ласкательные формы</w:t>
            </w:r>
          </w:p>
        </w:tc>
        <w:tc>
          <w:tcPr>
            <w:tcW w:w="1417" w:type="dxa"/>
            <w:shd w:val="clear" w:color="auto" w:fill="FFFFFF"/>
            <w:tcMar>
              <w:top w:w="150" w:type="dxa"/>
              <w:left w:w="240" w:type="dxa"/>
              <w:bottom w:w="150" w:type="dxa"/>
              <w:right w:w="0" w:type="dxa"/>
            </w:tcMar>
            <w:hideMark/>
          </w:tcPr>
          <w:p w14:paraId="47F0A2E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0F904A84" w14:textId="77777777" w:rsidTr="00436C86">
        <w:tc>
          <w:tcPr>
            <w:tcW w:w="480" w:type="dxa"/>
            <w:shd w:val="clear" w:color="auto" w:fill="FFFFFF"/>
            <w:tcMar>
              <w:top w:w="150" w:type="dxa"/>
              <w:left w:w="0" w:type="dxa"/>
              <w:bottom w:w="150" w:type="dxa"/>
              <w:right w:w="240" w:type="dxa"/>
            </w:tcMar>
            <w:hideMark/>
          </w:tcPr>
          <w:p w14:paraId="0BE86B21" w14:textId="2E847403"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13</w:t>
            </w:r>
          </w:p>
        </w:tc>
        <w:tc>
          <w:tcPr>
            <w:tcW w:w="2214" w:type="dxa"/>
            <w:shd w:val="clear" w:color="auto" w:fill="FFFFFF"/>
            <w:tcMar>
              <w:top w:w="150" w:type="dxa"/>
              <w:left w:w="240" w:type="dxa"/>
              <w:bottom w:w="150" w:type="dxa"/>
              <w:right w:w="240" w:type="dxa"/>
            </w:tcMar>
            <w:hideMark/>
          </w:tcPr>
          <w:p w14:paraId="6E62940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Приставки-путешественницы: глаголы бегут, прибегают, убегают</w:t>
            </w:r>
          </w:p>
        </w:tc>
        <w:tc>
          <w:tcPr>
            <w:tcW w:w="1559" w:type="dxa"/>
            <w:shd w:val="clear" w:color="auto" w:fill="FFFFFF"/>
            <w:tcMar>
              <w:top w:w="150" w:type="dxa"/>
              <w:left w:w="240" w:type="dxa"/>
              <w:bottom w:w="150" w:type="dxa"/>
              <w:right w:w="240" w:type="dxa"/>
            </w:tcMar>
            <w:hideMark/>
          </w:tcPr>
          <w:p w14:paraId="56D6800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образовывать глаголы с приставками</w:t>
            </w:r>
          </w:p>
        </w:tc>
        <w:tc>
          <w:tcPr>
            <w:tcW w:w="1701" w:type="dxa"/>
            <w:shd w:val="clear" w:color="auto" w:fill="FFFFFF"/>
            <w:tcMar>
              <w:top w:w="150" w:type="dxa"/>
              <w:left w:w="240" w:type="dxa"/>
              <w:bottom w:w="150" w:type="dxa"/>
              <w:right w:w="240" w:type="dxa"/>
            </w:tcMar>
            <w:hideMark/>
          </w:tcPr>
          <w:p w14:paraId="7DF972B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Образовывать глаголы с приставками на-, по-, вы-, при-, у-, пере-</w:t>
            </w:r>
          </w:p>
        </w:tc>
        <w:tc>
          <w:tcPr>
            <w:tcW w:w="1701" w:type="dxa"/>
            <w:shd w:val="clear" w:color="auto" w:fill="FFFFFF"/>
            <w:tcMar>
              <w:top w:w="150" w:type="dxa"/>
              <w:left w:w="240" w:type="dxa"/>
              <w:bottom w:w="150" w:type="dxa"/>
              <w:right w:w="240" w:type="dxa"/>
            </w:tcMar>
            <w:hideMark/>
          </w:tcPr>
          <w:p w14:paraId="65B2B3D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«Слова бегают» (идти-прийти-уйти-перейти), работа с картинками</w:t>
            </w:r>
          </w:p>
        </w:tc>
        <w:tc>
          <w:tcPr>
            <w:tcW w:w="1560" w:type="dxa"/>
            <w:shd w:val="clear" w:color="auto" w:fill="FFFFFF"/>
            <w:tcMar>
              <w:top w:w="150" w:type="dxa"/>
              <w:left w:w="240" w:type="dxa"/>
              <w:bottom w:w="150" w:type="dxa"/>
              <w:right w:w="240" w:type="dxa"/>
            </w:tcMar>
            <w:hideMark/>
          </w:tcPr>
          <w:p w14:paraId="13AA258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образует глаголы с приставками</w:t>
            </w:r>
          </w:p>
        </w:tc>
        <w:tc>
          <w:tcPr>
            <w:tcW w:w="1417" w:type="dxa"/>
            <w:shd w:val="clear" w:color="auto" w:fill="FFFFFF"/>
            <w:tcMar>
              <w:top w:w="150" w:type="dxa"/>
              <w:left w:w="240" w:type="dxa"/>
              <w:bottom w:w="150" w:type="dxa"/>
              <w:right w:w="0" w:type="dxa"/>
            </w:tcMar>
            <w:hideMark/>
          </w:tcPr>
          <w:p w14:paraId="016EB7D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42F35D1C" w14:textId="77777777" w:rsidTr="00436C86">
        <w:tc>
          <w:tcPr>
            <w:tcW w:w="480" w:type="dxa"/>
            <w:shd w:val="clear" w:color="auto" w:fill="FFFFFF"/>
            <w:tcMar>
              <w:top w:w="150" w:type="dxa"/>
              <w:left w:w="0" w:type="dxa"/>
              <w:bottom w:w="150" w:type="dxa"/>
              <w:right w:w="240" w:type="dxa"/>
            </w:tcMar>
            <w:hideMark/>
          </w:tcPr>
          <w:p w14:paraId="2C060013" w14:textId="084118E7"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14</w:t>
            </w:r>
          </w:p>
        </w:tc>
        <w:tc>
          <w:tcPr>
            <w:tcW w:w="2214" w:type="dxa"/>
            <w:shd w:val="clear" w:color="auto" w:fill="FFFFFF"/>
            <w:tcMar>
              <w:top w:w="150" w:type="dxa"/>
              <w:left w:w="240" w:type="dxa"/>
              <w:bottom w:w="150" w:type="dxa"/>
              <w:right w:w="240" w:type="dxa"/>
            </w:tcMar>
            <w:hideMark/>
          </w:tcPr>
          <w:p w14:paraId="7D3DB2E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Маленькие предложения: строим из слов</w:t>
            </w:r>
          </w:p>
        </w:tc>
        <w:tc>
          <w:tcPr>
            <w:tcW w:w="1559" w:type="dxa"/>
            <w:shd w:val="clear" w:color="auto" w:fill="FFFFFF"/>
            <w:tcMar>
              <w:top w:w="150" w:type="dxa"/>
              <w:left w:w="240" w:type="dxa"/>
              <w:bottom w:w="150" w:type="dxa"/>
              <w:right w:w="240" w:type="dxa"/>
            </w:tcMar>
            <w:hideMark/>
          </w:tcPr>
          <w:p w14:paraId="4304B47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навык составления предложений</w:t>
            </w:r>
          </w:p>
        </w:tc>
        <w:tc>
          <w:tcPr>
            <w:tcW w:w="1701" w:type="dxa"/>
            <w:shd w:val="clear" w:color="auto" w:fill="FFFFFF"/>
            <w:tcMar>
              <w:top w:w="150" w:type="dxa"/>
              <w:left w:w="240" w:type="dxa"/>
              <w:bottom w:w="150" w:type="dxa"/>
              <w:right w:w="240" w:type="dxa"/>
            </w:tcMar>
            <w:hideMark/>
          </w:tcPr>
          <w:p w14:paraId="268AFDD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Составлять простые предложения по вопросам, картинке, моделям</w:t>
            </w:r>
          </w:p>
        </w:tc>
        <w:tc>
          <w:tcPr>
            <w:tcW w:w="1701" w:type="dxa"/>
            <w:shd w:val="clear" w:color="auto" w:fill="FFFFFF"/>
            <w:tcMar>
              <w:top w:w="150" w:type="dxa"/>
              <w:left w:w="240" w:type="dxa"/>
              <w:bottom w:w="150" w:type="dxa"/>
              <w:right w:w="240" w:type="dxa"/>
            </w:tcMar>
            <w:hideMark/>
          </w:tcPr>
          <w:p w14:paraId="3D38C9B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Составление предложений по сюжетным картинкам, игра «Живые слова»</w:t>
            </w:r>
          </w:p>
        </w:tc>
        <w:tc>
          <w:tcPr>
            <w:tcW w:w="1560" w:type="dxa"/>
            <w:shd w:val="clear" w:color="auto" w:fill="FFFFFF"/>
            <w:tcMar>
              <w:top w:w="150" w:type="dxa"/>
              <w:left w:w="240" w:type="dxa"/>
              <w:bottom w:w="150" w:type="dxa"/>
              <w:right w:w="240" w:type="dxa"/>
            </w:tcMar>
            <w:hideMark/>
          </w:tcPr>
          <w:p w14:paraId="469F5C8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составляет простое предложение из 2–3 слов</w:t>
            </w:r>
          </w:p>
        </w:tc>
        <w:tc>
          <w:tcPr>
            <w:tcW w:w="1417" w:type="dxa"/>
            <w:shd w:val="clear" w:color="auto" w:fill="FFFFFF"/>
            <w:tcMar>
              <w:top w:w="150" w:type="dxa"/>
              <w:left w:w="240" w:type="dxa"/>
              <w:bottom w:w="150" w:type="dxa"/>
              <w:right w:w="0" w:type="dxa"/>
            </w:tcMar>
            <w:hideMark/>
          </w:tcPr>
          <w:p w14:paraId="6AAE7CB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составленного предложения</w:t>
            </w:r>
          </w:p>
        </w:tc>
      </w:tr>
      <w:tr w:rsidR="0042070D" w:rsidRPr="0042070D" w14:paraId="1749FCE2" w14:textId="77777777" w:rsidTr="00436C86">
        <w:tc>
          <w:tcPr>
            <w:tcW w:w="480" w:type="dxa"/>
            <w:shd w:val="clear" w:color="auto" w:fill="FFFFFF"/>
            <w:tcMar>
              <w:top w:w="150" w:type="dxa"/>
              <w:left w:w="0" w:type="dxa"/>
              <w:bottom w:w="150" w:type="dxa"/>
              <w:right w:w="240" w:type="dxa"/>
            </w:tcMar>
            <w:hideMark/>
          </w:tcPr>
          <w:p w14:paraId="0D47D2D7" w14:textId="052458FC"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15</w:t>
            </w:r>
          </w:p>
        </w:tc>
        <w:tc>
          <w:tcPr>
            <w:tcW w:w="2214" w:type="dxa"/>
            <w:shd w:val="clear" w:color="auto" w:fill="FFFFFF"/>
            <w:tcMar>
              <w:top w:w="150" w:type="dxa"/>
              <w:left w:w="240" w:type="dxa"/>
              <w:bottom w:w="150" w:type="dxa"/>
              <w:right w:w="240" w:type="dxa"/>
            </w:tcMar>
            <w:hideMark/>
          </w:tcPr>
          <w:p w14:paraId="1770498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От предложения к рассказу: учимся говорить связно</w:t>
            </w:r>
          </w:p>
        </w:tc>
        <w:tc>
          <w:tcPr>
            <w:tcW w:w="1559" w:type="dxa"/>
            <w:shd w:val="clear" w:color="auto" w:fill="FFFFFF"/>
            <w:tcMar>
              <w:top w:w="150" w:type="dxa"/>
              <w:left w:w="240" w:type="dxa"/>
              <w:bottom w:w="150" w:type="dxa"/>
              <w:right w:w="240" w:type="dxa"/>
            </w:tcMar>
            <w:hideMark/>
          </w:tcPr>
          <w:p w14:paraId="49C1046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навык составления короткого рассказа</w:t>
            </w:r>
          </w:p>
        </w:tc>
        <w:tc>
          <w:tcPr>
            <w:tcW w:w="1701" w:type="dxa"/>
            <w:shd w:val="clear" w:color="auto" w:fill="FFFFFF"/>
            <w:tcMar>
              <w:top w:w="150" w:type="dxa"/>
              <w:left w:w="240" w:type="dxa"/>
              <w:bottom w:w="150" w:type="dxa"/>
              <w:right w:w="240" w:type="dxa"/>
            </w:tcMar>
            <w:hideMark/>
          </w:tcPr>
          <w:p w14:paraId="0CD2A6C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Составлять рассказ из 2–3 предложений по картинке или серии картинок</w:t>
            </w:r>
          </w:p>
        </w:tc>
        <w:tc>
          <w:tcPr>
            <w:tcW w:w="1701" w:type="dxa"/>
            <w:shd w:val="clear" w:color="auto" w:fill="FFFFFF"/>
            <w:tcMar>
              <w:top w:w="150" w:type="dxa"/>
              <w:left w:w="240" w:type="dxa"/>
              <w:bottom w:w="150" w:type="dxa"/>
              <w:right w:w="240" w:type="dxa"/>
            </w:tcMar>
            <w:hideMark/>
          </w:tcPr>
          <w:p w14:paraId="0855057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Рассказывание по опорным картинкам, составление рассказа «Что сначала, что потом»</w:t>
            </w:r>
          </w:p>
        </w:tc>
        <w:tc>
          <w:tcPr>
            <w:tcW w:w="1560" w:type="dxa"/>
            <w:shd w:val="clear" w:color="auto" w:fill="FFFFFF"/>
            <w:tcMar>
              <w:top w:w="150" w:type="dxa"/>
              <w:left w:w="240" w:type="dxa"/>
              <w:bottom w:w="150" w:type="dxa"/>
              <w:right w:w="240" w:type="dxa"/>
            </w:tcMar>
            <w:hideMark/>
          </w:tcPr>
          <w:p w14:paraId="40BEC87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составляет короткий рассказ из 2–3 предложений</w:t>
            </w:r>
          </w:p>
        </w:tc>
        <w:tc>
          <w:tcPr>
            <w:tcW w:w="1417" w:type="dxa"/>
            <w:shd w:val="clear" w:color="auto" w:fill="FFFFFF"/>
            <w:tcMar>
              <w:top w:w="150" w:type="dxa"/>
              <w:left w:w="240" w:type="dxa"/>
              <w:bottom w:w="150" w:type="dxa"/>
              <w:right w:w="0" w:type="dxa"/>
            </w:tcMar>
            <w:hideMark/>
          </w:tcPr>
          <w:p w14:paraId="721E810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рассказа</w:t>
            </w:r>
          </w:p>
        </w:tc>
      </w:tr>
      <w:tr w:rsidR="0042070D" w:rsidRPr="0042070D" w14:paraId="3C15C419" w14:textId="77777777" w:rsidTr="00436C86">
        <w:tc>
          <w:tcPr>
            <w:tcW w:w="480" w:type="dxa"/>
            <w:shd w:val="clear" w:color="auto" w:fill="FFFFFF"/>
            <w:tcMar>
              <w:top w:w="150" w:type="dxa"/>
              <w:left w:w="0" w:type="dxa"/>
              <w:bottom w:w="150" w:type="dxa"/>
              <w:right w:w="240" w:type="dxa"/>
            </w:tcMar>
            <w:hideMark/>
          </w:tcPr>
          <w:p w14:paraId="0C773B41" w14:textId="1BB8D1CA"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16</w:t>
            </w:r>
          </w:p>
        </w:tc>
        <w:tc>
          <w:tcPr>
            <w:tcW w:w="2214" w:type="dxa"/>
            <w:shd w:val="clear" w:color="auto" w:fill="FFFFFF"/>
            <w:tcMar>
              <w:top w:w="150" w:type="dxa"/>
              <w:left w:w="240" w:type="dxa"/>
              <w:bottom w:w="150" w:type="dxa"/>
              <w:right w:w="240" w:type="dxa"/>
            </w:tcMar>
            <w:hideMark/>
          </w:tcPr>
          <w:p w14:paraId="5528D53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Певучие звуки: гласные – рот открываем смело</w:t>
            </w:r>
          </w:p>
        </w:tc>
        <w:tc>
          <w:tcPr>
            <w:tcW w:w="1559" w:type="dxa"/>
            <w:shd w:val="clear" w:color="auto" w:fill="FFFFFF"/>
            <w:tcMar>
              <w:top w:w="150" w:type="dxa"/>
              <w:left w:w="240" w:type="dxa"/>
              <w:bottom w:w="150" w:type="dxa"/>
              <w:right w:w="240" w:type="dxa"/>
            </w:tcMar>
            <w:hideMark/>
          </w:tcPr>
          <w:p w14:paraId="1A88D6C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Уточнить произношение гласных звуков</w:t>
            </w:r>
          </w:p>
        </w:tc>
        <w:tc>
          <w:tcPr>
            <w:tcW w:w="1701" w:type="dxa"/>
            <w:shd w:val="clear" w:color="auto" w:fill="FFFFFF"/>
            <w:tcMar>
              <w:top w:w="150" w:type="dxa"/>
              <w:left w:w="240" w:type="dxa"/>
              <w:bottom w:w="150" w:type="dxa"/>
              <w:right w:w="240" w:type="dxa"/>
            </w:tcMar>
            <w:hideMark/>
          </w:tcPr>
          <w:p w14:paraId="0EA47FC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артикуляцию гласных [А], [О], [У], [Э], [И], [Ы]</w:t>
            </w:r>
          </w:p>
        </w:tc>
        <w:tc>
          <w:tcPr>
            <w:tcW w:w="1701" w:type="dxa"/>
            <w:shd w:val="clear" w:color="auto" w:fill="FFFFFF"/>
            <w:tcMar>
              <w:top w:w="150" w:type="dxa"/>
              <w:left w:w="240" w:type="dxa"/>
              <w:bottom w:w="150" w:type="dxa"/>
              <w:right w:w="240" w:type="dxa"/>
            </w:tcMar>
            <w:hideMark/>
          </w:tcPr>
          <w:p w14:paraId="57C726A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Пение гласных, определение по беззвучной артикуляции, </w:t>
            </w:r>
            <w:r w:rsidRPr="000633C9">
              <w:rPr>
                <w:rFonts w:ascii="Times New Roman" w:eastAsia="Calibri" w:hAnsi="Times New Roman"/>
                <w:kern w:val="2"/>
                <w:sz w:val="20"/>
                <w:szCs w:val="20"/>
                <w:lang w:eastAsia="en-US"/>
                <w14:ligatures w14:val="standardContextual"/>
              </w:rPr>
              <w:lastRenderedPageBreak/>
              <w:t>игра «Чей голос?»</w:t>
            </w:r>
          </w:p>
        </w:tc>
        <w:tc>
          <w:tcPr>
            <w:tcW w:w="1560" w:type="dxa"/>
            <w:shd w:val="clear" w:color="auto" w:fill="FFFFFF"/>
            <w:tcMar>
              <w:top w:w="150" w:type="dxa"/>
              <w:left w:w="240" w:type="dxa"/>
              <w:bottom w:w="150" w:type="dxa"/>
              <w:right w:w="240" w:type="dxa"/>
            </w:tcMar>
            <w:hideMark/>
          </w:tcPr>
          <w:p w14:paraId="0E2285F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Ребёнок правильно произносит гласные</w:t>
            </w:r>
          </w:p>
        </w:tc>
        <w:tc>
          <w:tcPr>
            <w:tcW w:w="1417" w:type="dxa"/>
            <w:shd w:val="clear" w:color="auto" w:fill="FFFFFF"/>
            <w:tcMar>
              <w:top w:w="150" w:type="dxa"/>
              <w:left w:w="240" w:type="dxa"/>
              <w:bottom w:w="150" w:type="dxa"/>
              <w:right w:w="0" w:type="dxa"/>
            </w:tcMar>
            <w:hideMark/>
          </w:tcPr>
          <w:p w14:paraId="5D7A68D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Артикуляционные пробы</w:t>
            </w:r>
          </w:p>
        </w:tc>
      </w:tr>
      <w:tr w:rsidR="0042070D" w:rsidRPr="0042070D" w14:paraId="482F2BD6" w14:textId="77777777" w:rsidTr="00436C86">
        <w:tc>
          <w:tcPr>
            <w:tcW w:w="480" w:type="dxa"/>
            <w:shd w:val="clear" w:color="auto" w:fill="FFFFFF"/>
            <w:tcMar>
              <w:top w:w="150" w:type="dxa"/>
              <w:left w:w="0" w:type="dxa"/>
              <w:bottom w:w="150" w:type="dxa"/>
              <w:right w:w="240" w:type="dxa"/>
            </w:tcMar>
            <w:hideMark/>
          </w:tcPr>
          <w:p w14:paraId="2A10B672" w14:textId="4F873589"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17</w:t>
            </w:r>
          </w:p>
        </w:tc>
        <w:tc>
          <w:tcPr>
            <w:tcW w:w="2214" w:type="dxa"/>
            <w:shd w:val="clear" w:color="auto" w:fill="FFFFFF"/>
            <w:tcMar>
              <w:top w:w="150" w:type="dxa"/>
              <w:left w:w="240" w:type="dxa"/>
              <w:bottom w:w="150" w:type="dxa"/>
              <w:right w:w="240" w:type="dxa"/>
            </w:tcMar>
            <w:hideMark/>
          </w:tcPr>
          <w:p w14:paraId="5E33F23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Согласные – дружные братцы: твёрдые и мягкие</w:t>
            </w:r>
          </w:p>
        </w:tc>
        <w:tc>
          <w:tcPr>
            <w:tcW w:w="1559" w:type="dxa"/>
            <w:shd w:val="clear" w:color="auto" w:fill="FFFFFF"/>
            <w:tcMar>
              <w:top w:w="150" w:type="dxa"/>
              <w:left w:w="240" w:type="dxa"/>
              <w:bottom w:w="150" w:type="dxa"/>
              <w:right w:w="240" w:type="dxa"/>
            </w:tcMar>
            <w:hideMark/>
          </w:tcPr>
          <w:p w14:paraId="09DF96F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Уточнить произношение сохранных согласных</w:t>
            </w:r>
          </w:p>
        </w:tc>
        <w:tc>
          <w:tcPr>
            <w:tcW w:w="1701" w:type="dxa"/>
            <w:shd w:val="clear" w:color="auto" w:fill="FFFFFF"/>
            <w:tcMar>
              <w:top w:w="150" w:type="dxa"/>
              <w:left w:w="240" w:type="dxa"/>
              <w:bottom w:w="150" w:type="dxa"/>
              <w:right w:w="240" w:type="dxa"/>
            </w:tcMar>
            <w:hideMark/>
          </w:tcPr>
          <w:p w14:paraId="61AF9F61"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произношение [М], [Н], [П], [Т], [Л], [Ф], [В], [Б]; различать твёрдые и мягкие</w:t>
            </w:r>
          </w:p>
        </w:tc>
        <w:tc>
          <w:tcPr>
            <w:tcW w:w="1701" w:type="dxa"/>
            <w:shd w:val="clear" w:color="auto" w:fill="FFFFFF"/>
            <w:tcMar>
              <w:top w:w="150" w:type="dxa"/>
              <w:left w:w="240" w:type="dxa"/>
              <w:bottom w:w="150" w:type="dxa"/>
              <w:right w:w="240" w:type="dxa"/>
            </w:tcMar>
            <w:hideMark/>
          </w:tcPr>
          <w:p w14:paraId="29822CA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Артикуляционная гимнастика, повторение слогов (ма-мя), игра «Твёрдый-мягкий»</w:t>
            </w:r>
          </w:p>
        </w:tc>
        <w:tc>
          <w:tcPr>
            <w:tcW w:w="1560" w:type="dxa"/>
            <w:shd w:val="clear" w:color="auto" w:fill="FFFFFF"/>
            <w:tcMar>
              <w:top w:w="150" w:type="dxa"/>
              <w:left w:w="240" w:type="dxa"/>
              <w:bottom w:w="150" w:type="dxa"/>
              <w:right w:w="240" w:type="dxa"/>
            </w:tcMar>
            <w:hideMark/>
          </w:tcPr>
          <w:p w14:paraId="01F8939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согласные и различает твёрдость-мягкость</w:t>
            </w:r>
          </w:p>
        </w:tc>
        <w:tc>
          <w:tcPr>
            <w:tcW w:w="1417" w:type="dxa"/>
            <w:shd w:val="clear" w:color="auto" w:fill="FFFFFF"/>
            <w:tcMar>
              <w:top w:w="150" w:type="dxa"/>
              <w:left w:w="240" w:type="dxa"/>
              <w:bottom w:w="150" w:type="dxa"/>
              <w:right w:w="0" w:type="dxa"/>
            </w:tcMar>
            <w:hideMark/>
          </w:tcPr>
          <w:p w14:paraId="38419CF5"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 цветовые сигналы</w:t>
            </w:r>
          </w:p>
        </w:tc>
      </w:tr>
      <w:tr w:rsidR="0042070D" w:rsidRPr="0042070D" w14:paraId="4427B756" w14:textId="77777777" w:rsidTr="00436C86">
        <w:tc>
          <w:tcPr>
            <w:tcW w:w="480" w:type="dxa"/>
            <w:shd w:val="clear" w:color="auto" w:fill="FFFFFF"/>
            <w:tcMar>
              <w:top w:w="150" w:type="dxa"/>
              <w:left w:w="0" w:type="dxa"/>
              <w:bottom w:w="150" w:type="dxa"/>
              <w:right w:w="240" w:type="dxa"/>
            </w:tcMar>
            <w:hideMark/>
          </w:tcPr>
          <w:p w14:paraId="54B19080" w14:textId="24AF66A0"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18</w:t>
            </w:r>
          </w:p>
        </w:tc>
        <w:tc>
          <w:tcPr>
            <w:tcW w:w="2214" w:type="dxa"/>
            <w:shd w:val="clear" w:color="auto" w:fill="FFFFFF"/>
            <w:tcMar>
              <w:top w:w="150" w:type="dxa"/>
              <w:left w:w="240" w:type="dxa"/>
              <w:bottom w:w="150" w:type="dxa"/>
              <w:right w:w="240" w:type="dxa"/>
            </w:tcMar>
            <w:hideMark/>
          </w:tcPr>
          <w:p w14:paraId="3B015D9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Вызываем заднеязычных: [К], [К’], [Г], [Г’], [Х], [Х’]</w:t>
            </w:r>
          </w:p>
        </w:tc>
        <w:tc>
          <w:tcPr>
            <w:tcW w:w="1559" w:type="dxa"/>
            <w:shd w:val="clear" w:color="auto" w:fill="FFFFFF"/>
            <w:tcMar>
              <w:top w:w="150" w:type="dxa"/>
              <w:left w:w="240" w:type="dxa"/>
              <w:bottom w:w="150" w:type="dxa"/>
              <w:right w:w="240" w:type="dxa"/>
            </w:tcMar>
            <w:hideMark/>
          </w:tcPr>
          <w:p w14:paraId="3E700A3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отсутствующие заднеязычные звуки</w:t>
            </w:r>
          </w:p>
        </w:tc>
        <w:tc>
          <w:tcPr>
            <w:tcW w:w="1701" w:type="dxa"/>
            <w:shd w:val="clear" w:color="auto" w:fill="FFFFFF"/>
            <w:tcMar>
              <w:top w:w="150" w:type="dxa"/>
              <w:left w:w="240" w:type="dxa"/>
              <w:bottom w:w="150" w:type="dxa"/>
              <w:right w:w="240" w:type="dxa"/>
            </w:tcMar>
            <w:hideMark/>
          </w:tcPr>
          <w:p w14:paraId="6B45188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Поставить звуки [К], [Г], [Х] и их мягкие пары; автоматизировать в слогах</w:t>
            </w:r>
          </w:p>
        </w:tc>
        <w:tc>
          <w:tcPr>
            <w:tcW w:w="1701" w:type="dxa"/>
            <w:shd w:val="clear" w:color="auto" w:fill="FFFFFF"/>
            <w:tcMar>
              <w:top w:w="150" w:type="dxa"/>
              <w:left w:w="240" w:type="dxa"/>
              <w:bottom w:w="150" w:type="dxa"/>
              <w:right w:w="240" w:type="dxa"/>
            </w:tcMar>
            <w:hideMark/>
          </w:tcPr>
          <w:p w14:paraId="54CADB7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Постановка по подражанию или механически, проговаривание слогов (ка-ко-ку, га-го-гу, ха-хо-ху)</w:t>
            </w:r>
          </w:p>
        </w:tc>
        <w:tc>
          <w:tcPr>
            <w:tcW w:w="1560" w:type="dxa"/>
            <w:shd w:val="clear" w:color="auto" w:fill="FFFFFF"/>
            <w:tcMar>
              <w:top w:w="150" w:type="dxa"/>
              <w:left w:w="240" w:type="dxa"/>
              <w:bottom w:w="150" w:type="dxa"/>
              <w:right w:w="240" w:type="dxa"/>
            </w:tcMar>
            <w:hideMark/>
          </w:tcPr>
          <w:p w14:paraId="055352B5"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звуки в слогах</w:t>
            </w:r>
          </w:p>
        </w:tc>
        <w:tc>
          <w:tcPr>
            <w:tcW w:w="1417" w:type="dxa"/>
            <w:shd w:val="clear" w:color="auto" w:fill="FFFFFF"/>
            <w:tcMar>
              <w:top w:w="150" w:type="dxa"/>
              <w:left w:w="240" w:type="dxa"/>
              <w:bottom w:w="150" w:type="dxa"/>
              <w:right w:w="0" w:type="dxa"/>
            </w:tcMar>
            <w:hideMark/>
          </w:tcPr>
          <w:p w14:paraId="6898ACB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Фиксация в индивидуальном плане</w:t>
            </w:r>
          </w:p>
        </w:tc>
      </w:tr>
      <w:tr w:rsidR="0042070D" w:rsidRPr="0042070D" w14:paraId="2D8178E5" w14:textId="77777777" w:rsidTr="00436C86">
        <w:tc>
          <w:tcPr>
            <w:tcW w:w="480" w:type="dxa"/>
            <w:shd w:val="clear" w:color="auto" w:fill="FFFFFF"/>
            <w:tcMar>
              <w:top w:w="150" w:type="dxa"/>
              <w:left w:w="0" w:type="dxa"/>
              <w:bottom w:w="150" w:type="dxa"/>
              <w:right w:w="240" w:type="dxa"/>
            </w:tcMar>
            <w:hideMark/>
          </w:tcPr>
          <w:p w14:paraId="42B12E91" w14:textId="53EF46F8"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19</w:t>
            </w:r>
          </w:p>
        </w:tc>
        <w:tc>
          <w:tcPr>
            <w:tcW w:w="2214" w:type="dxa"/>
            <w:shd w:val="clear" w:color="auto" w:fill="FFFFFF"/>
            <w:tcMar>
              <w:top w:w="150" w:type="dxa"/>
              <w:left w:w="240" w:type="dxa"/>
              <w:bottom w:w="150" w:type="dxa"/>
              <w:right w:w="240" w:type="dxa"/>
            </w:tcMar>
            <w:hideMark/>
          </w:tcPr>
          <w:p w14:paraId="22543FBA"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Путешествие звука [Л]: мягкий и твёрдый</w:t>
            </w:r>
          </w:p>
        </w:tc>
        <w:tc>
          <w:tcPr>
            <w:tcW w:w="1559" w:type="dxa"/>
            <w:shd w:val="clear" w:color="auto" w:fill="FFFFFF"/>
            <w:tcMar>
              <w:top w:w="150" w:type="dxa"/>
              <w:left w:w="240" w:type="dxa"/>
              <w:bottom w:w="150" w:type="dxa"/>
              <w:right w:w="240" w:type="dxa"/>
            </w:tcMar>
            <w:hideMark/>
          </w:tcPr>
          <w:p w14:paraId="151D8E4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и автоматизировать звук [Л]</w:t>
            </w:r>
          </w:p>
        </w:tc>
        <w:tc>
          <w:tcPr>
            <w:tcW w:w="1701" w:type="dxa"/>
            <w:shd w:val="clear" w:color="auto" w:fill="FFFFFF"/>
            <w:tcMar>
              <w:top w:w="150" w:type="dxa"/>
              <w:left w:w="240" w:type="dxa"/>
              <w:bottom w:w="150" w:type="dxa"/>
              <w:right w:w="240" w:type="dxa"/>
            </w:tcMar>
            <w:hideMark/>
          </w:tcPr>
          <w:p w14:paraId="29E6F24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Поставить звук [Л]; закрепить в слогах, словах, предложениях</w:t>
            </w:r>
          </w:p>
        </w:tc>
        <w:tc>
          <w:tcPr>
            <w:tcW w:w="1701" w:type="dxa"/>
            <w:shd w:val="clear" w:color="auto" w:fill="FFFFFF"/>
            <w:tcMar>
              <w:top w:w="150" w:type="dxa"/>
              <w:left w:w="240" w:type="dxa"/>
              <w:bottom w:w="150" w:type="dxa"/>
              <w:right w:w="240" w:type="dxa"/>
            </w:tcMar>
            <w:hideMark/>
          </w:tcPr>
          <w:p w14:paraId="1BE8B2F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«Пароход гудит» (л-л-л), автоматизация: ла-ло-лу-лы, слова (лак, лодка)</w:t>
            </w:r>
          </w:p>
        </w:tc>
        <w:tc>
          <w:tcPr>
            <w:tcW w:w="1560" w:type="dxa"/>
            <w:shd w:val="clear" w:color="auto" w:fill="FFFFFF"/>
            <w:tcMar>
              <w:top w:w="150" w:type="dxa"/>
              <w:left w:w="240" w:type="dxa"/>
              <w:bottom w:w="150" w:type="dxa"/>
              <w:right w:w="240" w:type="dxa"/>
            </w:tcMar>
            <w:hideMark/>
          </w:tcPr>
          <w:p w14:paraId="49271B5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[Л] в слогах и словах</w:t>
            </w:r>
          </w:p>
        </w:tc>
        <w:tc>
          <w:tcPr>
            <w:tcW w:w="1417" w:type="dxa"/>
            <w:shd w:val="clear" w:color="auto" w:fill="FFFFFF"/>
            <w:tcMar>
              <w:top w:w="150" w:type="dxa"/>
              <w:left w:w="240" w:type="dxa"/>
              <w:bottom w:w="150" w:type="dxa"/>
              <w:right w:w="0" w:type="dxa"/>
            </w:tcMar>
            <w:hideMark/>
          </w:tcPr>
          <w:p w14:paraId="7C503EA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0F69C8C2" w14:textId="77777777" w:rsidTr="00436C86">
        <w:tc>
          <w:tcPr>
            <w:tcW w:w="480" w:type="dxa"/>
            <w:shd w:val="clear" w:color="auto" w:fill="FFFFFF"/>
            <w:tcMar>
              <w:top w:w="150" w:type="dxa"/>
              <w:left w:w="0" w:type="dxa"/>
              <w:bottom w:w="150" w:type="dxa"/>
              <w:right w:w="240" w:type="dxa"/>
            </w:tcMar>
            <w:hideMark/>
          </w:tcPr>
          <w:p w14:paraId="5B07C161" w14:textId="3CE020C6" w:rsidR="0042070D" w:rsidRPr="000633C9" w:rsidRDefault="00DF53B0"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20</w:t>
            </w:r>
          </w:p>
        </w:tc>
        <w:tc>
          <w:tcPr>
            <w:tcW w:w="2214" w:type="dxa"/>
            <w:shd w:val="clear" w:color="auto" w:fill="FFFFFF"/>
            <w:tcMar>
              <w:top w:w="150" w:type="dxa"/>
              <w:left w:w="240" w:type="dxa"/>
              <w:bottom w:w="150" w:type="dxa"/>
              <w:right w:w="240" w:type="dxa"/>
            </w:tcMar>
            <w:hideMark/>
          </w:tcPr>
          <w:p w14:paraId="53929E6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Волшебная буква Й: короткий, но важный</w:t>
            </w:r>
          </w:p>
        </w:tc>
        <w:tc>
          <w:tcPr>
            <w:tcW w:w="1559" w:type="dxa"/>
            <w:shd w:val="clear" w:color="auto" w:fill="FFFFFF"/>
            <w:tcMar>
              <w:top w:w="150" w:type="dxa"/>
              <w:left w:w="240" w:type="dxa"/>
              <w:bottom w:w="150" w:type="dxa"/>
              <w:right w:w="240" w:type="dxa"/>
            </w:tcMar>
            <w:hideMark/>
          </w:tcPr>
          <w:p w14:paraId="3AD47C9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и закрепить звук [Й]</w:t>
            </w:r>
          </w:p>
        </w:tc>
        <w:tc>
          <w:tcPr>
            <w:tcW w:w="1701" w:type="dxa"/>
            <w:shd w:val="clear" w:color="auto" w:fill="FFFFFF"/>
            <w:tcMar>
              <w:top w:w="150" w:type="dxa"/>
              <w:left w:w="240" w:type="dxa"/>
              <w:bottom w:w="150" w:type="dxa"/>
              <w:right w:w="240" w:type="dxa"/>
            </w:tcMar>
            <w:hideMark/>
          </w:tcPr>
          <w:p w14:paraId="04BB664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Поставить звук [Й]; закрепить в слогах и словах</w:t>
            </w:r>
          </w:p>
        </w:tc>
        <w:tc>
          <w:tcPr>
            <w:tcW w:w="1701" w:type="dxa"/>
            <w:shd w:val="clear" w:color="auto" w:fill="FFFFFF"/>
            <w:tcMar>
              <w:top w:w="150" w:type="dxa"/>
              <w:left w:w="240" w:type="dxa"/>
              <w:bottom w:w="150" w:type="dxa"/>
              <w:right w:w="240" w:type="dxa"/>
            </w:tcMar>
            <w:hideMark/>
          </w:tcPr>
          <w:p w14:paraId="24503E1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«Эхо» (ай-ой-уй), проговаривание слов (майка, зайка, йод)</w:t>
            </w:r>
          </w:p>
        </w:tc>
        <w:tc>
          <w:tcPr>
            <w:tcW w:w="1560" w:type="dxa"/>
            <w:shd w:val="clear" w:color="auto" w:fill="FFFFFF"/>
            <w:tcMar>
              <w:top w:w="150" w:type="dxa"/>
              <w:left w:w="240" w:type="dxa"/>
              <w:bottom w:w="150" w:type="dxa"/>
              <w:right w:w="240" w:type="dxa"/>
            </w:tcMar>
            <w:hideMark/>
          </w:tcPr>
          <w:p w14:paraId="356BA378"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[Й] в конце и середине слов</w:t>
            </w:r>
          </w:p>
        </w:tc>
        <w:tc>
          <w:tcPr>
            <w:tcW w:w="1417" w:type="dxa"/>
            <w:shd w:val="clear" w:color="auto" w:fill="FFFFFF"/>
            <w:tcMar>
              <w:top w:w="150" w:type="dxa"/>
              <w:left w:w="240" w:type="dxa"/>
              <w:bottom w:w="150" w:type="dxa"/>
              <w:right w:w="0" w:type="dxa"/>
            </w:tcMar>
            <w:hideMark/>
          </w:tcPr>
          <w:p w14:paraId="7D6B10A0"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7BFE6357" w14:textId="77777777" w:rsidTr="00436C86">
        <w:tc>
          <w:tcPr>
            <w:tcW w:w="480" w:type="dxa"/>
            <w:shd w:val="clear" w:color="auto" w:fill="FFFFFF"/>
            <w:tcMar>
              <w:top w:w="150" w:type="dxa"/>
              <w:left w:w="0" w:type="dxa"/>
              <w:bottom w:w="150" w:type="dxa"/>
              <w:right w:w="240" w:type="dxa"/>
            </w:tcMar>
            <w:hideMark/>
          </w:tcPr>
          <w:p w14:paraId="68476D0D" w14:textId="70B9D58F" w:rsidR="0042070D"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21</w:t>
            </w:r>
          </w:p>
        </w:tc>
        <w:tc>
          <w:tcPr>
            <w:tcW w:w="2214" w:type="dxa"/>
            <w:shd w:val="clear" w:color="auto" w:fill="FFFFFF"/>
            <w:tcMar>
              <w:top w:w="150" w:type="dxa"/>
              <w:left w:w="240" w:type="dxa"/>
              <w:bottom w:w="150" w:type="dxa"/>
              <w:right w:w="240" w:type="dxa"/>
            </w:tcMar>
            <w:hideMark/>
          </w:tcPr>
          <w:p w14:paraId="172F7CD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Свистящее царство: звуки [С] и [С’]</w:t>
            </w:r>
          </w:p>
        </w:tc>
        <w:tc>
          <w:tcPr>
            <w:tcW w:w="1559" w:type="dxa"/>
            <w:shd w:val="clear" w:color="auto" w:fill="FFFFFF"/>
            <w:tcMar>
              <w:top w:w="150" w:type="dxa"/>
              <w:left w:w="240" w:type="dxa"/>
              <w:bottom w:w="150" w:type="dxa"/>
              <w:right w:w="240" w:type="dxa"/>
            </w:tcMar>
            <w:hideMark/>
          </w:tcPr>
          <w:p w14:paraId="13D60EC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и автоматизировать свистящие звуки</w:t>
            </w:r>
          </w:p>
        </w:tc>
        <w:tc>
          <w:tcPr>
            <w:tcW w:w="1701" w:type="dxa"/>
            <w:shd w:val="clear" w:color="auto" w:fill="FFFFFF"/>
            <w:tcMar>
              <w:top w:w="150" w:type="dxa"/>
              <w:left w:w="240" w:type="dxa"/>
              <w:bottom w:w="150" w:type="dxa"/>
              <w:right w:w="240" w:type="dxa"/>
            </w:tcMar>
            <w:hideMark/>
          </w:tcPr>
          <w:p w14:paraId="16013EE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Поставить звуки [С] и [С’]; закрепить в слогах, словах, предложениях</w:t>
            </w:r>
          </w:p>
        </w:tc>
        <w:tc>
          <w:tcPr>
            <w:tcW w:w="1701" w:type="dxa"/>
            <w:shd w:val="clear" w:color="auto" w:fill="FFFFFF"/>
            <w:tcMar>
              <w:top w:w="150" w:type="dxa"/>
              <w:left w:w="240" w:type="dxa"/>
              <w:bottom w:w="150" w:type="dxa"/>
              <w:right w:w="240" w:type="dxa"/>
            </w:tcMar>
            <w:hideMark/>
          </w:tcPr>
          <w:p w14:paraId="48D8267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«Насос» (с-с-с), автоматизация: са-со-су-сы, си-се-сю-ся, слова (сани, сом)</w:t>
            </w:r>
          </w:p>
        </w:tc>
        <w:tc>
          <w:tcPr>
            <w:tcW w:w="1560" w:type="dxa"/>
            <w:shd w:val="clear" w:color="auto" w:fill="FFFFFF"/>
            <w:tcMar>
              <w:top w:w="150" w:type="dxa"/>
              <w:left w:w="240" w:type="dxa"/>
              <w:bottom w:w="150" w:type="dxa"/>
              <w:right w:w="240" w:type="dxa"/>
            </w:tcMar>
            <w:hideMark/>
          </w:tcPr>
          <w:p w14:paraId="2748CD05"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[С] и [С’] в слогах и словах</w:t>
            </w:r>
          </w:p>
        </w:tc>
        <w:tc>
          <w:tcPr>
            <w:tcW w:w="1417" w:type="dxa"/>
            <w:shd w:val="clear" w:color="auto" w:fill="FFFFFF"/>
            <w:tcMar>
              <w:top w:w="150" w:type="dxa"/>
              <w:left w:w="240" w:type="dxa"/>
              <w:bottom w:w="150" w:type="dxa"/>
              <w:right w:w="0" w:type="dxa"/>
            </w:tcMar>
            <w:hideMark/>
          </w:tcPr>
          <w:p w14:paraId="2EEE033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46DF66ED" w14:textId="77777777" w:rsidTr="00436C86">
        <w:tc>
          <w:tcPr>
            <w:tcW w:w="480" w:type="dxa"/>
            <w:shd w:val="clear" w:color="auto" w:fill="FFFFFF"/>
            <w:tcMar>
              <w:top w:w="150" w:type="dxa"/>
              <w:left w:w="0" w:type="dxa"/>
              <w:bottom w:w="150" w:type="dxa"/>
              <w:right w:w="240" w:type="dxa"/>
            </w:tcMar>
            <w:hideMark/>
          </w:tcPr>
          <w:p w14:paraId="6936054D" w14:textId="46E5E9B3" w:rsidR="0042070D"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22</w:t>
            </w:r>
          </w:p>
        </w:tc>
        <w:tc>
          <w:tcPr>
            <w:tcW w:w="2214" w:type="dxa"/>
            <w:shd w:val="clear" w:color="auto" w:fill="FFFFFF"/>
            <w:tcMar>
              <w:top w:w="150" w:type="dxa"/>
              <w:left w:w="240" w:type="dxa"/>
              <w:bottom w:w="150" w:type="dxa"/>
              <w:right w:w="240" w:type="dxa"/>
            </w:tcMar>
            <w:hideMark/>
          </w:tcPr>
          <w:p w14:paraId="58764F2F"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Звенящие комарики: звуки [З] и [З’]</w:t>
            </w:r>
          </w:p>
        </w:tc>
        <w:tc>
          <w:tcPr>
            <w:tcW w:w="1559" w:type="dxa"/>
            <w:shd w:val="clear" w:color="auto" w:fill="FFFFFF"/>
            <w:tcMar>
              <w:top w:w="150" w:type="dxa"/>
              <w:left w:w="240" w:type="dxa"/>
              <w:bottom w:w="150" w:type="dxa"/>
              <w:right w:w="240" w:type="dxa"/>
            </w:tcMar>
            <w:hideMark/>
          </w:tcPr>
          <w:p w14:paraId="4DC8B3B6"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и автоматизировать звуки [З] и [З’]</w:t>
            </w:r>
          </w:p>
        </w:tc>
        <w:tc>
          <w:tcPr>
            <w:tcW w:w="1701" w:type="dxa"/>
            <w:shd w:val="clear" w:color="auto" w:fill="FFFFFF"/>
            <w:tcMar>
              <w:top w:w="150" w:type="dxa"/>
              <w:left w:w="240" w:type="dxa"/>
              <w:bottom w:w="150" w:type="dxa"/>
              <w:right w:w="240" w:type="dxa"/>
            </w:tcMar>
            <w:hideMark/>
          </w:tcPr>
          <w:p w14:paraId="27A32DB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Поставить звуки [З] и [З’]; закрепить в слогах, </w:t>
            </w:r>
            <w:r w:rsidRPr="000633C9">
              <w:rPr>
                <w:rFonts w:ascii="Times New Roman" w:eastAsia="Calibri" w:hAnsi="Times New Roman"/>
                <w:kern w:val="2"/>
                <w:sz w:val="20"/>
                <w:szCs w:val="20"/>
                <w:lang w:eastAsia="en-US"/>
                <w14:ligatures w14:val="standardContextual"/>
              </w:rPr>
              <w:lastRenderedPageBreak/>
              <w:t>словах; сравнить с [С]</w:t>
            </w:r>
          </w:p>
        </w:tc>
        <w:tc>
          <w:tcPr>
            <w:tcW w:w="1701" w:type="dxa"/>
            <w:shd w:val="clear" w:color="auto" w:fill="FFFFFF"/>
            <w:tcMar>
              <w:top w:w="150" w:type="dxa"/>
              <w:left w:w="240" w:type="dxa"/>
              <w:bottom w:w="150" w:type="dxa"/>
              <w:right w:w="240" w:type="dxa"/>
            </w:tcMar>
            <w:hideMark/>
          </w:tcPr>
          <w:p w14:paraId="3A1D0B09"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Игра «Комарик» (зь-зь-зь), автоматизация: за-зо-зу-зы, зи-зе-зю-зя, </w:t>
            </w:r>
            <w:r w:rsidRPr="000633C9">
              <w:rPr>
                <w:rFonts w:ascii="Times New Roman" w:eastAsia="Calibri" w:hAnsi="Times New Roman"/>
                <w:kern w:val="2"/>
                <w:sz w:val="20"/>
                <w:szCs w:val="20"/>
                <w:lang w:eastAsia="en-US"/>
                <w14:ligatures w14:val="standardContextual"/>
              </w:rPr>
              <w:lastRenderedPageBreak/>
              <w:t>сравнение са-за</w:t>
            </w:r>
          </w:p>
        </w:tc>
        <w:tc>
          <w:tcPr>
            <w:tcW w:w="1560" w:type="dxa"/>
            <w:shd w:val="clear" w:color="auto" w:fill="FFFFFF"/>
            <w:tcMar>
              <w:top w:w="150" w:type="dxa"/>
              <w:left w:w="240" w:type="dxa"/>
              <w:bottom w:w="150" w:type="dxa"/>
              <w:right w:w="240" w:type="dxa"/>
            </w:tcMar>
            <w:hideMark/>
          </w:tcPr>
          <w:p w14:paraId="073D3E6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Ребёнок произносит [З] и [З’], различает с [С]</w:t>
            </w:r>
          </w:p>
        </w:tc>
        <w:tc>
          <w:tcPr>
            <w:tcW w:w="1417" w:type="dxa"/>
            <w:shd w:val="clear" w:color="auto" w:fill="FFFFFF"/>
            <w:tcMar>
              <w:top w:w="150" w:type="dxa"/>
              <w:left w:w="240" w:type="dxa"/>
              <w:bottom w:w="150" w:type="dxa"/>
              <w:right w:w="0" w:type="dxa"/>
            </w:tcMar>
            <w:hideMark/>
          </w:tcPr>
          <w:p w14:paraId="538F98A2"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4CD55133" w14:textId="77777777" w:rsidTr="00436C86">
        <w:tc>
          <w:tcPr>
            <w:tcW w:w="480" w:type="dxa"/>
            <w:shd w:val="clear" w:color="auto" w:fill="FFFFFF"/>
            <w:tcMar>
              <w:top w:w="150" w:type="dxa"/>
              <w:left w:w="0" w:type="dxa"/>
              <w:bottom w:w="150" w:type="dxa"/>
              <w:right w:w="240" w:type="dxa"/>
            </w:tcMar>
            <w:hideMark/>
          </w:tcPr>
          <w:p w14:paraId="037C7768" w14:textId="30043A27" w:rsidR="0042070D"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23</w:t>
            </w:r>
          </w:p>
        </w:tc>
        <w:tc>
          <w:tcPr>
            <w:tcW w:w="2214" w:type="dxa"/>
            <w:shd w:val="clear" w:color="auto" w:fill="FFFFFF"/>
            <w:tcMar>
              <w:top w:w="150" w:type="dxa"/>
              <w:left w:w="240" w:type="dxa"/>
              <w:bottom w:w="150" w:type="dxa"/>
              <w:right w:w="240" w:type="dxa"/>
            </w:tcMar>
            <w:hideMark/>
          </w:tcPr>
          <w:p w14:paraId="58FD7412" w14:textId="1C304CF8"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Рычащий тигрёнок: звук [Р]</w:t>
            </w:r>
            <w:r w:rsidR="003B5CB6">
              <w:rPr>
                <w:rFonts w:ascii="Times New Roman" w:eastAsia="Calibri" w:hAnsi="Times New Roman"/>
                <w:kern w:val="2"/>
                <w:sz w:val="20"/>
                <w:szCs w:val="20"/>
                <w:lang w:eastAsia="en-US"/>
                <w14:ligatures w14:val="standardContextual"/>
              </w:rPr>
              <w:t xml:space="preserve"> и </w:t>
            </w:r>
          </w:p>
        </w:tc>
        <w:tc>
          <w:tcPr>
            <w:tcW w:w="1559" w:type="dxa"/>
            <w:shd w:val="clear" w:color="auto" w:fill="FFFFFF"/>
            <w:tcMar>
              <w:top w:w="150" w:type="dxa"/>
              <w:left w:w="240" w:type="dxa"/>
              <w:bottom w:w="150" w:type="dxa"/>
              <w:right w:w="240" w:type="dxa"/>
            </w:tcMar>
            <w:hideMark/>
          </w:tcPr>
          <w:p w14:paraId="0E5AC596" w14:textId="0F106D28"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Вызвать и автоматизировать звук [Р]</w:t>
            </w:r>
            <w:r w:rsidR="003B5CB6" w:rsidRPr="000633C9">
              <w:rPr>
                <w:rFonts w:ascii="Times New Roman" w:eastAsia="Calibri" w:hAnsi="Times New Roman"/>
                <w:kern w:val="2"/>
                <w:sz w:val="20"/>
                <w:szCs w:val="20"/>
                <w:lang w:eastAsia="en-US"/>
                <w14:ligatures w14:val="standardContextual"/>
              </w:rPr>
              <w:t xml:space="preserve"> </w:t>
            </w:r>
            <w:r w:rsidR="003B5CB6">
              <w:rPr>
                <w:rFonts w:ascii="Times New Roman" w:eastAsia="Calibri" w:hAnsi="Times New Roman"/>
                <w:kern w:val="2"/>
                <w:sz w:val="20"/>
                <w:szCs w:val="20"/>
                <w:lang w:eastAsia="en-US"/>
                <w14:ligatures w14:val="standardContextual"/>
              </w:rPr>
              <w:t xml:space="preserve">и </w:t>
            </w:r>
            <w:r w:rsidR="003B5CB6" w:rsidRPr="000633C9">
              <w:rPr>
                <w:rFonts w:ascii="Times New Roman" w:eastAsia="Calibri" w:hAnsi="Times New Roman"/>
                <w:kern w:val="2"/>
                <w:sz w:val="20"/>
                <w:szCs w:val="20"/>
                <w:lang w:eastAsia="en-US"/>
                <w14:ligatures w14:val="standardContextual"/>
              </w:rPr>
              <w:t>[Р</w:t>
            </w:r>
            <w:r w:rsidR="003B5CB6">
              <w:rPr>
                <w:rFonts w:ascii="Times New Roman" w:eastAsia="Calibri" w:hAnsi="Times New Roman"/>
                <w:kern w:val="2"/>
                <w:sz w:val="20"/>
                <w:szCs w:val="20"/>
                <w:lang w:eastAsia="en-US"/>
                <w14:ligatures w14:val="standardContextual"/>
              </w:rPr>
              <w:t>'</w:t>
            </w:r>
            <w:r w:rsidR="003B5CB6" w:rsidRPr="000633C9">
              <w:rPr>
                <w:rFonts w:ascii="Times New Roman" w:eastAsia="Calibri" w:hAnsi="Times New Roman"/>
                <w:kern w:val="2"/>
                <w:sz w:val="20"/>
                <w:szCs w:val="20"/>
                <w:lang w:eastAsia="en-US"/>
                <w14:ligatures w14:val="standardContextual"/>
              </w:rPr>
              <w:t>]</w:t>
            </w:r>
          </w:p>
        </w:tc>
        <w:tc>
          <w:tcPr>
            <w:tcW w:w="1701" w:type="dxa"/>
            <w:shd w:val="clear" w:color="auto" w:fill="FFFFFF"/>
            <w:tcMar>
              <w:top w:w="150" w:type="dxa"/>
              <w:left w:w="240" w:type="dxa"/>
              <w:bottom w:w="150" w:type="dxa"/>
              <w:right w:w="240" w:type="dxa"/>
            </w:tcMar>
            <w:hideMark/>
          </w:tcPr>
          <w:p w14:paraId="4B5AC64F" w14:textId="2968333E"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Поставить звук [Р]</w:t>
            </w:r>
            <w:r w:rsidR="003B5CB6">
              <w:rPr>
                <w:rFonts w:ascii="Times New Roman" w:eastAsia="Calibri" w:hAnsi="Times New Roman"/>
                <w:kern w:val="2"/>
                <w:sz w:val="20"/>
                <w:szCs w:val="20"/>
                <w:lang w:eastAsia="en-US"/>
                <w14:ligatures w14:val="standardContextual"/>
              </w:rPr>
              <w:t xml:space="preserve"> и </w:t>
            </w:r>
            <w:r w:rsidR="003B5CB6" w:rsidRPr="000633C9">
              <w:rPr>
                <w:rFonts w:ascii="Times New Roman" w:eastAsia="Calibri" w:hAnsi="Times New Roman"/>
                <w:kern w:val="2"/>
                <w:sz w:val="20"/>
                <w:szCs w:val="20"/>
                <w:lang w:eastAsia="en-US"/>
                <w14:ligatures w14:val="standardContextual"/>
              </w:rPr>
              <w:t>[Р</w:t>
            </w:r>
            <w:r w:rsidR="003B5CB6">
              <w:rPr>
                <w:rFonts w:ascii="Times New Roman" w:eastAsia="Calibri" w:hAnsi="Times New Roman"/>
                <w:kern w:val="2"/>
                <w:sz w:val="20"/>
                <w:szCs w:val="20"/>
                <w:lang w:eastAsia="en-US"/>
                <w14:ligatures w14:val="standardContextual"/>
              </w:rPr>
              <w:t>'</w:t>
            </w:r>
            <w:r w:rsidR="003B5CB6" w:rsidRPr="000633C9">
              <w:rPr>
                <w:rFonts w:ascii="Times New Roman" w:eastAsia="Calibri" w:hAnsi="Times New Roman"/>
                <w:kern w:val="2"/>
                <w:sz w:val="20"/>
                <w:szCs w:val="20"/>
                <w:lang w:eastAsia="en-US"/>
                <w14:ligatures w14:val="standardContextual"/>
              </w:rPr>
              <w:t>]</w:t>
            </w:r>
            <w:r w:rsidRPr="000633C9">
              <w:rPr>
                <w:rFonts w:ascii="Times New Roman" w:eastAsia="Calibri" w:hAnsi="Times New Roman"/>
                <w:kern w:val="2"/>
                <w:sz w:val="20"/>
                <w:szCs w:val="20"/>
                <w:lang w:eastAsia="en-US"/>
                <w14:ligatures w14:val="standardContextual"/>
              </w:rPr>
              <w:t>; закрепить в слогах, словах, предложениях</w:t>
            </w:r>
          </w:p>
        </w:tc>
        <w:tc>
          <w:tcPr>
            <w:tcW w:w="1701" w:type="dxa"/>
            <w:shd w:val="clear" w:color="auto" w:fill="FFFFFF"/>
            <w:tcMar>
              <w:top w:w="150" w:type="dxa"/>
              <w:left w:w="240" w:type="dxa"/>
              <w:bottom w:w="150" w:type="dxa"/>
              <w:right w:w="240" w:type="dxa"/>
            </w:tcMar>
            <w:hideMark/>
          </w:tcPr>
          <w:p w14:paraId="7476B51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«Моторчик» (д-д-д-р), «Тигр рычит», автоматизация: ра-ро-ру-ры, слова (рак, рот)</w:t>
            </w:r>
          </w:p>
        </w:tc>
        <w:tc>
          <w:tcPr>
            <w:tcW w:w="1560" w:type="dxa"/>
            <w:shd w:val="clear" w:color="auto" w:fill="FFFFFF"/>
            <w:tcMar>
              <w:top w:w="150" w:type="dxa"/>
              <w:left w:w="240" w:type="dxa"/>
              <w:bottom w:w="150" w:type="dxa"/>
              <w:right w:w="240" w:type="dxa"/>
            </w:tcMar>
            <w:hideMark/>
          </w:tcPr>
          <w:p w14:paraId="090E1EE2" w14:textId="085083B8"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Ребёнок произносит [Р] </w:t>
            </w:r>
            <w:r w:rsidR="003B5CB6">
              <w:rPr>
                <w:rFonts w:ascii="Times New Roman" w:eastAsia="Calibri" w:hAnsi="Times New Roman"/>
                <w:kern w:val="2"/>
                <w:sz w:val="20"/>
                <w:szCs w:val="20"/>
                <w:lang w:eastAsia="en-US"/>
                <w14:ligatures w14:val="standardContextual"/>
              </w:rPr>
              <w:t xml:space="preserve">и </w:t>
            </w:r>
            <w:r w:rsidR="003B5CB6" w:rsidRPr="000633C9">
              <w:rPr>
                <w:rFonts w:ascii="Times New Roman" w:eastAsia="Calibri" w:hAnsi="Times New Roman"/>
                <w:kern w:val="2"/>
                <w:sz w:val="20"/>
                <w:szCs w:val="20"/>
                <w:lang w:eastAsia="en-US"/>
                <w14:ligatures w14:val="standardContextual"/>
              </w:rPr>
              <w:t>[Р</w:t>
            </w:r>
            <w:r w:rsidR="003B5CB6">
              <w:rPr>
                <w:rFonts w:ascii="Times New Roman" w:eastAsia="Calibri" w:hAnsi="Times New Roman"/>
                <w:kern w:val="2"/>
                <w:sz w:val="20"/>
                <w:szCs w:val="20"/>
                <w:lang w:eastAsia="en-US"/>
                <w14:ligatures w14:val="standardContextual"/>
              </w:rPr>
              <w:t>'</w:t>
            </w:r>
            <w:r w:rsidR="003B5CB6" w:rsidRPr="000633C9">
              <w:rPr>
                <w:rFonts w:ascii="Times New Roman" w:eastAsia="Calibri" w:hAnsi="Times New Roman"/>
                <w:kern w:val="2"/>
                <w:sz w:val="20"/>
                <w:szCs w:val="20"/>
                <w:lang w:eastAsia="en-US"/>
                <w14:ligatures w14:val="standardContextual"/>
              </w:rPr>
              <w:t>]</w:t>
            </w:r>
            <w:r w:rsidRPr="000633C9">
              <w:rPr>
                <w:rFonts w:ascii="Times New Roman" w:eastAsia="Calibri" w:hAnsi="Times New Roman"/>
                <w:kern w:val="2"/>
                <w:sz w:val="20"/>
                <w:szCs w:val="20"/>
                <w:lang w:eastAsia="en-US"/>
                <w14:ligatures w14:val="standardContextual"/>
              </w:rPr>
              <w:t>в слогах и словах</w:t>
            </w:r>
          </w:p>
        </w:tc>
        <w:tc>
          <w:tcPr>
            <w:tcW w:w="1417" w:type="dxa"/>
            <w:shd w:val="clear" w:color="auto" w:fill="FFFFFF"/>
            <w:tcMar>
              <w:top w:w="150" w:type="dxa"/>
              <w:left w:w="240" w:type="dxa"/>
              <w:bottom w:w="150" w:type="dxa"/>
              <w:right w:w="0" w:type="dxa"/>
            </w:tcMar>
            <w:hideMark/>
          </w:tcPr>
          <w:p w14:paraId="7DC36A63"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42070D" w:rsidRPr="0042070D" w14:paraId="4934C828" w14:textId="77777777" w:rsidTr="00436C86">
        <w:tc>
          <w:tcPr>
            <w:tcW w:w="480" w:type="dxa"/>
            <w:shd w:val="clear" w:color="auto" w:fill="FFFFFF"/>
            <w:tcMar>
              <w:top w:w="150" w:type="dxa"/>
              <w:left w:w="0" w:type="dxa"/>
              <w:bottom w:w="150" w:type="dxa"/>
              <w:right w:w="240" w:type="dxa"/>
            </w:tcMar>
            <w:hideMark/>
          </w:tcPr>
          <w:p w14:paraId="2E98E779" w14:textId="47C08D2F"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2</w:t>
            </w:r>
            <w:r w:rsidR="003B5CB6">
              <w:rPr>
                <w:rFonts w:ascii="Times New Roman" w:eastAsia="Calibri" w:hAnsi="Times New Roman"/>
                <w:kern w:val="2"/>
                <w:sz w:val="20"/>
                <w:szCs w:val="20"/>
                <w:lang w:eastAsia="en-US"/>
                <w14:ligatures w14:val="standardContextual"/>
              </w:rPr>
              <w:t>4</w:t>
            </w:r>
          </w:p>
        </w:tc>
        <w:tc>
          <w:tcPr>
            <w:tcW w:w="2214" w:type="dxa"/>
            <w:shd w:val="clear" w:color="auto" w:fill="FFFFFF"/>
            <w:tcMar>
              <w:top w:w="150" w:type="dxa"/>
              <w:left w:w="240" w:type="dxa"/>
              <w:bottom w:w="150" w:type="dxa"/>
              <w:right w:w="240" w:type="dxa"/>
            </w:tcMar>
            <w:hideMark/>
          </w:tcPr>
          <w:p w14:paraId="3AF4CD8C"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Гласные и согласные: два братца</w:t>
            </w:r>
          </w:p>
        </w:tc>
        <w:tc>
          <w:tcPr>
            <w:tcW w:w="1559" w:type="dxa"/>
            <w:shd w:val="clear" w:color="auto" w:fill="FFFFFF"/>
            <w:tcMar>
              <w:top w:w="150" w:type="dxa"/>
              <w:left w:w="240" w:type="dxa"/>
              <w:bottom w:w="150" w:type="dxa"/>
              <w:right w:w="240" w:type="dxa"/>
            </w:tcMar>
            <w:hideMark/>
          </w:tcPr>
          <w:p w14:paraId="5C7E3D5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различать гласные и согласные звуки</w:t>
            </w:r>
          </w:p>
        </w:tc>
        <w:tc>
          <w:tcPr>
            <w:tcW w:w="1701" w:type="dxa"/>
            <w:shd w:val="clear" w:color="auto" w:fill="FFFFFF"/>
            <w:tcMar>
              <w:top w:w="150" w:type="dxa"/>
              <w:left w:w="240" w:type="dxa"/>
              <w:bottom w:w="150" w:type="dxa"/>
              <w:right w:w="240" w:type="dxa"/>
            </w:tcMar>
            <w:hideMark/>
          </w:tcPr>
          <w:p w14:paraId="7204F9E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фонематическое восприятие; дифференцировать гласные и согласные</w:t>
            </w:r>
          </w:p>
        </w:tc>
        <w:tc>
          <w:tcPr>
            <w:tcW w:w="1701" w:type="dxa"/>
            <w:shd w:val="clear" w:color="auto" w:fill="FFFFFF"/>
            <w:tcMar>
              <w:top w:w="150" w:type="dxa"/>
              <w:left w:w="240" w:type="dxa"/>
              <w:bottom w:w="150" w:type="dxa"/>
              <w:right w:w="240" w:type="dxa"/>
            </w:tcMar>
            <w:hideMark/>
          </w:tcPr>
          <w:p w14:paraId="43F38941"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«Узнай звук» (красный кружок – гласный, синий – согласный)</w:t>
            </w:r>
          </w:p>
        </w:tc>
        <w:tc>
          <w:tcPr>
            <w:tcW w:w="1560" w:type="dxa"/>
            <w:shd w:val="clear" w:color="auto" w:fill="FFFFFF"/>
            <w:tcMar>
              <w:top w:w="150" w:type="dxa"/>
              <w:left w:w="240" w:type="dxa"/>
              <w:bottom w:w="150" w:type="dxa"/>
              <w:right w:w="240" w:type="dxa"/>
            </w:tcMar>
            <w:hideMark/>
          </w:tcPr>
          <w:p w14:paraId="70E54BF7"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гласные и согласные</w:t>
            </w:r>
          </w:p>
        </w:tc>
        <w:tc>
          <w:tcPr>
            <w:tcW w:w="1417" w:type="dxa"/>
            <w:shd w:val="clear" w:color="auto" w:fill="FFFFFF"/>
            <w:tcMar>
              <w:top w:w="150" w:type="dxa"/>
              <w:left w:w="240" w:type="dxa"/>
              <w:bottom w:w="150" w:type="dxa"/>
              <w:right w:w="0" w:type="dxa"/>
            </w:tcMar>
            <w:hideMark/>
          </w:tcPr>
          <w:p w14:paraId="27A03C44"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42070D" w:rsidRPr="0042070D" w14:paraId="363DF0DD" w14:textId="77777777" w:rsidTr="00436C86">
        <w:tc>
          <w:tcPr>
            <w:tcW w:w="480" w:type="dxa"/>
            <w:shd w:val="clear" w:color="auto" w:fill="FFFFFF"/>
            <w:tcMar>
              <w:top w:w="150" w:type="dxa"/>
              <w:left w:w="0" w:type="dxa"/>
              <w:bottom w:w="150" w:type="dxa"/>
              <w:right w:w="240" w:type="dxa"/>
            </w:tcMar>
            <w:hideMark/>
          </w:tcPr>
          <w:p w14:paraId="08EF7D01" w14:textId="136EE750" w:rsidR="0042070D"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25</w:t>
            </w:r>
          </w:p>
        </w:tc>
        <w:tc>
          <w:tcPr>
            <w:tcW w:w="2214" w:type="dxa"/>
            <w:shd w:val="clear" w:color="auto" w:fill="FFFFFF"/>
            <w:tcMar>
              <w:top w:w="150" w:type="dxa"/>
              <w:left w:w="240" w:type="dxa"/>
              <w:bottom w:w="150" w:type="dxa"/>
              <w:right w:w="240" w:type="dxa"/>
            </w:tcMar>
            <w:hideMark/>
          </w:tcPr>
          <w:p w14:paraId="669B3400" w14:textId="618BA55F"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Первый звук в слове: кто начинает?</w:t>
            </w:r>
            <w:r w:rsidR="003B5CB6" w:rsidRPr="000633C9">
              <w:rPr>
                <w:rFonts w:ascii="Times New Roman" w:eastAsia="Calibri" w:hAnsi="Times New Roman"/>
                <w:kern w:val="2"/>
                <w:sz w:val="20"/>
                <w:szCs w:val="20"/>
                <w:lang w:eastAsia="en-US"/>
                <w14:ligatures w14:val="standardContextual"/>
              </w:rPr>
              <w:t xml:space="preserve"> Звуковые цепочки: слышим и складываем</w:t>
            </w:r>
          </w:p>
        </w:tc>
        <w:tc>
          <w:tcPr>
            <w:tcW w:w="1559" w:type="dxa"/>
            <w:shd w:val="clear" w:color="auto" w:fill="FFFFFF"/>
            <w:tcMar>
              <w:top w:w="150" w:type="dxa"/>
              <w:left w:w="240" w:type="dxa"/>
              <w:bottom w:w="150" w:type="dxa"/>
              <w:right w:w="240" w:type="dxa"/>
            </w:tcMar>
            <w:hideMark/>
          </w:tcPr>
          <w:p w14:paraId="6B26DD62" w14:textId="1F6B3B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выделять первый звук в слове</w:t>
            </w:r>
            <w:r w:rsidR="003B5CB6">
              <w:rPr>
                <w:rFonts w:ascii="Times New Roman" w:eastAsia="Calibri" w:hAnsi="Times New Roman"/>
                <w:kern w:val="2"/>
                <w:sz w:val="20"/>
                <w:szCs w:val="20"/>
                <w:lang w:eastAsia="en-US"/>
                <w14:ligatures w14:val="standardContextual"/>
              </w:rPr>
              <w:t xml:space="preserve">, </w:t>
            </w:r>
            <w:r w:rsidR="003B5CB6" w:rsidRPr="000633C9">
              <w:rPr>
                <w:rFonts w:ascii="Times New Roman" w:eastAsia="Calibri" w:hAnsi="Times New Roman"/>
                <w:kern w:val="2"/>
                <w:sz w:val="20"/>
                <w:szCs w:val="20"/>
                <w:lang w:eastAsia="en-US"/>
                <w14:ligatures w14:val="standardContextual"/>
              </w:rPr>
              <w:t>анализировать звуковые сочетания</w:t>
            </w:r>
          </w:p>
        </w:tc>
        <w:tc>
          <w:tcPr>
            <w:tcW w:w="1701" w:type="dxa"/>
            <w:shd w:val="clear" w:color="auto" w:fill="FFFFFF"/>
            <w:tcMar>
              <w:top w:w="150" w:type="dxa"/>
              <w:left w:w="240" w:type="dxa"/>
              <w:bottom w:w="150" w:type="dxa"/>
              <w:right w:w="240" w:type="dxa"/>
            </w:tcMar>
            <w:hideMark/>
          </w:tcPr>
          <w:p w14:paraId="4D07DC55" w14:textId="313B5F1A"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навык звукового анализа; определять первый гласный или согласный</w:t>
            </w:r>
            <w:r w:rsidR="003B5CB6">
              <w:rPr>
                <w:rFonts w:ascii="Times New Roman" w:eastAsia="Calibri" w:hAnsi="Times New Roman"/>
                <w:kern w:val="2"/>
                <w:sz w:val="20"/>
                <w:szCs w:val="20"/>
                <w:lang w:eastAsia="en-US"/>
                <w14:ligatures w14:val="standardContextual"/>
              </w:rPr>
              <w:t>, а</w:t>
            </w:r>
            <w:r w:rsidR="003B5CB6" w:rsidRPr="000633C9">
              <w:rPr>
                <w:rFonts w:ascii="Times New Roman" w:eastAsia="Calibri" w:hAnsi="Times New Roman"/>
                <w:kern w:val="2"/>
                <w:sz w:val="20"/>
                <w:szCs w:val="20"/>
                <w:lang w:eastAsia="en-US"/>
                <w14:ligatures w14:val="standardContextual"/>
              </w:rPr>
              <w:t>нализировать сочетания из двух гласных (ау, уа, иа); выкладывать из фишек</w:t>
            </w:r>
          </w:p>
        </w:tc>
        <w:tc>
          <w:tcPr>
            <w:tcW w:w="1701" w:type="dxa"/>
            <w:shd w:val="clear" w:color="auto" w:fill="FFFFFF"/>
            <w:tcMar>
              <w:top w:w="150" w:type="dxa"/>
              <w:left w:w="240" w:type="dxa"/>
              <w:bottom w:w="150" w:type="dxa"/>
              <w:right w:w="240" w:type="dxa"/>
            </w:tcMar>
            <w:hideMark/>
          </w:tcPr>
          <w:p w14:paraId="419C79BA" w14:textId="7FFA2F4F"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«Назови первый звук», работа с картинками, фишки-обозначения</w:t>
            </w:r>
            <w:r w:rsidR="003B5CB6">
              <w:rPr>
                <w:rFonts w:ascii="Times New Roman" w:eastAsia="Calibri" w:hAnsi="Times New Roman"/>
                <w:kern w:val="2"/>
                <w:sz w:val="20"/>
                <w:szCs w:val="20"/>
                <w:lang w:eastAsia="en-US"/>
                <w14:ligatures w14:val="standardContextual"/>
              </w:rPr>
              <w:t>,</w:t>
            </w:r>
            <w:r w:rsidR="003B5CB6" w:rsidRPr="000633C9">
              <w:rPr>
                <w:rFonts w:ascii="Times New Roman" w:eastAsia="Calibri" w:hAnsi="Times New Roman"/>
                <w:kern w:val="2"/>
                <w:sz w:val="20"/>
                <w:szCs w:val="20"/>
                <w:lang w:eastAsia="en-US"/>
                <w14:ligatures w14:val="standardContextual"/>
              </w:rPr>
              <w:t>выкладывание схем из красных кружков, чтение сочетаний</w:t>
            </w:r>
          </w:p>
        </w:tc>
        <w:tc>
          <w:tcPr>
            <w:tcW w:w="1560" w:type="dxa"/>
            <w:shd w:val="clear" w:color="auto" w:fill="FFFFFF"/>
            <w:tcMar>
              <w:top w:w="150" w:type="dxa"/>
              <w:left w:w="240" w:type="dxa"/>
              <w:bottom w:w="150" w:type="dxa"/>
              <w:right w:w="240" w:type="dxa"/>
            </w:tcMar>
            <w:hideMark/>
          </w:tcPr>
          <w:p w14:paraId="2AF6AE09" w14:textId="084FE11A"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выделяет первый звук в слове</w:t>
            </w:r>
            <w:r w:rsidR="003B5CB6">
              <w:rPr>
                <w:rFonts w:ascii="Times New Roman" w:eastAsia="Calibri" w:hAnsi="Times New Roman"/>
                <w:kern w:val="2"/>
                <w:sz w:val="20"/>
                <w:szCs w:val="20"/>
                <w:lang w:eastAsia="en-US"/>
                <w14:ligatures w14:val="standardContextual"/>
              </w:rPr>
              <w:t xml:space="preserve">, </w:t>
            </w:r>
            <w:r w:rsidR="003B5CB6" w:rsidRPr="000633C9">
              <w:rPr>
                <w:rFonts w:ascii="Times New Roman" w:eastAsia="Calibri" w:hAnsi="Times New Roman"/>
                <w:kern w:val="2"/>
                <w:sz w:val="20"/>
                <w:szCs w:val="20"/>
                <w:lang w:eastAsia="en-US"/>
                <w14:ligatures w14:val="standardContextual"/>
              </w:rPr>
              <w:t>выкладывает схему звукового сочетания</w:t>
            </w:r>
          </w:p>
        </w:tc>
        <w:tc>
          <w:tcPr>
            <w:tcW w:w="1417" w:type="dxa"/>
            <w:shd w:val="clear" w:color="auto" w:fill="FFFFFF"/>
            <w:tcMar>
              <w:top w:w="150" w:type="dxa"/>
              <w:left w:w="240" w:type="dxa"/>
              <w:bottom w:w="150" w:type="dxa"/>
              <w:right w:w="0" w:type="dxa"/>
            </w:tcMar>
            <w:hideMark/>
          </w:tcPr>
          <w:p w14:paraId="547F6476" w14:textId="73738E7D"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r w:rsidR="003B5CB6">
              <w:rPr>
                <w:rFonts w:ascii="Times New Roman" w:eastAsia="Calibri" w:hAnsi="Times New Roman"/>
                <w:kern w:val="2"/>
                <w:sz w:val="20"/>
                <w:szCs w:val="20"/>
                <w:lang w:eastAsia="en-US"/>
                <w14:ligatures w14:val="standardContextual"/>
              </w:rPr>
              <w:t xml:space="preserve">. </w:t>
            </w:r>
            <w:r w:rsidR="003B5CB6" w:rsidRPr="000633C9">
              <w:rPr>
                <w:rFonts w:ascii="Times New Roman" w:eastAsia="Calibri" w:hAnsi="Times New Roman"/>
                <w:kern w:val="2"/>
                <w:sz w:val="20"/>
                <w:szCs w:val="20"/>
                <w:lang w:eastAsia="en-US"/>
                <w14:ligatures w14:val="standardContextual"/>
              </w:rPr>
              <w:t>Проверка схемы</w:t>
            </w:r>
          </w:p>
        </w:tc>
      </w:tr>
      <w:tr w:rsidR="0042070D" w:rsidRPr="0042070D" w14:paraId="7D2D98BF" w14:textId="77777777" w:rsidTr="00436C86">
        <w:tc>
          <w:tcPr>
            <w:tcW w:w="480" w:type="dxa"/>
            <w:shd w:val="clear" w:color="auto" w:fill="FFFFFF"/>
            <w:tcMar>
              <w:top w:w="150" w:type="dxa"/>
              <w:left w:w="0" w:type="dxa"/>
              <w:bottom w:w="150" w:type="dxa"/>
              <w:right w:w="240" w:type="dxa"/>
            </w:tcMar>
            <w:hideMark/>
          </w:tcPr>
          <w:p w14:paraId="58A53792" w14:textId="41405EF1" w:rsidR="0042070D"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26</w:t>
            </w:r>
          </w:p>
        </w:tc>
        <w:tc>
          <w:tcPr>
            <w:tcW w:w="2214" w:type="dxa"/>
            <w:shd w:val="clear" w:color="auto" w:fill="FFFFFF"/>
            <w:tcMar>
              <w:top w:w="150" w:type="dxa"/>
              <w:left w:w="240" w:type="dxa"/>
              <w:bottom w:w="150" w:type="dxa"/>
              <w:right w:w="240" w:type="dxa"/>
            </w:tcMar>
            <w:hideMark/>
          </w:tcPr>
          <w:p w14:paraId="5551B4AE" w14:textId="383D824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Какой сок? </w:t>
            </w:r>
            <w:r w:rsidR="003B5CB6" w:rsidRPr="000633C9">
              <w:rPr>
                <w:rFonts w:ascii="Times New Roman" w:eastAsia="Calibri" w:hAnsi="Times New Roman"/>
                <w:kern w:val="2"/>
                <w:sz w:val="20"/>
                <w:szCs w:val="20"/>
                <w:lang w:eastAsia="en-US"/>
                <w14:ligatures w14:val="standardContextual"/>
              </w:rPr>
              <w:t xml:space="preserve">Из чего предмет? </w:t>
            </w:r>
            <w:r w:rsidRPr="000633C9">
              <w:rPr>
                <w:rFonts w:ascii="Times New Roman" w:eastAsia="Calibri" w:hAnsi="Times New Roman"/>
                <w:kern w:val="2"/>
                <w:sz w:val="20"/>
                <w:szCs w:val="20"/>
                <w:lang w:eastAsia="en-US"/>
                <w14:ligatures w14:val="standardContextual"/>
              </w:rPr>
              <w:t>Относительные прилагательные</w:t>
            </w:r>
          </w:p>
        </w:tc>
        <w:tc>
          <w:tcPr>
            <w:tcW w:w="1559" w:type="dxa"/>
            <w:shd w:val="clear" w:color="auto" w:fill="FFFFFF"/>
            <w:tcMar>
              <w:top w:w="150" w:type="dxa"/>
              <w:left w:w="240" w:type="dxa"/>
              <w:bottom w:w="150" w:type="dxa"/>
              <w:right w:w="240" w:type="dxa"/>
            </w:tcMar>
            <w:hideMark/>
          </w:tcPr>
          <w:p w14:paraId="3A8D4C7B" w14:textId="78ACEE72"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образовывать относительные прилагательные от продуктов</w:t>
            </w:r>
            <w:r w:rsidR="003B5CB6" w:rsidRPr="000633C9">
              <w:rPr>
                <w:rFonts w:ascii="Times New Roman" w:eastAsia="Calibri" w:hAnsi="Times New Roman"/>
                <w:kern w:val="2"/>
                <w:sz w:val="20"/>
                <w:szCs w:val="20"/>
                <w:lang w:eastAsia="en-US"/>
                <w14:ligatures w14:val="standardContextual"/>
              </w:rPr>
              <w:t xml:space="preserve"> </w:t>
            </w:r>
            <w:r w:rsidR="003B5CB6">
              <w:rPr>
                <w:rFonts w:ascii="Times New Roman" w:eastAsia="Calibri" w:hAnsi="Times New Roman"/>
                <w:kern w:val="2"/>
                <w:sz w:val="20"/>
                <w:szCs w:val="20"/>
                <w:lang w:eastAsia="en-US"/>
                <w14:ligatures w14:val="standardContextual"/>
              </w:rPr>
              <w:t xml:space="preserve">и </w:t>
            </w:r>
            <w:r w:rsidR="003B5CB6" w:rsidRPr="000633C9">
              <w:rPr>
                <w:rFonts w:ascii="Times New Roman" w:eastAsia="Calibri" w:hAnsi="Times New Roman"/>
                <w:kern w:val="2"/>
                <w:sz w:val="20"/>
                <w:szCs w:val="20"/>
                <w:lang w:eastAsia="en-US"/>
                <w14:ligatures w14:val="standardContextual"/>
              </w:rPr>
              <w:t>от материалов</w:t>
            </w:r>
          </w:p>
        </w:tc>
        <w:tc>
          <w:tcPr>
            <w:tcW w:w="1701" w:type="dxa"/>
            <w:shd w:val="clear" w:color="auto" w:fill="FFFFFF"/>
            <w:tcMar>
              <w:top w:w="150" w:type="dxa"/>
              <w:left w:w="240" w:type="dxa"/>
              <w:bottom w:w="150" w:type="dxa"/>
              <w:right w:w="240" w:type="dxa"/>
            </w:tcMar>
            <w:hideMark/>
          </w:tcPr>
          <w:p w14:paraId="59BBD948" w14:textId="4DDD8264"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словообразование (лимонный, яблочный, томатный)</w:t>
            </w:r>
            <w:r w:rsidR="003B5CB6">
              <w:rPr>
                <w:rFonts w:ascii="Times New Roman" w:eastAsia="Calibri" w:hAnsi="Times New Roman"/>
                <w:kern w:val="2"/>
                <w:sz w:val="20"/>
                <w:szCs w:val="20"/>
                <w:lang w:eastAsia="en-US"/>
                <w14:ligatures w14:val="standardContextual"/>
              </w:rPr>
              <w:t>, о</w:t>
            </w:r>
            <w:r w:rsidR="003B5CB6" w:rsidRPr="000633C9">
              <w:rPr>
                <w:rFonts w:ascii="Times New Roman" w:eastAsia="Calibri" w:hAnsi="Times New Roman"/>
                <w:kern w:val="2"/>
                <w:sz w:val="20"/>
                <w:szCs w:val="20"/>
                <w:lang w:eastAsia="en-US"/>
                <w14:ligatures w14:val="standardContextual"/>
              </w:rPr>
              <w:t>бразовывать прилагательные от названий материалов (камень-каменный)</w:t>
            </w:r>
          </w:p>
        </w:tc>
        <w:tc>
          <w:tcPr>
            <w:tcW w:w="1701" w:type="dxa"/>
            <w:shd w:val="clear" w:color="auto" w:fill="FFFFFF"/>
            <w:tcMar>
              <w:top w:w="150" w:type="dxa"/>
              <w:left w:w="240" w:type="dxa"/>
              <w:bottom w:w="150" w:type="dxa"/>
              <w:right w:w="240" w:type="dxa"/>
            </w:tcMar>
            <w:hideMark/>
          </w:tcPr>
          <w:p w14:paraId="168B8DC1" w14:textId="0AC24460"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«Магазин соков» (какой сок из яблок? яблочный)</w:t>
            </w:r>
            <w:r w:rsidR="003B5CB6" w:rsidRPr="000633C9">
              <w:rPr>
                <w:rFonts w:ascii="Times New Roman" w:eastAsia="Calibri" w:hAnsi="Times New Roman"/>
                <w:kern w:val="2"/>
                <w:sz w:val="20"/>
                <w:szCs w:val="20"/>
                <w:lang w:eastAsia="en-US"/>
                <w14:ligatures w14:val="standardContextual"/>
              </w:rPr>
              <w:t xml:space="preserve"> Игра «Что из чего сделано?», образование прилагательных от материалов</w:t>
            </w:r>
          </w:p>
        </w:tc>
        <w:tc>
          <w:tcPr>
            <w:tcW w:w="1560" w:type="dxa"/>
            <w:shd w:val="clear" w:color="auto" w:fill="FFFFFF"/>
            <w:tcMar>
              <w:top w:w="150" w:type="dxa"/>
              <w:left w:w="240" w:type="dxa"/>
              <w:bottom w:w="150" w:type="dxa"/>
              <w:right w:w="240" w:type="dxa"/>
            </w:tcMar>
            <w:hideMark/>
          </w:tcPr>
          <w:p w14:paraId="02C9DC7D"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образует относительные прилагательные</w:t>
            </w:r>
          </w:p>
        </w:tc>
        <w:tc>
          <w:tcPr>
            <w:tcW w:w="1417" w:type="dxa"/>
            <w:shd w:val="clear" w:color="auto" w:fill="FFFFFF"/>
            <w:tcMar>
              <w:top w:w="150" w:type="dxa"/>
              <w:left w:w="240" w:type="dxa"/>
              <w:bottom w:w="150" w:type="dxa"/>
              <w:right w:w="0" w:type="dxa"/>
            </w:tcMar>
            <w:hideMark/>
          </w:tcPr>
          <w:p w14:paraId="151C63CE" w14:textId="77777777" w:rsidR="0042070D" w:rsidRPr="000633C9" w:rsidRDefault="0042070D"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273D5860" w14:textId="77777777" w:rsidTr="00436C86">
        <w:tc>
          <w:tcPr>
            <w:tcW w:w="480" w:type="dxa"/>
            <w:shd w:val="clear" w:color="auto" w:fill="FFFFFF"/>
            <w:tcMar>
              <w:top w:w="150" w:type="dxa"/>
              <w:left w:w="0" w:type="dxa"/>
              <w:bottom w:w="150" w:type="dxa"/>
              <w:right w:w="240" w:type="dxa"/>
            </w:tcMar>
            <w:hideMark/>
          </w:tcPr>
          <w:p w14:paraId="5949D018" w14:textId="6E4FE652"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27</w:t>
            </w:r>
          </w:p>
        </w:tc>
        <w:tc>
          <w:tcPr>
            <w:tcW w:w="2214" w:type="dxa"/>
            <w:shd w:val="clear" w:color="auto" w:fill="FFFFFF"/>
            <w:tcMar>
              <w:top w:w="150" w:type="dxa"/>
              <w:left w:w="240" w:type="dxa"/>
              <w:bottom w:w="150" w:type="dxa"/>
              <w:right w:w="240" w:type="dxa"/>
            </w:tcMar>
            <w:hideMark/>
          </w:tcPr>
          <w:p w14:paraId="7FC11A88" w14:textId="6B995CD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Подружись с родом: согласование прилагательных</w:t>
            </w:r>
          </w:p>
        </w:tc>
        <w:tc>
          <w:tcPr>
            <w:tcW w:w="1559" w:type="dxa"/>
            <w:shd w:val="clear" w:color="auto" w:fill="FFFFFF"/>
            <w:tcMar>
              <w:top w:w="150" w:type="dxa"/>
              <w:left w:w="240" w:type="dxa"/>
              <w:bottom w:w="150" w:type="dxa"/>
              <w:right w:w="240" w:type="dxa"/>
            </w:tcMar>
            <w:hideMark/>
          </w:tcPr>
          <w:p w14:paraId="2E23D03D" w14:textId="1E75473F" w:rsidR="003B5CB6" w:rsidRPr="000633C9" w:rsidRDefault="003B5CB6" w:rsidP="003B5CB6">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согласование прилагательных с существительными</w:t>
            </w:r>
          </w:p>
        </w:tc>
        <w:tc>
          <w:tcPr>
            <w:tcW w:w="1701" w:type="dxa"/>
            <w:shd w:val="clear" w:color="auto" w:fill="FFFFFF"/>
            <w:tcMar>
              <w:top w:w="150" w:type="dxa"/>
              <w:left w:w="240" w:type="dxa"/>
              <w:bottom w:w="150" w:type="dxa"/>
              <w:right w:w="240" w:type="dxa"/>
            </w:tcMar>
            <w:hideMark/>
          </w:tcPr>
          <w:p w14:paraId="2EF87F51" w14:textId="143B028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Согласовывать в роде и числе (красный шар, красная лента, красные шары)</w:t>
            </w:r>
          </w:p>
        </w:tc>
        <w:tc>
          <w:tcPr>
            <w:tcW w:w="1701" w:type="dxa"/>
            <w:shd w:val="clear" w:color="auto" w:fill="FFFFFF"/>
            <w:tcMar>
              <w:top w:w="150" w:type="dxa"/>
              <w:left w:w="240" w:type="dxa"/>
              <w:bottom w:w="150" w:type="dxa"/>
              <w:right w:w="240" w:type="dxa"/>
            </w:tcMar>
            <w:hideMark/>
          </w:tcPr>
          <w:p w14:paraId="0E390106" w14:textId="36DD735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«Найди пару», составление словосочетаний, исправление ошибок</w:t>
            </w:r>
          </w:p>
        </w:tc>
        <w:tc>
          <w:tcPr>
            <w:tcW w:w="1560" w:type="dxa"/>
            <w:shd w:val="clear" w:color="auto" w:fill="FFFFFF"/>
            <w:tcMar>
              <w:top w:w="150" w:type="dxa"/>
              <w:left w:w="240" w:type="dxa"/>
              <w:bottom w:w="150" w:type="dxa"/>
              <w:right w:w="240" w:type="dxa"/>
            </w:tcMar>
            <w:hideMark/>
          </w:tcPr>
          <w:p w14:paraId="3BE8F84E" w14:textId="384BC45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согласовывает прилагательные</w:t>
            </w:r>
          </w:p>
        </w:tc>
        <w:tc>
          <w:tcPr>
            <w:tcW w:w="1417" w:type="dxa"/>
            <w:shd w:val="clear" w:color="auto" w:fill="FFFFFF"/>
            <w:tcMar>
              <w:top w:w="150" w:type="dxa"/>
              <w:left w:w="240" w:type="dxa"/>
              <w:bottom w:w="150" w:type="dxa"/>
              <w:right w:w="0" w:type="dxa"/>
            </w:tcMar>
            <w:hideMark/>
          </w:tcPr>
          <w:p w14:paraId="738A99DB" w14:textId="142CC22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59EEC573" w14:textId="77777777" w:rsidTr="00436C86">
        <w:tc>
          <w:tcPr>
            <w:tcW w:w="480" w:type="dxa"/>
            <w:shd w:val="clear" w:color="auto" w:fill="FFFFFF"/>
            <w:tcMar>
              <w:top w:w="150" w:type="dxa"/>
              <w:left w:w="0" w:type="dxa"/>
              <w:bottom w:w="150" w:type="dxa"/>
              <w:right w:w="240" w:type="dxa"/>
            </w:tcMar>
            <w:hideMark/>
          </w:tcPr>
          <w:p w14:paraId="5D6B54B8" w14:textId="0E179C82"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28</w:t>
            </w:r>
          </w:p>
        </w:tc>
        <w:tc>
          <w:tcPr>
            <w:tcW w:w="2214" w:type="dxa"/>
            <w:shd w:val="clear" w:color="auto" w:fill="FFFFFF"/>
            <w:tcMar>
              <w:top w:w="150" w:type="dxa"/>
              <w:left w:w="240" w:type="dxa"/>
              <w:bottom w:w="150" w:type="dxa"/>
              <w:right w:w="240" w:type="dxa"/>
            </w:tcMar>
            <w:hideMark/>
          </w:tcPr>
          <w:p w14:paraId="799DEEF5" w14:textId="2159407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Иду, идёшь, идём: меняем глаголы</w:t>
            </w:r>
          </w:p>
        </w:tc>
        <w:tc>
          <w:tcPr>
            <w:tcW w:w="1559" w:type="dxa"/>
            <w:shd w:val="clear" w:color="auto" w:fill="FFFFFF"/>
            <w:tcMar>
              <w:top w:w="150" w:type="dxa"/>
              <w:left w:w="240" w:type="dxa"/>
              <w:bottom w:w="150" w:type="dxa"/>
              <w:right w:w="240" w:type="dxa"/>
            </w:tcMar>
            <w:hideMark/>
          </w:tcPr>
          <w:p w14:paraId="3AE51E39" w14:textId="2C94FA1D"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изменять глаголы по лицам и числам</w:t>
            </w:r>
          </w:p>
        </w:tc>
        <w:tc>
          <w:tcPr>
            <w:tcW w:w="1701" w:type="dxa"/>
            <w:shd w:val="clear" w:color="auto" w:fill="FFFFFF"/>
            <w:tcMar>
              <w:top w:w="150" w:type="dxa"/>
              <w:left w:w="240" w:type="dxa"/>
              <w:bottom w:w="150" w:type="dxa"/>
              <w:right w:w="240" w:type="dxa"/>
            </w:tcMar>
            <w:hideMark/>
          </w:tcPr>
          <w:p w14:paraId="02C535DF" w14:textId="01E621D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Спрягать глаголы в настоящем времени (иду-идёшь-идёт-идём)</w:t>
            </w:r>
          </w:p>
        </w:tc>
        <w:tc>
          <w:tcPr>
            <w:tcW w:w="1701" w:type="dxa"/>
            <w:shd w:val="clear" w:color="auto" w:fill="FFFFFF"/>
            <w:tcMar>
              <w:top w:w="150" w:type="dxa"/>
              <w:left w:w="240" w:type="dxa"/>
              <w:bottom w:w="150" w:type="dxa"/>
              <w:right w:w="240" w:type="dxa"/>
            </w:tcMar>
            <w:hideMark/>
          </w:tcPr>
          <w:p w14:paraId="62B05239" w14:textId="13B49C0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«Я, ты, мы, они», спряжение глаголов в речи</w:t>
            </w:r>
          </w:p>
        </w:tc>
        <w:tc>
          <w:tcPr>
            <w:tcW w:w="1560" w:type="dxa"/>
            <w:shd w:val="clear" w:color="auto" w:fill="FFFFFF"/>
            <w:tcMar>
              <w:top w:w="150" w:type="dxa"/>
              <w:left w:w="240" w:type="dxa"/>
              <w:bottom w:w="150" w:type="dxa"/>
              <w:right w:w="240" w:type="dxa"/>
            </w:tcMar>
            <w:hideMark/>
          </w:tcPr>
          <w:p w14:paraId="214F46FA" w14:textId="2A6D712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изменяет глагол по лицам</w:t>
            </w:r>
          </w:p>
        </w:tc>
        <w:tc>
          <w:tcPr>
            <w:tcW w:w="1417" w:type="dxa"/>
            <w:shd w:val="clear" w:color="auto" w:fill="FFFFFF"/>
            <w:tcMar>
              <w:top w:w="150" w:type="dxa"/>
              <w:left w:w="240" w:type="dxa"/>
              <w:bottom w:w="150" w:type="dxa"/>
              <w:right w:w="0" w:type="dxa"/>
            </w:tcMar>
            <w:hideMark/>
          </w:tcPr>
          <w:p w14:paraId="7962AF5F" w14:textId="4E85C7B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688AEDDF" w14:textId="77777777" w:rsidTr="00436C86">
        <w:tc>
          <w:tcPr>
            <w:tcW w:w="480" w:type="dxa"/>
            <w:shd w:val="clear" w:color="auto" w:fill="FFFFFF"/>
            <w:tcMar>
              <w:top w:w="150" w:type="dxa"/>
              <w:left w:w="0" w:type="dxa"/>
              <w:bottom w:w="150" w:type="dxa"/>
              <w:right w:w="240" w:type="dxa"/>
            </w:tcMar>
            <w:hideMark/>
          </w:tcPr>
          <w:p w14:paraId="3819A305" w14:textId="7E498CB2"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29</w:t>
            </w:r>
          </w:p>
        </w:tc>
        <w:tc>
          <w:tcPr>
            <w:tcW w:w="2214" w:type="dxa"/>
            <w:shd w:val="clear" w:color="auto" w:fill="FFFFFF"/>
            <w:tcMar>
              <w:top w:w="150" w:type="dxa"/>
              <w:left w:w="240" w:type="dxa"/>
              <w:bottom w:w="150" w:type="dxa"/>
              <w:right w:w="240" w:type="dxa"/>
            </w:tcMar>
            <w:hideMark/>
          </w:tcPr>
          <w:p w14:paraId="4A8FD347" w14:textId="3727E5D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Предлоги-невелички: на, под, в, из</w:t>
            </w:r>
          </w:p>
        </w:tc>
        <w:tc>
          <w:tcPr>
            <w:tcW w:w="1559" w:type="dxa"/>
            <w:shd w:val="clear" w:color="auto" w:fill="FFFFFF"/>
            <w:tcMar>
              <w:top w:w="150" w:type="dxa"/>
              <w:left w:w="240" w:type="dxa"/>
              <w:bottom w:w="150" w:type="dxa"/>
              <w:right w:w="240" w:type="dxa"/>
            </w:tcMar>
            <w:hideMark/>
          </w:tcPr>
          <w:p w14:paraId="0AA92A2E" w14:textId="5FDDA23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использовать предлоги в речи</w:t>
            </w:r>
          </w:p>
        </w:tc>
        <w:tc>
          <w:tcPr>
            <w:tcW w:w="1701" w:type="dxa"/>
            <w:shd w:val="clear" w:color="auto" w:fill="FFFFFF"/>
            <w:tcMar>
              <w:top w:w="150" w:type="dxa"/>
              <w:left w:w="240" w:type="dxa"/>
              <w:bottom w:w="150" w:type="dxa"/>
              <w:right w:w="240" w:type="dxa"/>
            </w:tcMar>
            <w:hideMark/>
          </w:tcPr>
          <w:p w14:paraId="16C3E2F5" w14:textId="412F30B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Понимать и употреблять предлоги места (на, под, в, из)</w:t>
            </w:r>
          </w:p>
        </w:tc>
        <w:tc>
          <w:tcPr>
            <w:tcW w:w="1701" w:type="dxa"/>
            <w:shd w:val="clear" w:color="auto" w:fill="FFFFFF"/>
            <w:tcMar>
              <w:top w:w="150" w:type="dxa"/>
              <w:left w:w="240" w:type="dxa"/>
              <w:bottom w:w="150" w:type="dxa"/>
              <w:right w:w="240" w:type="dxa"/>
            </w:tcMar>
            <w:hideMark/>
          </w:tcPr>
          <w:p w14:paraId="73E685FA" w14:textId="21C70D2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«Где спрятался зайчик?» (на стуле, под столом, в коробке)</w:t>
            </w:r>
          </w:p>
        </w:tc>
        <w:tc>
          <w:tcPr>
            <w:tcW w:w="1560" w:type="dxa"/>
            <w:shd w:val="clear" w:color="auto" w:fill="FFFFFF"/>
            <w:tcMar>
              <w:top w:w="150" w:type="dxa"/>
              <w:left w:w="240" w:type="dxa"/>
              <w:bottom w:w="150" w:type="dxa"/>
              <w:right w:w="240" w:type="dxa"/>
            </w:tcMar>
            <w:hideMark/>
          </w:tcPr>
          <w:p w14:paraId="6DAEB1C4" w14:textId="6F07601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правильно употребляет предлоги</w:t>
            </w:r>
          </w:p>
        </w:tc>
        <w:tc>
          <w:tcPr>
            <w:tcW w:w="1417" w:type="dxa"/>
            <w:shd w:val="clear" w:color="auto" w:fill="FFFFFF"/>
            <w:tcMar>
              <w:top w:w="150" w:type="dxa"/>
              <w:left w:w="240" w:type="dxa"/>
              <w:bottom w:w="150" w:type="dxa"/>
              <w:right w:w="0" w:type="dxa"/>
            </w:tcMar>
            <w:hideMark/>
          </w:tcPr>
          <w:p w14:paraId="61E6A669" w14:textId="0DDD571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37B305AD" w14:textId="77777777" w:rsidTr="00436C86">
        <w:tc>
          <w:tcPr>
            <w:tcW w:w="480" w:type="dxa"/>
            <w:shd w:val="clear" w:color="auto" w:fill="FFFFFF"/>
            <w:tcMar>
              <w:top w:w="150" w:type="dxa"/>
              <w:left w:w="0" w:type="dxa"/>
              <w:bottom w:w="150" w:type="dxa"/>
              <w:right w:w="240" w:type="dxa"/>
            </w:tcMar>
            <w:hideMark/>
          </w:tcPr>
          <w:p w14:paraId="01BFFF3E" w14:textId="5BFF0287"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30</w:t>
            </w:r>
          </w:p>
        </w:tc>
        <w:tc>
          <w:tcPr>
            <w:tcW w:w="2214" w:type="dxa"/>
            <w:shd w:val="clear" w:color="auto" w:fill="FFFFFF"/>
            <w:tcMar>
              <w:top w:w="150" w:type="dxa"/>
              <w:left w:w="240" w:type="dxa"/>
              <w:bottom w:w="150" w:type="dxa"/>
              <w:right w:w="240" w:type="dxa"/>
            </w:tcMar>
            <w:hideMark/>
          </w:tcPr>
          <w:p w14:paraId="3DAFA01A" w14:textId="7515E9D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Разные-разные предложения: распространяем</w:t>
            </w:r>
          </w:p>
        </w:tc>
        <w:tc>
          <w:tcPr>
            <w:tcW w:w="1559" w:type="dxa"/>
            <w:shd w:val="clear" w:color="auto" w:fill="FFFFFF"/>
            <w:tcMar>
              <w:top w:w="150" w:type="dxa"/>
              <w:left w:w="240" w:type="dxa"/>
              <w:bottom w:w="150" w:type="dxa"/>
              <w:right w:w="240" w:type="dxa"/>
            </w:tcMar>
            <w:hideMark/>
          </w:tcPr>
          <w:p w14:paraId="159DD03B" w14:textId="0FD5CED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распространять предложения однородными членами</w:t>
            </w:r>
          </w:p>
        </w:tc>
        <w:tc>
          <w:tcPr>
            <w:tcW w:w="1701" w:type="dxa"/>
            <w:shd w:val="clear" w:color="auto" w:fill="FFFFFF"/>
            <w:tcMar>
              <w:top w:w="150" w:type="dxa"/>
              <w:left w:w="240" w:type="dxa"/>
              <w:bottom w:w="150" w:type="dxa"/>
              <w:right w:w="240" w:type="dxa"/>
            </w:tcMar>
            <w:hideMark/>
          </w:tcPr>
          <w:p w14:paraId="624A1630" w14:textId="36BA54E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Вводить в предложения однородные дополнения и сказуемые</w:t>
            </w:r>
          </w:p>
        </w:tc>
        <w:tc>
          <w:tcPr>
            <w:tcW w:w="1701" w:type="dxa"/>
            <w:shd w:val="clear" w:color="auto" w:fill="FFFFFF"/>
            <w:tcMar>
              <w:top w:w="150" w:type="dxa"/>
              <w:left w:w="240" w:type="dxa"/>
              <w:bottom w:w="150" w:type="dxa"/>
              <w:right w:w="240" w:type="dxa"/>
            </w:tcMar>
            <w:hideMark/>
          </w:tcPr>
          <w:p w14:paraId="4F421677" w14:textId="347A42A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«Добавь слово», составление предложений по схеме</w:t>
            </w:r>
          </w:p>
        </w:tc>
        <w:tc>
          <w:tcPr>
            <w:tcW w:w="1560" w:type="dxa"/>
            <w:shd w:val="clear" w:color="auto" w:fill="FFFFFF"/>
            <w:tcMar>
              <w:top w:w="150" w:type="dxa"/>
              <w:left w:w="240" w:type="dxa"/>
              <w:bottom w:w="150" w:type="dxa"/>
              <w:right w:w="240" w:type="dxa"/>
            </w:tcMar>
            <w:hideMark/>
          </w:tcPr>
          <w:p w14:paraId="3564A3B4" w14:textId="7A2609A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распространяет предложение</w:t>
            </w:r>
          </w:p>
        </w:tc>
        <w:tc>
          <w:tcPr>
            <w:tcW w:w="1417" w:type="dxa"/>
            <w:shd w:val="clear" w:color="auto" w:fill="FFFFFF"/>
            <w:tcMar>
              <w:top w:w="150" w:type="dxa"/>
              <w:left w:w="240" w:type="dxa"/>
              <w:bottom w:w="150" w:type="dxa"/>
              <w:right w:w="0" w:type="dxa"/>
            </w:tcMar>
            <w:hideMark/>
          </w:tcPr>
          <w:p w14:paraId="70E90D60" w14:textId="7EE3C42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предложения</w:t>
            </w:r>
          </w:p>
        </w:tc>
      </w:tr>
      <w:tr w:rsidR="003B5CB6" w:rsidRPr="0042070D" w14:paraId="4FD3E773" w14:textId="77777777" w:rsidTr="00436C86">
        <w:tc>
          <w:tcPr>
            <w:tcW w:w="480" w:type="dxa"/>
            <w:shd w:val="clear" w:color="auto" w:fill="FFFFFF"/>
            <w:tcMar>
              <w:top w:w="150" w:type="dxa"/>
              <w:left w:w="0" w:type="dxa"/>
              <w:bottom w:w="150" w:type="dxa"/>
              <w:right w:w="240" w:type="dxa"/>
            </w:tcMar>
            <w:hideMark/>
          </w:tcPr>
          <w:p w14:paraId="69ED839B" w14:textId="3F0F1F77"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31</w:t>
            </w:r>
          </w:p>
        </w:tc>
        <w:tc>
          <w:tcPr>
            <w:tcW w:w="2214" w:type="dxa"/>
            <w:shd w:val="clear" w:color="auto" w:fill="FFFFFF"/>
            <w:tcMar>
              <w:top w:w="150" w:type="dxa"/>
              <w:left w:w="240" w:type="dxa"/>
              <w:bottom w:w="150" w:type="dxa"/>
              <w:right w:w="240" w:type="dxa"/>
            </w:tcMar>
            <w:hideMark/>
          </w:tcPr>
          <w:p w14:paraId="57DEAF44" w14:textId="33EA24C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Сложные, но красивые: сложносочинённые и сложноподчинённые предложения</w:t>
            </w:r>
          </w:p>
        </w:tc>
        <w:tc>
          <w:tcPr>
            <w:tcW w:w="1559" w:type="dxa"/>
            <w:shd w:val="clear" w:color="auto" w:fill="FFFFFF"/>
            <w:tcMar>
              <w:top w:w="150" w:type="dxa"/>
              <w:left w:w="240" w:type="dxa"/>
              <w:bottom w:w="150" w:type="dxa"/>
              <w:right w:w="240" w:type="dxa"/>
            </w:tcMar>
            <w:hideMark/>
          </w:tcPr>
          <w:p w14:paraId="14F6BB5E" w14:textId="79740D7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составлять сложные предложения</w:t>
            </w:r>
          </w:p>
        </w:tc>
        <w:tc>
          <w:tcPr>
            <w:tcW w:w="1701" w:type="dxa"/>
            <w:shd w:val="clear" w:color="auto" w:fill="FFFFFF"/>
            <w:tcMar>
              <w:top w:w="150" w:type="dxa"/>
              <w:left w:w="240" w:type="dxa"/>
              <w:bottom w:w="150" w:type="dxa"/>
              <w:right w:w="240" w:type="dxa"/>
            </w:tcMar>
            <w:hideMark/>
          </w:tcPr>
          <w:p w14:paraId="587EBBB2" w14:textId="1D341BE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Составлять сложносочинённые (с союзами а, и, но) и сложноподчинённые (потому что, чтобы)</w:t>
            </w:r>
          </w:p>
        </w:tc>
        <w:tc>
          <w:tcPr>
            <w:tcW w:w="1701" w:type="dxa"/>
            <w:shd w:val="clear" w:color="auto" w:fill="FFFFFF"/>
            <w:tcMar>
              <w:top w:w="150" w:type="dxa"/>
              <w:left w:w="240" w:type="dxa"/>
              <w:bottom w:w="150" w:type="dxa"/>
              <w:right w:w="240" w:type="dxa"/>
            </w:tcMar>
            <w:hideMark/>
          </w:tcPr>
          <w:p w14:paraId="10F37E7F" w14:textId="12858B2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«Соедини два предложения», составление сложных предложений по картинкам</w:t>
            </w:r>
          </w:p>
        </w:tc>
        <w:tc>
          <w:tcPr>
            <w:tcW w:w="1560" w:type="dxa"/>
            <w:shd w:val="clear" w:color="auto" w:fill="FFFFFF"/>
            <w:tcMar>
              <w:top w:w="150" w:type="dxa"/>
              <w:left w:w="240" w:type="dxa"/>
              <w:bottom w:w="150" w:type="dxa"/>
              <w:right w:w="240" w:type="dxa"/>
            </w:tcMar>
            <w:hideMark/>
          </w:tcPr>
          <w:p w14:paraId="68489804" w14:textId="2110185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составляет сложное предложение</w:t>
            </w:r>
          </w:p>
        </w:tc>
        <w:tc>
          <w:tcPr>
            <w:tcW w:w="1417" w:type="dxa"/>
            <w:shd w:val="clear" w:color="auto" w:fill="FFFFFF"/>
            <w:tcMar>
              <w:top w:w="150" w:type="dxa"/>
              <w:left w:w="240" w:type="dxa"/>
              <w:bottom w:w="150" w:type="dxa"/>
              <w:right w:w="0" w:type="dxa"/>
            </w:tcMar>
            <w:hideMark/>
          </w:tcPr>
          <w:p w14:paraId="43FCAF0A" w14:textId="08B50B8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предложения</w:t>
            </w:r>
          </w:p>
        </w:tc>
      </w:tr>
      <w:tr w:rsidR="003B5CB6" w:rsidRPr="0042070D" w14:paraId="5CDFD9F5" w14:textId="77777777" w:rsidTr="00436C86">
        <w:tc>
          <w:tcPr>
            <w:tcW w:w="480" w:type="dxa"/>
            <w:shd w:val="clear" w:color="auto" w:fill="FFFFFF"/>
            <w:tcMar>
              <w:top w:w="150" w:type="dxa"/>
              <w:left w:w="0" w:type="dxa"/>
              <w:bottom w:w="150" w:type="dxa"/>
              <w:right w:w="240" w:type="dxa"/>
            </w:tcMar>
            <w:hideMark/>
          </w:tcPr>
          <w:p w14:paraId="0F63184C" w14:textId="69C70802"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32</w:t>
            </w:r>
          </w:p>
        </w:tc>
        <w:tc>
          <w:tcPr>
            <w:tcW w:w="2214" w:type="dxa"/>
            <w:shd w:val="clear" w:color="auto" w:fill="FFFFFF"/>
            <w:tcMar>
              <w:top w:w="150" w:type="dxa"/>
              <w:left w:w="240" w:type="dxa"/>
              <w:bottom w:w="150" w:type="dxa"/>
              <w:right w:w="240" w:type="dxa"/>
            </w:tcMar>
            <w:hideMark/>
          </w:tcPr>
          <w:p w14:paraId="67A7D634" w14:textId="73D2B15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Рассказ по картинке: учимся пересказывать</w:t>
            </w:r>
          </w:p>
        </w:tc>
        <w:tc>
          <w:tcPr>
            <w:tcW w:w="1559" w:type="dxa"/>
            <w:shd w:val="clear" w:color="auto" w:fill="FFFFFF"/>
            <w:tcMar>
              <w:top w:w="150" w:type="dxa"/>
              <w:left w:w="240" w:type="dxa"/>
              <w:bottom w:w="150" w:type="dxa"/>
              <w:right w:w="240" w:type="dxa"/>
            </w:tcMar>
            <w:hideMark/>
          </w:tcPr>
          <w:p w14:paraId="2CD16461" w14:textId="470F126D"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составлять рассказы по картинке и пересказывать</w:t>
            </w:r>
          </w:p>
        </w:tc>
        <w:tc>
          <w:tcPr>
            <w:tcW w:w="1701" w:type="dxa"/>
            <w:shd w:val="clear" w:color="auto" w:fill="FFFFFF"/>
            <w:tcMar>
              <w:top w:w="150" w:type="dxa"/>
              <w:left w:w="240" w:type="dxa"/>
              <w:bottom w:w="150" w:type="dxa"/>
              <w:right w:w="240" w:type="dxa"/>
            </w:tcMar>
            <w:hideMark/>
          </w:tcPr>
          <w:p w14:paraId="7804AEC2" w14:textId="2132E1F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Составлять короткий рассказ по сюжетной картинке; пересказывать короткий текст</w:t>
            </w:r>
          </w:p>
        </w:tc>
        <w:tc>
          <w:tcPr>
            <w:tcW w:w="1701" w:type="dxa"/>
            <w:shd w:val="clear" w:color="auto" w:fill="FFFFFF"/>
            <w:tcMar>
              <w:top w:w="150" w:type="dxa"/>
              <w:left w:w="240" w:type="dxa"/>
              <w:bottom w:w="150" w:type="dxa"/>
              <w:right w:w="240" w:type="dxa"/>
            </w:tcMar>
            <w:hideMark/>
          </w:tcPr>
          <w:p w14:paraId="66B13A4A" w14:textId="7CBD3D9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Составление рассказа по картинке (4–5 предложений), пересказ текста (3–4 предложения)</w:t>
            </w:r>
          </w:p>
        </w:tc>
        <w:tc>
          <w:tcPr>
            <w:tcW w:w="1560" w:type="dxa"/>
            <w:shd w:val="clear" w:color="auto" w:fill="FFFFFF"/>
            <w:tcMar>
              <w:top w:w="150" w:type="dxa"/>
              <w:left w:w="240" w:type="dxa"/>
              <w:bottom w:w="150" w:type="dxa"/>
              <w:right w:w="240" w:type="dxa"/>
            </w:tcMar>
            <w:hideMark/>
          </w:tcPr>
          <w:p w14:paraId="381625CA" w14:textId="63EA3F3D"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составляет рассказ и пересказывает</w:t>
            </w:r>
          </w:p>
        </w:tc>
        <w:tc>
          <w:tcPr>
            <w:tcW w:w="1417" w:type="dxa"/>
            <w:shd w:val="clear" w:color="auto" w:fill="FFFFFF"/>
            <w:tcMar>
              <w:top w:w="150" w:type="dxa"/>
              <w:left w:w="240" w:type="dxa"/>
              <w:bottom w:w="150" w:type="dxa"/>
              <w:right w:w="0" w:type="dxa"/>
            </w:tcMar>
            <w:hideMark/>
          </w:tcPr>
          <w:p w14:paraId="44B4885B" w14:textId="1C182F9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рассказа, пересказа</w:t>
            </w:r>
          </w:p>
        </w:tc>
      </w:tr>
      <w:tr w:rsidR="003B5CB6" w:rsidRPr="0042070D" w14:paraId="1217F3C2" w14:textId="77777777" w:rsidTr="00436C86">
        <w:tc>
          <w:tcPr>
            <w:tcW w:w="480" w:type="dxa"/>
            <w:shd w:val="clear" w:color="auto" w:fill="FFFFFF"/>
            <w:tcMar>
              <w:top w:w="150" w:type="dxa"/>
              <w:left w:w="0" w:type="dxa"/>
              <w:bottom w:w="150" w:type="dxa"/>
              <w:right w:w="240" w:type="dxa"/>
            </w:tcMar>
            <w:hideMark/>
          </w:tcPr>
          <w:p w14:paraId="3B73FB46" w14:textId="74410125"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33</w:t>
            </w:r>
          </w:p>
        </w:tc>
        <w:tc>
          <w:tcPr>
            <w:tcW w:w="2214" w:type="dxa"/>
            <w:shd w:val="clear" w:color="auto" w:fill="FFFFFF"/>
            <w:tcMar>
              <w:top w:w="150" w:type="dxa"/>
              <w:left w:w="240" w:type="dxa"/>
              <w:bottom w:w="150" w:type="dxa"/>
              <w:right w:w="240" w:type="dxa"/>
            </w:tcMar>
            <w:hideMark/>
          </w:tcPr>
          <w:p w14:paraId="6B7B8CC9" w14:textId="39DADD7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Твёрдые и мягкие пары: учимся слышать разницу</w:t>
            </w:r>
          </w:p>
        </w:tc>
        <w:tc>
          <w:tcPr>
            <w:tcW w:w="1559" w:type="dxa"/>
            <w:shd w:val="clear" w:color="auto" w:fill="FFFFFF"/>
            <w:tcMar>
              <w:top w:w="150" w:type="dxa"/>
              <w:left w:w="240" w:type="dxa"/>
              <w:bottom w:w="150" w:type="dxa"/>
              <w:right w:w="240" w:type="dxa"/>
            </w:tcMar>
            <w:hideMark/>
          </w:tcPr>
          <w:p w14:paraId="7DD4EB7C" w14:textId="4FF1936D"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фонематическое восприятие по признаку твёрдости-мягкости</w:t>
            </w:r>
          </w:p>
        </w:tc>
        <w:tc>
          <w:tcPr>
            <w:tcW w:w="1701" w:type="dxa"/>
            <w:shd w:val="clear" w:color="auto" w:fill="FFFFFF"/>
            <w:tcMar>
              <w:top w:w="150" w:type="dxa"/>
              <w:left w:w="240" w:type="dxa"/>
              <w:bottom w:w="150" w:type="dxa"/>
              <w:right w:w="240" w:type="dxa"/>
            </w:tcMar>
            <w:hideMark/>
          </w:tcPr>
          <w:p w14:paraId="6C5AE69C" w14:textId="1463BE2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Различать твёрдые и мягкие согласные ([Т]-[Т’], [Д]-[Д’], [С]-[С’])</w:t>
            </w:r>
          </w:p>
        </w:tc>
        <w:tc>
          <w:tcPr>
            <w:tcW w:w="1701" w:type="dxa"/>
            <w:shd w:val="clear" w:color="auto" w:fill="FFFFFF"/>
            <w:tcMar>
              <w:top w:w="150" w:type="dxa"/>
              <w:left w:w="240" w:type="dxa"/>
              <w:bottom w:w="150" w:type="dxa"/>
              <w:right w:w="240" w:type="dxa"/>
            </w:tcMar>
            <w:hideMark/>
          </w:tcPr>
          <w:p w14:paraId="764DE488" w14:textId="4612A9A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«Твёрдый – мягкий» (синий-зелёный кружок), дифференциация в слогах и словах</w:t>
            </w:r>
          </w:p>
        </w:tc>
        <w:tc>
          <w:tcPr>
            <w:tcW w:w="1560" w:type="dxa"/>
            <w:shd w:val="clear" w:color="auto" w:fill="FFFFFF"/>
            <w:tcMar>
              <w:top w:w="150" w:type="dxa"/>
              <w:left w:w="240" w:type="dxa"/>
              <w:bottom w:w="150" w:type="dxa"/>
              <w:right w:w="240" w:type="dxa"/>
            </w:tcMar>
            <w:hideMark/>
          </w:tcPr>
          <w:p w14:paraId="25452AF8" w14:textId="0DD5B45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твёрдые и мягкие</w:t>
            </w:r>
          </w:p>
        </w:tc>
        <w:tc>
          <w:tcPr>
            <w:tcW w:w="1417" w:type="dxa"/>
            <w:shd w:val="clear" w:color="auto" w:fill="FFFFFF"/>
            <w:tcMar>
              <w:top w:w="150" w:type="dxa"/>
              <w:left w:w="240" w:type="dxa"/>
              <w:bottom w:w="150" w:type="dxa"/>
              <w:right w:w="0" w:type="dxa"/>
            </w:tcMar>
            <w:hideMark/>
          </w:tcPr>
          <w:p w14:paraId="698E45C8" w14:textId="340EF55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15E9C96D" w14:textId="77777777" w:rsidTr="00436C86">
        <w:tc>
          <w:tcPr>
            <w:tcW w:w="480" w:type="dxa"/>
            <w:shd w:val="clear" w:color="auto" w:fill="FFFFFF"/>
            <w:tcMar>
              <w:top w:w="150" w:type="dxa"/>
              <w:left w:w="0" w:type="dxa"/>
              <w:bottom w:w="150" w:type="dxa"/>
              <w:right w:w="240" w:type="dxa"/>
            </w:tcMar>
            <w:hideMark/>
          </w:tcPr>
          <w:p w14:paraId="3BEF14BF" w14:textId="3C3F3E54"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34</w:t>
            </w:r>
          </w:p>
        </w:tc>
        <w:tc>
          <w:tcPr>
            <w:tcW w:w="2214" w:type="dxa"/>
            <w:shd w:val="clear" w:color="auto" w:fill="FFFFFF"/>
            <w:tcMar>
              <w:top w:w="150" w:type="dxa"/>
              <w:left w:w="240" w:type="dxa"/>
              <w:bottom w:w="150" w:type="dxa"/>
              <w:right w:w="240" w:type="dxa"/>
            </w:tcMar>
            <w:hideMark/>
          </w:tcPr>
          <w:p w14:paraId="5DFBB0DC" w14:textId="713DEA4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Звонкие и глухие: колокольчик и тишина</w:t>
            </w:r>
          </w:p>
        </w:tc>
        <w:tc>
          <w:tcPr>
            <w:tcW w:w="1559" w:type="dxa"/>
            <w:shd w:val="clear" w:color="auto" w:fill="FFFFFF"/>
            <w:tcMar>
              <w:top w:w="150" w:type="dxa"/>
              <w:left w:w="240" w:type="dxa"/>
              <w:bottom w:w="150" w:type="dxa"/>
              <w:right w:w="240" w:type="dxa"/>
            </w:tcMar>
            <w:hideMark/>
          </w:tcPr>
          <w:p w14:paraId="1BBCE115" w14:textId="18F561C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Формировать фонематическое восприятие по признаку звонкости-глухости</w:t>
            </w:r>
          </w:p>
        </w:tc>
        <w:tc>
          <w:tcPr>
            <w:tcW w:w="1701" w:type="dxa"/>
            <w:shd w:val="clear" w:color="auto" w:fill="FFFFFF"/>
            <w:tcMar>
              <w:top w:w="150" w:type="dxa"/>
              <w:left w:w="240" w:type="dxa"/>
              <w:bottom w:w="150" w:type="dxa"/>
              <w:right w:w="240" w:type="dxa"/>
            </w:tcMar>
            <w:hideMark/>
          </w:tcPr>
          <w:p w14:paraId="3813B174" w14:textId="79701B2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Различать звонкие и глухие пары ([С]-[З], [Ш]-[Ж], [П]-[Б], [Т]-[Д])</w:t>
            </w:r>
          </w:p>
        </w:tc>
        <w:tc>
          <w:tcPr>
            <w:tcW w:w="1701" w:type="dxa"/>
            <w:shd w:val="clear" w:color="auto" w:fill="FFFFFF"/>
            <w:tcMar>
              <w:top w:w="150" w:type="dxa"/>
              <w:left w:w="240" w:type="dxa"/>
              <w:bottom w:w="150" w:type="dxa"/>
              <w:right w:w="240" w:type="dxa"/>
            </w:tcMar>
            <w:hideMark/>
          </w:tcPr>
          <w:p w14:paraId="668B8C46" w14:textId="238B799F"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Игра «Колокольчик</w:t>
            </w:r>
            <w:r w:rsidR="003B5CB6" w:rsidRPr="000633C9">
              <w:rPr>
                <w:rFonts w:ascii="Times New Roman" w:eastAsia="Calibri" w:hAnsi="Times New Roman"/>
                <w:kern w:val="2"/>
                <w:sz w:val="20"/>
                <w:szCs w:val="20"/>
                <w:lang w:eastAsia="en-US"/>
                <w14:ligatures w14:val="standardContextual"/>
              </w:rPr>
              <w:t>» (рука на горле), дифференциация в парах (коса-коза)</w:t>
            </w:r>
          </w:p>
        </w:tc>
        <w:tc>
          <w:tcPr>
            <w:tcW w:w="1560" w:type="dxa"/>
            <w:shd w:val="clear" w:color="auto" w:fill="FFFFFF"/>
            <w:tcMar>
              <w:top w:w="150" w:type="dxa"/>
              <w:left w:w="240" w:type="dxa"/>
              <w:bottom w:w="150" w:type="dxa"/>
              <w:right w:w="240" w:type="dxa"/>
            </w:tcMar>
            <w:hideMark/>
          </w:tcPr>
          <w:p w14:paraId="1291512B" w14:textId="0359578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звонкие и глухие</w:t>
            </w:r>
          </w:p>
        </w:tc>
        <w:tc>
          <w:tcPr>
            <w:tcW w:w="1417" w:type="dxa"/>
            <w:shd w:val="clear" w:color="auto" w:fill="FFFFFF"/>
            <w:tcMar>
              <w:top w:w="150" w:type="dxa"/>
              <w:left w:w="240" w:type="dxa"/>
              <w:bottom w:w="150" w:type="dxa"/>
              <w:right w:w="0" w:type="dxa"/>
            </w:tcMar>
            <w:hideMark/>
          </w:tcPr>
          <w:p w14:paraId="6BE39C23" w14:textId="7536DDA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2ADB8A97" w14:textId="77777777" w:rsidTr="00436C86">
        <w:tc>
          <w:tcPr>
            <w:tcW w:w="480" w:type="dxa"/>
            <w:shd w:val="clear" w:color="auto" w:fill="FFFFFF"/>
            <w:tcMar>
              <w:top w:w="150" w:type="dxa"/>
              <w:left w:w="0" w:type="dxa"/>
              <w:bottom w:w="150" w:type="dxa"/>
              <w:right w:w="240" w:type="dxa"/>
            </w:tcMar>
            <w:hideMark/>
          </w:tcPr>
          <w:p w14:paraId="44E124DA" w14:textId="52FF487C"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35</w:t>
            </w:r>
          </w:p>
        </w:tc>
        <w:tc>
          <w:tcPr>
            <w:tcW w:w="2214" w:type="dxa"/>
            <w:shd w:val="clear" w:color="auto" w:fill="FFFFFF"/>
            <w:tcMar>
              <w:top w:w="150" w:type="dxa"/>
              <w:left w:w="240" w:type="dxa"/>
              <w:bottom w:w="150" w:type="dxa"/>
              <w:right w:w="240" w:type="dxa"/>
            </w:tcMar>
            <w:hideMark/>
          </w:tcPr>
          <w:p w14:paraId="0C4F9943" w14:textId="75D96D5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Шипящие и свистящие в гостях у ребят</w:t>
            </w:r>
          </w:p>
        </w:tc>
        <w:tc>
          <w:tcPr>
            <w:tcW w:w="1559" w:type="dxa"/>
            <w:shd w:val="clear" w:color="auto" w:fill="FFFFFF"/>
            <w:tcMar>
              <w:top w:w="150" w:type="dxa"/>
              <w:left w:w="240" w:type="dxa"/>
              <w:bottom w:w="150" w:type="dxa"/>
              <w:right w:w="240" w:type="dxa"/>
            </w:tcMar>
            <w:hideMark/>
          </w:tcPr>
          <w:p w14:paraId="64B75F8D" w14:textId="245404A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Корригировать произношение шипящих звуков</w:t>
            </w:r>
          </w:p>
        </w:tc>
        <w:tc>
          <w:tcPr>
            <w:tcW w:w="1701" w:type="dxa"/>
            <w:shd w:val="clear" w:color="auto" w:fill="FFFFFF"/>
            <w:tcMar>
              <w:top w:w="150" w:type="dxa"/>
              <w:left w:w="240" w:type="dxa"/>
              <w:bottom w:w="150" w:type="dxa"/>
              <w:right w:w="240" w:type="dxa"/>
            </w:tcMar>
            <w:hideMark/>
          </w:tcPr>
          <w:p w14:paraId="69D9979C" w14:textId="082BC3F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произношение [Ш], [Ж], [Ч], [Щ] в слогах, словах, чистоговорках</w:t>
            </w:r>
          </w:p>
        </w:tc>
        <w:tc>
          <w:tcPr>
            <w:tcW w:w="1701" w:type="dxa"/>
            <w:shd w:val="clear" w:color="auto" w:fill="FFFFFF"/>
            <w:tcMar>
              <w:top w:w="150" w:type="dxa"/>
              <w:left w:w="240" w:type="dxa"/>
              <w:bottom w:w="150" w:type="dxa"/>
              <w:right w:w="240" w:type="dxa"/>
            </w:tcMar>
            <w:hideMark/>
          </w:tcPr>
          <w:p w14:paraId="5B9A3162" w14:textId="279B12D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Артикуляционные упражнения («Чашечка», «Грибок»), автоматизация шипящих</w:t>
            </w:r>
          </w:p>
        </w:tc>
        <w:tc>
          <w:tcPr>
            <w:tcW w:w="1560" w:type="dxa"/>
            <w:shd w:val="clear" w:color="auto" w:fill="FFFFFF"/>
            <w:tcMar>
              <w:top w:w="150" w:type="dxa"/>
              <w:left w:w="240" w:type="dxa"/>
              <w:bottom w:w="150" w:type="dxa"/>
              <w:right w:w="240" w:type="dxa"/>
            </w:tcMar>
            <w:hideMark/>
          </w:tcPr>
          <w:p w14:paraId="45656427" w14:textId="4476C35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произносит шипящие</w:t>
            </w:r>
          </w:p>
        </w:tc>
        <w:tc>
          <w:tcPr>
            <w:tcW w:w="1417" w:type="dxa"/>
            <w:shd w:val="clear" w:color="auto" w:fill="FFFFFF"/>
            <w:tcMar>
              <w:top w:w="150" w:type="dxa"/>
              <w:left w:w="240" w:type="dxa"/>
              <w:bottom w:w="150" w:type="dxa"/>
              <w:right w:w="0" w:type="dxa"/>
            </w:tcMar>
            <w:hideMark/>
          </w:tcPr>
          <w:p w14:paraId="5DC0070E" w14:textId="504C91A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240DA24F" w14:textId="77777777" w:rsidTr="00436C86">
        <w:tc>
          <w:tcPr>
            <w:tcW w:w="480" w:type="dxa"/>
            <w:shd w:val="clear" w:color="auto" w:fill="FFFFFF"/>
            <w:tcMar>
              <w:top w:w="150" w:type="dxa"/>
              <w:left w:w="0" w:type="dxa"/>
              <w:bottom w:w="150" w:type="dxa"/>
              <w:right w:w="240" w:type="dxa"/>
            </w:tcMar>
            <w:hideMark/>
          </w:tcPr>
          <w:p w14:paraId="436088EA" w14:textId="0E0C7E45"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36</w:t>
            </w:r>
          </w:p>
        </w:tc>
        <w:tc>
          <w:tcPr>
            <w:tcW w:w="2214" w:type="dxa"/>
            <w:shd w:val="clear" w:color="auto" w:fill="FFFFFF"/>
            <w:tcMar>
              <w:top w:w="150" w:type="dxa"/>
              <w:left w:w="240" w:type="dxa"/>
              <w:bottom w:w="150" w:type="dxa"/>
              <w:right w:w="240" w:type="dxa"/>
            </w:tcMar>
            <w:hideMark/>
          </w:tcPr>
          <w:p w14:paraId="69714C7A" w14:textId="5D8F749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Трудные звуки: [Р] и [Л]</w:t>
            </w:r>
          </w:p>
        </w:tc>
        <w:tc>
          <w:tcPr>
            <w:tcW w:w="1559" w:type="dxa"/>
            <w:shd w:val="clear" w:color="auto" w:fill="FFFFFF"/>
            <w:tcMar>
              <w:top w:w="150" w:type="dxa"/>
              <w:left w:w="240" w:type="dxa"/>
              <w:bottom w:w="150" w:type="dxa"/>
              <w:right w:w="240" w:type="dxa"/>
            </w:tcMar>
            <w:hideMark/>
          </w:tcPr>
          <w:p w14:paraId="3A8FCB7F" w14:textId="27FC46D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Корригировать произношение сонорных звуков</w:t>
            </w:r>
          </w:p>
        </w:tc>
        <w:tc>
          <w:tcPr>
            <w:tcW w:w="1701" w:type="dxa"/>
            <w:shd w:val="clear" w:color="auto" w:fill="FFFFFF"/>
            <w:tcMar>
              <w:top w:w="150" w:type="dxa"/>
              <w:left w:w="240" w:type="dxa"/>
              <w:bottom w:w="150" w:type="dxa"/>
              <w:right w:w="240" w:type="dxa"/>
            </w:tcMar>
            <w:hideMark/>
          </w:tcPr>
          <w:p w14:paraId="397EA58C" w14:textId="1830D34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Автоматизировать [Р] и [Л]; дифференцировать их в парах (лак-рак, лодка-роза)</w:t>
            </w:r>
          </w:p>
        </w:tc>
        <w:tc>
          <w:tcPr>
            <w:tcW w:w="1701" w:type="dxa"/>
            <w:shd w:val="clear" w:color="auto" w:fill="FFFFFF"/>
            <w:tcMar>
              <w:top w:w="150" w:type="dxa"/>
              <w:left w:w="240" w:type="dxa"/>
              <w:bottom w:w="150" w:type="dxa"/>
              <w:right w:w="240" w:type="dxa"/>
            </w:tcMar>
            <w:hideMark/>
          </w:tcPr>
          <w:p w14:paraId="4AA1C09A" w14:textId="12A12E7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Автоматизация и дифференциация [Р]-[Л], заучивание стихов</w:t>
            </w:r>
          </w:p>
        </w:tc>
        <w:tc>
          <w:tcPr>
            <w:tcW w:w="1560" w:type="dxa"/>
            <w:shd w:val="clear" w:color="auto" w:fill="FFFFFF"/>
            <w:tcMar>
              <w:top w:w="150" w:type="dxa"/>
              <w:left w:w="240" w:type="dxa"/>
              <w:bottom w:w="150" w:type="dxa"/>
              <w:right w:w="240" w:type="dxa"/>
            </w:tcMar>
            <w:hideMark/>
          </w:tcPr>
          <w:p w14:paraId="3A66BE7E" w14:textId="70C4227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[Р] и [Л]</w:t>
            </w:r>
          </w:p>
        </w:tc>
        <w:tc>
          <w:tcPr>
            <w:tcW w:w="1417" w:type="dxa"/>
            <w:shd w:val="clear" w:color="auto" w:fill="FFFFFF"/>
            <w:tcMar>
              <w:top w:w="150" w:type="dxa"/>
              <w:left w:w="240" w:type="dxa"/>
              <w:bottom w:w="150" w:type="dxa"/>
              <w:right w:w="0" w:type="dxa"/>
            </w:tcMar>
            <w:hideMark/>
          </w:tcPr>
          <w:p w14:paraId="12A6CCDB" w14:textId="47259E0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3A0F4F8A" w14:textId="77777777" w:rsidTr="00436C86">
        <w:tc>
          <w:tcPr>
            <w:tcW w:w="480" w:type="dxa"/>
            <w:shd w:val="clear" w:color="auto" w:fill="FFFFFF"/>
            <w:tcMar>
              <w:top w:w="150" w:type="dxa"/>
              <w:left w:w="0" w:type="dxa"/>
              <w:bottom w:w="150" w:type="dxa"/>
              <w:right w:w="240" w:type="dxa"/>
            </w:tcMar>
            <w:hideMark/>
          </w:tcPr>
          <w:p w14:paraId="3A1885BE" w14:textId="42923367"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37</w:t>
            </w:r>
          </w:p>
        </w:tc>
        <w:tc>
          <w:tcPr>
            <w:tcW w:w="2214" w:type="dxa"/>
            <w:shd w:val="clear" w:color="auto" w:fill="FFFFFF"/>
            <w:tcMar>
              <w:top w:w="150" w:type="dxa"/>
              <w:left w:w="240" w:type="dxa"/>
              <w:bottom w:w="150" w:type="dxa"/>
              <w:right w:w="240" w:type="dxa"/>
            </w:tcMar>
            <w:hideMark/>
          </w:tcPr>
          <w:p w14:paraId="59CFAA15" w14:textId="11DB722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Звуки вокруг: найди заданный звук</w:t>
            </w:r>
          </w:p>
        </w:tc>
        <w:tc>
          <w:tcPr>
            <w:tcW w:w="1559" w:type="dxa"/>
            <w:shd w:val="clear" w:color="auto" w:fill="FFFFFF"/>
            <w:tcMar>
              <w:top w:w="150" w:type="dxa"/>
              <w:left w:w="240" w:type="dxa"/>
              <w:bottom w:w="150" w:type="dxa"/>
              <w:right w:w="240" w:type="dxa"/>
            </w:tcMar>
            <w:hideMark/>
          </w:tcPr>
          <w:p w14:paraId="0EBCBC3A" w14:textId="60AB903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выделять звук из ряда звуков и слогов</w:t>
            </w:r>
          </w:p>
        </w:tc>
        <w:tc>
          <w:tcPr>
            <w:tcW w:w="1701" w:type="dxa"/>
            <w:shd w:val="clear" w:color="auto" w:fill="FFFFFF"/>
            <w:tcMar>
              <w:top w:w="150" w:type="dxa"/>
              <w:left w:w="240" w:type="dxa"/>
              <w:bottom w:w="150" w:type="dxa"/>
              <w:right w:w="240" w:type="dxa"/>
            </w:tcMar>
            <w:hideMark/>
          </w:tcPr>
          <w:p w14:paraId="798DB351" w14:textId="232CDDB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фонематическое восприятие; определять наличие звука в слове</w:t>
            </w:r>
          </w:p>
        </w:tc>
        <w:tc>
          <w:tcPr>
            <w:tcW w:w="1701" w:type="dxa"/>
            <w:shd w:val="clear" w:color="auto" w:fill="FFFFFF"/>
            <w:tcMar>
              <w:top w:w="150" w:type="dxa"/>
              <w:left w:w="240" w:type="dxa"/>
              <w:bottom w:w="150" w:type="dxa"/>
              <w:right w:w="240" w:type="dxa"/>
            </w:tcMar>
            <w:hideMark/>
          </w:tcPr>
          <w:p w14:paraId="4C2517BF" w14:textId="06B1420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«Поймай звук», работа со звуковыми линейками</w:t>
            </w:r>
          </w:p>
        </w:tc>
        <w:tc>
          <w:tcPr>
            <w:tcW w:w="1560" w:type="dxa"/>
            <w:shd w:val="clear" w:color="auto" w:fill="FFFFFF"/>
            <w:tcMar>
              <w:top w:w="150" w:type="dxa"/>
              <w:left w:w="240" w:type="dxa"/>
              <w:bottom w:w="150" w:type="dxa"/>
              <w:right w:w="240" w:type="dxa"/>
            </w:tcMar>
            <w:hideMark/>
          </w:tcPr>
          <w:p w14:paraId="460CD4D3" w14:textId="53E6A0D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выделяет заданный звук</w:t>
            </w:r>
          </w:p>
        </w:tc>
        <w:tc>
          <w:tcPr>
            <w:tcW w:w="1417" w:type="dxa"/>
            <w:shd w:val="clear" w:color="auto" w:fill="FFFFFF"/>
            <w:tcMar>
              <w:top w:w="150" w:type="dxa"/>
              <w:left w:w="240" w:type="dxa"/>
              <w:bottom w:w="150" w:type="dxa"/>
              <w:right w:w="0" w:type="dxa"/>
            </w:tcMar>
            <w:hideMark/>
          </w:tcPr>
          <w:p w14:paraId="754D85B4" w14:textId="372EA7A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4273D999" w14:textId="77777777" w:rsidTr="00436C86">
        <w:tc>
          <w:tcPr>
            <w:tcW w:w="480" w:type="dxa"/>
            <w:shd w:val="clear" w:color="auto" w:fill="FFFFFF"/>
            <w:tcMar>
              <w:top w:w="150" w:type="dxa"/>
              <w:left w:w="0" w:type="dxa"/>
              <w:bottom w:w="150" w:type="dxa"/>
              <w:right w:w="240" w:type="dxa"/>
            </w:tcMar>
            <w:hideMark/>
          </w:tcPr>
          <w:p w14:paraId="786B326D" w14:textId="5750E4C4"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38</w:t>
            </w:r>
          </w:p>
        </w:tc>
        <w:tc>
          <w:tcPr>
            <w:tcW w:w="2214" w:type="dxa"/>
            <w:shd w:val="clear" w:color="auto" w:fill="FFFFFF"/>
            <w:tcMar>
              <w:top w:w="150" w:type="dxa"/>
              <w:left w:w="240" w:type="dxa"/>
              <w:bottom w:w="150" w:type="dxa"/>
              <w:right w:w="240" w:type="dxa"/>
            </w:tcMar>
            <w:hideMark/>
          </w:tcPr>
          <w:p w14:paraId="437A82DF" w14:textId="49F95CC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Ударны</w:t>
            </w:r>
            <w:r w:rsidR="00BF3887">
              <w:rPr>
                <w:rFonts w:ascii="Times New Roman" w:eastAsia="Calibri" w:hAnsi="Times New Roman"/>
                <w:kern w:val="2"/>
                <w:sz w:val="20"/>
                <w:szCs w:val="20"/>
                <w:lang w:eastAsia="en-US"/>
                <w14:ligatures w14:val="standardContextual"/>
              </w:rPr>
              <w:t xml:space="preserve">й гласный – главный в слове, </w:t>
            </w:r>
            <w:r w:rsidR="00BF3887" w:rsidRPr="000633C9">
              <w:rPr>
                <w:rFonts w:ascii="Times New Roman" w:eastAsia="Calibri" w:hAnsi="Times New Roman"/>
                <w:kern w:val="2"/>
                <w:sz w:val="20"/>
                <w:szCs w:val="20"/>
                <w:lang w:eastAsia="en-US"/>
                <w14:ligatures w14:val="standardContextual"/>
              </w:rPr>
              <w:t>анализ слогов</w:t>
            </w:r>
            <w:r w:rsidR="00BF3887">
              <w:rPr>
                <w:rFonts w:ascii="Times New Roman" w:eastAsia="Calibri" w:hAnsi="Times New Roman"/>
                <w:kern w:val="2"/>
                <w:sz w:val="20"/>
                <w:szCs w:val="20"/>
                <w:lang w:eastAsia="en-US"/>
                <w14:ligatures w14:val="standardContextual"/>
              </w:rPr>
              <w:t xml:space="preserve">. </w:t>
            </w:r>
          </w:p>
        </w:tc>
        <w:tc>
          <w:tcPr>
            <w:tcW w:w="1559" w:type="dxa"/>
            <w:shd w:val="clear" w:color="auto" w:fill="FFFFFF"/>
            <w:tcMar>
              <w:top w:w="150" w:type="dxa"/>
              <w:left w:w="240" w:type="dxa"/>
              <w:bottom w:w="150" w:type="dxa"/>
              <w:right w:w="240" w:type="dxa"/>
            </w:tcMar>
            <w:hideMark/>
          </w:tcPr>
          <w:p w14:paraId="4DFB87D7" w14:textId="520F576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выделять ударный гласный</w:t>
            </w:r>
            <w:r w:rsidR="00BF3887">
              <w:rPr>
                <w:rFonts w:ascii="Times New Roman" w:eastAsia="Calibri" w:hAnsi="Times New Roman"/>
                <w:kern w:val="2"/>
                <w:sz w:val="20"/>
                <w:szCs w:val="20"/>
                <w:lang w:eastAsia="en-US"/>
                <w14:ligatures w14:val="standardContextual"/>
              </w:rPr>
              <w:t xml:space="preserve">, </w:t>
            </w:r>
            <w:r w:rsidR="00BF3887" w:rsidRPr="000633C9">
              <w:rPr>
                <w:rFonts w:ascii="Times New Roman" w:eastAsia="Calibri" w:hAnsi="Times New Roman"/>
                <w:kern w:val="2"/>
                <w:sz w:val="20"/>
                <w:szCs w:val="20"/>
                <w:lang w:eastAsia="en-US"/>
                <w14:ligatures w14:val="standardContextual"/>
              </w:rPr>
              <w:t>выделять гласный и согласный в слоге</w:t>
            </w:r>
          </w:p>
        </w:tc>
        <w:tc>
          <w:tcPr>
            <w:tcW w:w="1701" w:type="dxa"/>
            <w:shd w:val="clear" w:color="auto" w:fill="FFFFFF"/>
            <w:tcMar>
              <w:top w:w="150" w:type="dxa"/>
              <w:left w:w="240" w:type="dxa"/>
              <w:bottom w:w="150" w:type="dxa"/>
              <w:right w:w="240" w:type="dxa"/>
            </w:tcMar>
            <w:hideMark/>
          </w:tcPr>
          <w:p w14:paraId="45973359" w14:textId="777B8B9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Определять ударный гласный в начале и конце слова</w:t>
            </w:r>
            <w:r w:rsidR="00BF3887">
              <w:rPr>
                <w:rFonts w:ascii="Times New Roman" w:eastAsia="Calibri" w:hAnsi="Times New Roman"/>
                <w:kern w:val="2"/>
                <w:sz w:val="20"/>
                <w:szCs w:val="20"/>
                <w:lang w:eastAsia="en-US"/>
                <w14:ligatures w14:val="standardContextual"/>
              </w:rPr>
              <w:t>.</w:t>
            </w:r>
            <w:r w:rsidR="00BF3887" w:rsidRPr="000633C9">
              <w:rPr>
                <w:rFonts w:ascii="Times New Roman" w:eastAsia="Calibri" w:hAnsi="Times New Roman"/>
                <w:kern w:val="2"/>
                <w:sz w:val="20"/>
                <w:szCs w:val="20"/>
                <w:lang w:eastAsia="en-US"/>
                <w14:ligatures w14:val="standardContextual"/>
              </w:rPr>
              <w:t xml:space="preserve"> Анализировать прямой (са) и обратный (ас) слоги с </w:t>
            </w:r>
            <w:r w:rsidR="00BF3887" w:rsidRPr="000633C9">
              <w:rPr>
                <w:rFonts w:ascii="Times New Roman" w:eastAsia="Calibri" w:hAnsi="Times New Roman"/>
                <w:kern w:val="2"/>
                <w:sz w:val="20"/>
                <w:szCs w:val="20"/>
                <w:lang w:eastAsia="en-US"/>
                <w14:ligatures w14:val="standardContextual"/>
              </w:rPr>
              <w:lastRenderedPageBreak/>
              <w:t>выкладыванием фишек</w:t>
            </w:r>
          </w:p>
        </w:tc>
        <w:tc>
          <w:tcPr>
            <w:tcW w:w="1701" w:type="dxa"/>
            <w:shd w:val="clear" w:color="auto" w:fill="FFFFFF"/>
            <w:tcMar>
              <w:top w:w="150" w:type="dxa"/>
              <w:left w:w="240" w:type="dxa"/>
              <w:bottom w:w="150" w:type="dxa"/>
              <w:right w:w="240" w:type="dxa"/>
            </w:tcMar>
            <w:hideMark/>
          </w:tcPr>
          <w:p w14:paraId="5499BAEB" w14:textId="70C391C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Игра «Позови слово» (выделение ударного слога), определение ударного гласного</w:t>
            </w:r>
            <w:r w:rsidR="00BF3887">
              <w:rPr>
                <w:rFonts w:ascii="Times New Roman" w:eastAsia="Calibri" w:hAnsi="Times New Roman"/>
                <w:kern w:val="2"/>
                <w:sz w:val="20"/>
                <w:szCs w:val="20"/>
                <w:lang w:eastAsia="en-US"/>
                <w14:ligatures w14:val="standardContextual"/>
              </w:rPr>
              <w:t>.</w:t>
            </w:r>
            <w:r w:rsidR="00BF3887" w:rsidRPr="000633C9">
              <w:rPr>
                <w:rFonts w:ascii="Times New Roman" w:eastAsia="Calibri" w:hAnsi="Times New Roman"/>
                <w:kern w:val="2"/>
                <w:sz w:val="20"/>
                <w:szCs w:val="20"/>
                <w:lang w:eastAsia="en-US"/>
                <w14:ligatures w14:val="standardContextual"/>
              </w:rPr>
              <w:t xml:space="preserve"> Звуковой </w:t>
            </w:r>
            <w:r w:rsidR="00BF3887" w:rsidRPr="000633C9">
              <w:rPr>
                <w:rFonts w:ascii="Times New Roman" w:eastAsia="Calibri" w:hAnsi="Times New Roman"/>
                <w:kern w:val="2"/>
                <w:sz w:val="20"/>
                <w:szCs w:val="20"/>
                <w:lang w:eastAsia="en-US"/>
                <w14:ligatures w14:val="standardContextual"/>
              </w:rPr>
              <w:lastRenderedPageBreak/>
              <w:t>анализ слогов (красный – гласный, синий – согласный)</w:t>
            </w:r>
          </w:p>
        </w:tc>
        <w:tc>
          <w:tcPr>
            <w:tcW w:w="1560" w:type="dxa"/>
            <w:shd w:val="clear" w:color="auto" w:fill="FFFFFF"/>
            <w:tcMar>
              <w:top w:w="150" w:type="dxa"/>
              <w:left w:w="240" w:type="dxa"/>
              <w:bottom w:w="150" w:type="dxa"/>
              <w:right w:w="240" w:type="dxa"/>
            </w:tcMar>
            <w:hideMark/>
          </w:tcPr>
          <w:p w14:paraId="28A49E31" w14:textId="7EF4BE3E"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Ребёнок выделяет ударный гласный</w:t>
            </w:r>
            <w:r w:rsidR="00BF3887">
              <w:rPr>
                <w:rFonts w:ascii="Times New Roman" w:eastAsia="Calibri" w:hAnsi="Times New Roman"/>
                <w:kern w:val="2"/>
                <w:sz w:val="20"/>
                <w:szCs w:val="20"/>
                <w:lang w:eastAsia="en-US"/>
                <w14:ligatures w14:val="standardContextual"/>
              </w:rPr>
              <w:t xml:space="preserve">, </w:t>
            </w:r>
            <w:r w:rsidR="00BF3887" w:rsidRPr="000633C9">
              <w:rPr>
                <w:rFonts w:ascii="Times New Roman" w:eastAsia="Calibri" w:hAnsi="Times New Roman"/>
                <w:kern w:val="2"/>
                <w:sz w:val="20"/>
                <w:szCs w:val="20"/>
                <w:lang w:eastAsia="en-US"/>
                <w14:ligatures w14:val="standardContextual"/>
              </w:rPr>
              <w:t>анализирует слог</w:t>
            </w:r>
          </w:p>
        </w:tc>
        <w:tc>
          <w:tcPr>
            <w:tcW w:w="1417" w:type="dxa"/>
            <w:shd w:val="clear" w:color="auto" w:fill="FFFFFF"/>
            <w:tcMar>
              <w:top w:w="150" w:type="dxa"/>
              <w:left w:w="240" w:type="dxa"/>
              <w:bottom w:w="150" w:type="dxa"/>
              <w:right w:w="0" w:type="dxa"/>
            </w:tcMar>
            <w:hideMark/>
          </w:tcPr>
          <w:p w14:paraId="4E5588F4" w14:textId="1A1D462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r w:rsidR="00BF3887">
              <w:rPr>
                <w:rFonts w:ascii="Times New Roman" w:eastAsia="Calibri" w:hAnsi="Times New Roman"/>
                <w:kern w:val="2"/>
                <w:sz w:val="20"/>
                <w:szCs w:val="20"/>
                <w:lang w:eastAsia="en-US"/>
                <w14:ligatures w14:val="standardContextual"/>
              </w:rPr>
              <w:t>.</w:t>
            </w:r>
            <w:r w:rsidR="00BF3887" w:rsidRPr="000633C9">
              <w:rPr>
                <w:rFonts w:ascii="Times New Roman" w:eastAsia="Calibri" w:hAnsi="Times New Roman"/>
                <w:kern w:val="2"/>
                <w:sz w:val="20"/>
                <w:szCs w:val="20"/>
                <w:lang w:eastAsia="en-US"/>
                <w14:ligatures w14:val="standardContextual"/>
              </w:rPr>
              <w:t xml:space="preserve"> Проверка схемы</w:t>
            </w:r>
          </w:p>
        </w:tc>
      </w:tr>
      <w:tr w:rsidR="003B5CB6" w:rsidRPr="0042070D" w14:paraId="5A3CCBD5" w14:textId="77777777" w:rsidTr="00436C86">
        <w:tc>
          <w:tcPr>
            <w:tcW w:w="480" w:type="dxa"/>
            <w:shd w:val="clear" w:color="auto" w:fill="FFFFFF"/>
            <w:tcMar>
              <w:top w:w="150" w:type="dxa"/>
              <w:left w:w="0" w:type="dxa"/>
              <w:bottom w:w="150" w:type="dxa"/>
              <w:right w:w="240" w:type="dxa"/>
            </w:tcMar>
            <w:hideMark/>
          </w:tcPr>
          <w:p w14:paraId="7EBF03E5" w14:textId="34386073" w:rsidR="003B5CB6" w:rsidRPr="000633C9" w:rsidRDefault="00BF3887"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 xml:space="preserve">39 </w:t>
            </w:r>
          </w:p>
        </w:tc>
        <w:tc>
          <w:tcPr>
            <w:tcW w:w="2214" w:type="dxa"/>
            <w:shd w:val="clear" w:color="auto" w:fill="FFFFFF"/>
            <w:tcMar>
              <w:top w:w="150" w:type="dxa"/>
              <w:left w:w="240" w:type="dxa"/>
              <w:bottom w:w="150" w:type="dxa"/>
              <w:right w:w="240" w:type="dxa"/>
            </w:tcMar>
            <w:hideMark/>
          </w:tcPr>
          <w:p w14:paraId="010567E0" w14:textId="34ACCD4E"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Глаголы в деле: закрепляем</w:t>
            </w:r>
          </w:p>
        </w:tc>
        <w:tc>
          <w:tcPr>
            <w:tcW w:w="1559" w:type="dxa"/>
            <w:shd w:val="clear" w:color="auto" w:fill="FFFFFF"/>
            <w:tcMar>
              <w:top w:w="150" w:type="dxa"/>
              <w:left w:w="240" w:type="dxa"/>
              <w:bottom w:w="150" w:type="dxa"/>
              <w:right w:w="240" w:type="dxa"/>
            </w:tcMar>
            <w:hideMark/>
          </w:tcPr>
          <w:p w14:paraId="476E9D45" w14:textId="785A743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употребление обиходных глаголов</w:t>
            </w:r>
          </w:p>
        </w:tc>
        <w:tc>
          <w:tcPr>
            <w:tcW w:w="1701" w:type="dxa"/>
            <w:shd w:val="clear" w:color="auto" w:fill="FFFFFF"/>
            <w:tcMar>
              <w:top w:w="150" w:type="dxa"/>
              <w:left w:w="240" w:type="dxa"/>
              <w:bottom w:w="150" w:type="dxa"/>
              <w:right w:w="240" w:type="dxa"/>
            </w:tcMar>
            <w:hideMark/>
          </w:tcPr>
          <w:p w14:paraId="79942FF0" w14:textId="5FD87ED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Активизировать глагольный словарь (шить, вязать, варить, чинить, строить, рисовать)</w:t>
            </w:r>
          </w:p>
        </w:tc>
        <w:tc>
          <w:tcPr>
            <w:tcW w:w="1701" w:type="dxa"/>
            <w:shd w:val="clear" w:color="auto" w:fill="FFFFFF"/>
            <w:tcMar>
              <w:top w:w="150" w:type="dxa"/>
              <w:left w:w="240" w:type="dxa"/>
              <w:bottom w:w="150" w:type="dxa"/>
              <w:right w:w="240" w:type="dxa"/>
            </w:tcMar>
            <w:hideMark/>
          </w:tcPr>
          <w:p w14:paraId="4500079E" w14:textId="721AB31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«Кто что делает?», подбор глаголов к профессиям</w:t>
            </w:r>
          </w:p>
        </w:tc>
        <w:tc>
          <w:tcPr>
            <w:tcW w:w="1560" w:type="dxa"/>
            <w:shd w:val="clear" w:color="auto" w:fill="FFFFFF"/>
            <w:tcMar>
              <w:top w:w="150" w:type="dxa"/>
              <w:left w:w="240" w:type="dxa"/>
              <w:bottom w:w="150" w:type="dxa"/>
              <w:right w:w="240" w:type="dxa"/>
            </w:tcMar>
            <w:hideMark/>
          </w:tcPr>
          <w:p w14:paraId="2D3114F0" w14:textId="421E444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подбирает глаголы</w:t>
            </w:r>
          </w:p>
        </w:tc>
        <w:tc>
          <w:tcPr>
            <w:tcW w:w="1417" w:type="dxa"/>
            <w:shd w:val="clear" w:color="auto" w:fill="FFFFFF"/>
            <w:tcMar>
              <w:top w:w="150" w:type="dxa"/>
              <w:left w:w="240" w:type="dxa"/>
              <w:bottom w:w="150" w:type="dxa"/>
              <w:right w:w="0" w:type="dxa"/>
            </w:tcMar>
            <w:hideMark/>
          </w:tcPr>
          <w:p w14:paraId="4EFCFB2D" w14:textId="1CCBE15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6C843113" w14:textId="77777777" w:rsidTr="00436C86">
        <w:tc>
          <w:tcPr>
            <w:tcW w:w="480" w:type="dxa"/>
            <w:shd w:val="clear" w:color="auto" w:fill="FFFFFF"/>
            <w:tcMar>
              <w:top w:w="150" w:type="dxa"/>
              <w:left w:w="0" w:type="dxa"/>
              <w:bottom w:w="150" w:type="dxa"/>
              <w:right w:w="240" w:type="dxa"/>
            </w:tcMar>
            <w:hideMark/>
          </w:tcPr>
          <w:p w14:paraId="69648617" w14:textId="3D1EA2A3"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40</w:t>
            </w:r>
          </w:p>
        </w:tc>
        <w:tc>
          <w:tcPr>
            <w:tcW w:w="2214" w:type="dxa"/>
            <w:shd w:val="clear" w:color="auto" w:fill="FFFFFF"/>
            <w:tcMar>
              <w:top w:w="150" w:type="dxa"/>
              <w:left w:w="240" w:type="dxa"/>
              <w:bottom w:w="150" w:type="dxa"/>
              <w:right w:w="240" w:type="dxa"/>
            </w:tcMar>
            <w:hideMark/>
          </w:tcPr>
          <w:p w14:paraId="507906C8" w14:textId="6DFCC06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Чей хвост? Притяжательные прилагательные</w:t>
            </w:r>
          </w:p>
        </w:tc>
        <w:tc>
          <w:tcPr>
            <w:tcW w:w="1559" w:type="dxa"/>
            <w:shd w:val="clear" w:color="auto" w:fill="FFFFFF"/>
            <w:tcMar>
              <w:top w:w="150" w:type="dxa"/>
              <w:left w:w="240" w:type="dxa"/>
              <w:bottom w:w="150" w:type="dxa"/>
              <w:right w:w="240" w:type="dxa"/>
            </w:tcMar>
            <w:hideMark/>
          </w:tcPr>
          <w:p w14:paraId="4E060C1C" w14:textId="409B9AB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образовывать притяжательные прилагательные</w:t>
            </w:r>
          </w:p>
        </w:tc>
        <w:tc>
          <w:tcPr>
            <w:tcW w:w="1701" w:type="dxa"/>
            <w:shd w:val="clear" w:color="auto" w:fill="FFFFFF"/>
            <w:tcMar>
              <w:top w:w="150" w:type="dxa"/>
              <w:left w:w="240" w:type="dxa"/>
              <w:bottom w:w="150" w:type="dxa"/>
              <w:right w:w="240" w:type="dxa"/>
            </w:tcMar>
            <w:hideMark/>
          </w:tcPr>
          <w:p w14:paraId="590B65C3" w14:textId="0A29940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Образовывать прилагательные от названий животных (волчий, лисий, заячий, медвежий)</w:t>
            </w:r>
          </w:p>
        </w:tc>
        <w:tc>
          <w:tcPr>
            <w:tcW w:w="1701" w:type="dxa"/>
            <w:shd w:val="clear" w:color="auto" w:fill="FFFFFF"/>
            <w:tcMar>
              <w:top w:w="150" w:type="dxa"/>
              <w:left w:w="240" w:type="dxa"/>
              <w:bottom w:w="150" w:type="dxa"/>
              <w:right w:w="240" w:type="dxa"/>
            </w:tcMar>
            <w:hideMark/>
          </w:tcPr>
          <w:p w14:paraId="254BD0A5" w14:textId="2E3A25A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«Чей? Чья? Чьё?» (волк – волчий хвост, волчья пасть), картинки</w:t>
            </w:r>
          </w:p>
        </w:tc>
        <w:tc>
          <w:tcPr>
            <w:tcW w:w="1560" w:type="dxa"/>
            <w:shd w:val="clear" w:color="auto" w:fill="FFFFFF"/>
            <w:tcMar>
              <w:top w:w="150" w:type="dxa"/>
              <w:left w:w="240" w:type="dxa"/>
              <w:bottom w:w="150" w:type="dxa"/>
              <w:right w:w="240" w:type="dxa"/>
            </w:tcMar>
            <w:hideMark/>
          </w:tcPr>
          <w:p w14:paraId="68900582" w14:textId="7E485D0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образует притяжательные прилагательные</w:t>
            </w:r>
          </w:p>
        </w:tc>
        <w:tc>
          <w:tcPr>
            <w:tcW w:w="1417" w:type="dxa"/>
            <w:shd w:val="clear" w:color="auto" w:fill="FFFFFF"/>
            <w:tcMar>
              <w:top w:w="150" w:type="dxa"/>
              <w:left w:w="240" w:type="dxa"/>
              <w:bottom w:w="150" w:type="dxa"/>
              <w:right w:w="0" w:type="dxa"/>
            </w:tcMar>
            <w:hideMark/>
          </w:tcPr>
          <w:p w14:paraId="78303593" w14:textId="5BF87D8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696EFD1D" w14:textId="77777777" w:rsidTr="00436C86">
        <w:tc>
          <w:tcPr>
            <w:tcW w:w="480" w:type="dxa"/>
            <w:shd w:val="clear" w:color="auto" w:fill="FFFFFF"/>
            <w:tcMar>
              <w:top w:w="150" w:type="dxa"/>
              <w:left w:w="0" w:type="dxa"/>
              <w:bottom w:w="150" w:type="dxa"/>
              <w:right w:w="240" w:type="dxa"/>
            </w:tcMar>
            <w:hideMark/>
          </w:tcPr>
          <w:p w14:paraId="338E95CD" w14:textId="2EC19080"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41</w:t>
            </w:r>
          </w:p>
        </w:tc>
        <w:tc>
          <w:tcPr>
            <w:tcW w:w="2214" w:type="dxa"/>
            <w:shd w:val="clear" w:color="auto" w:fill="FFFFFF"/>
            <w:tcMar>
              <w:top w:w="150" w:type="dxa"/>
              <w:left w:w="240" w:type="dxa"/>
              <w:bottom w:w="150" w:type="dxa"/>
              <w:right w:w="240" w:type="dxa"/>
            </w:tcMar>
            <w:hideMark/>
          </w:tcPr>
          <w:p w14:paraId="0015B9C2" w14:textId="6A1095B4"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 xml:space="preserve">Слова-противоположности: </w:t>
            </w:r>
            <w:r w:rsidR="003B5CB6" w:rsidRPr="000633C9">
              <w:rPr>
                <w:rFonts w:ascii="Times New Roman" w:eastAsia="Calibri" w:hAnsi="Times New Roman"/>
                <w:kern w:val="2"/>
                <w:sz w:val="20"/>
                <w:szCs w:val="20"/>
                <w:lang w:eastAsia="en-US"/>
                <w14:ligatures w14:val="standardContextual"/>
              </w:rPr>
              <w:t>антонимы</w:t>
            </w:r>
          </w:p>
        </w:tc>
        <w:tc>
          <w:tcPr>
            <w:tcW w:w="1559" w:type="dxa"/>
            <w:shd w:val="clear" w:color="auto" w:fill="FFFFFF"/>
            <w:tcMar>
              <w:top w:w="150" w:type="dxa"/>
              <w:left w:w="240" w:type="dxa"/>
              <w:bottom w:w="150" w:type="dxa"/>
              <w:right w:w="240" w:type="dxa"/>
            </w:tcMar>
            <w:hideMark/>
          </w:tcPr>
          <w:p w14:paraId="5C840A9C" w14:textId="2EBD4DF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употреблять антонимы</w:t>
            </w:r>
          </w:p>
        </w:tc>
        <w:tc>
          <w:tcPr>
            <w:tcW w:w="1701" w:type="dxa"/>
            <w:shd w:val="clear" w:color="auto" w:fill="FFFFFF"/>
            <w:tcMar>
              <w:top w:w="150" w:type="dxa"/>
              <w:left w:w="240" w:type="dxa"/>
              <w:bottom w:w="150" w:type="dxa"/>
              <w:right w:w="240" w:type="dxa"/>
            </w:tcMar>
            <w:hideMark/>
          </w:tcPr>
          <w:p w14:paraId="5097F949" w14:textId="3B46007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Понимать и использовать слова с противоположным значением (добрый-злой, высокий-низкий)</w:t>
            </w:r>
          </w:p>
        </w:tc>
        <w:tc>
          <w:tcPr>
            <w:tcW w:w="1701" w:type="dxa"/>
            <w:shd w:val="clear" w:color="auto" w:fill="FFFFFF"/>
            <w:tcMar>
              <w:top w:w="150" w:type="dxa"/>
              <w:left w:w="240" w:type="dxa"/>
              <w:bottom w:w="150" w:type="dxa"/>
              <w:right w:w="240" w:type="dxa"/>
            </w:tcMar>
            <w:hideMark/>
          </w:tcPr>
          <w:p w14:paraId="71433B3C" w14:textId="3AFFB8E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«Скажи наоборот», «Подбери пару», картинки-противоположности</w:t>
            </w:r>
          </w:p>
        </w:tc>
        <w:tc>
          <w:tcPr>
            <w:tcW w:w="1560" w:type="dxa"/>
            <w:shd w:val="clear" w:color="auto" w:fill="FFFFFF"/>
            <w:tcMar>
              <w:top w:w="150" w:type="dxa"/>
              <w:left w:w="240" w:type="dxa"/>
              <w:bottom w:w="150" w:type="dxa"/>
              <w:right w:w="240" w:type="dxa"/>
            </w:tcMar>
            <w:hideMark/>
          </w:tcPr>
          <w:p w14:paraId="3B446535" w14:textId="5DA8A45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подбирает антонимы</w:t>
            </w:r>
          </w:p>
        </w:tc>
        <w:tc>
          <w:tcPr>
            <w:tcW w:w="1417" w:type="dxa"/>
            <w:shd w:val="clear" w:color="auto" w:fill="FFFFFF"/>
            <w:tcMar>
              <w:top w:w="150" w:type="dxa"/>
              <w:left w:w="240" w:type="dxa"/>
              <w:bottom w:w="150" w:type="dxa"/>
              <w:right w:w="0" w:type="dxa"/>
            </w:tcMar>
            <w:hideMark/>
          </w:tcPr>
          <w:p w14:paraId="49EB7832" w14:textId="0E38BAC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71584ED2" w14:textId="77777777" w:rsidTr="00436C86">
        <w:tc>
          <w:tcPr>
            <w:tcW w:w="480" w:type="dxa"/>
            <w:shd w:val="clear" w:color="auto" w:fill="FFFFFF"/>
            <w:tcMar>
              <w:top w:w="150" w:type="dxa"/>
              <w:left w:w="0" w:type="dxa"/>
              <w:bottom w:w="150" w:type="dxa"/>
              <w:right w:w="240" w:type="dxa"/>
            </w:tcMar>
            <w:hideMark/>
          </w:tcPr>
          <w:p w14:paraId="61F13167" w14:textId="75E3F03F"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42</w:t>
            </w:r>
          </w:p>
        </w:tc>
        <w:tc>
          <w:tcPr>
            <w:tcW w:w="2214" w:type="dxa"/>
            <w:shd w:val="clear" w:color="auto" w:fill="FFFFFF"/>
            <w:tcMar>
              <w:top w:w="150" w:type="dxa"/>
              <w:left w:w="240" w:type="dxa"/>
              <w:bottom w:w="150" w:type="dxa"/>
              <w:right w:w="240" w:type="dxa"/>
            </w:tcMar>
            <w:hideMark/>
          </w:tcPr>
          <w:p w14:paraId="7D011D86" w14:textId="3DA3F77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Предлоги расширяют владения: значения растут</w:t>
            </w:r>
            <w:r w:rsidR="00F72903">
              <w:rPr>
                <w:rFonts w:ascii="Times New Roman" w:eastAsia="Calibri" w:hAnsi="Times New Roman"/>
                <w:kern w:val="2"/>
                <w:sz w:val="20"/>
                <w:szCs w:val="20"/>
                <w:lang w:eastAsia="en-US"/>
                <w14:ligatures w14:val="standardContextual"/>
              </w:rPr>
              <w:t xml:space="preserve">. </w:t>
            </w:r>
            <w:r w:rsidR="00F72903" w:rsidRPr="000633C9">
              <w:rPr>
                <w:rFonts w:ascii="Times New Roman" w:eastAsia="Calibri" w:hAnsi="Times New Roman"/>
                <w:kern w:val="2"/>
                <w:sz w:val="20"/>
                <w:szCs w:val="20"/>
                <w:lang w:eastAsia="en-US"/>
                <w14:ligatures w14:val="standardContextual"/>
              </w:rPr>
              <w:t>Предлог – отдельное слово</w:t>
            </w:r>
          </w:p>
        </w:tc>
        <w:tc>
          <w:tcPr>
            <w:tcW w:w="1559" w:type="dxa"/>
            <w:shd w:val="clear" w:color="auto" w:fill="FFFFFF"/>
            <w:tcMar>
              <w:top w:w="150" w:type="dxa"/>
              <w:left w:w="240" w:type="dxa"/>
              <w:bottom w:w="150" w:type="dxa"/>
              <w:right w:w="240" w:type="dxa"/>
            </w:tcMar>
            <w:hideMark/>
          </w:tcPr>
          <w:p w14:paraId="2ED6871B" w14:textId="195BF3B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Расширять значения предлогов</w:t>
            </w:r>
            <w:r w:rsidR="00F72903" w:rsidRPr="000633C9">
              <w:rPr>
                <w:rFonts w:ascii="Times New Roman" w:eastAsia="Calibri" w:hAnsi="Times New Roman"/>
                <w:kern w:val="2"/>
                <w:sz w:val="20"/>
                <w:szCs w:val="20"/>
                <w:lang w:eastAsia="en-US"/>
                <w14:ligatures w14:val="standardContextual"/>
              </w:rPr>
              <w:t xml:space="preserve"> Учить выделять предлог как служебное слово</w:t>
            </w:r>
          </w:p>
        </w:tc>
        <w:tc>
          <w:tcPr>
            <w:tcW w:w="1701" w:type="dxa"/>
            <w:shd w:val="clear" w:color="auto" w:fill="FFFFFF"/>
            <w:tcMar>
              <w:top w:w="150" w:type="dxa"/>
              <w:left w:w="240" w:type="dxa"/>
              <w:bottom w:w="150" w:type="dxa"/>
              <w:right w:w="240" w:type="dxa"/>
            </w:tcMar>
            <w:hideMark/>
          </w:tcPr>
          <w:p w14:paraId="7709E029" w14:textId="413739D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Употреблять предлоги за, перед, между, около, через, по, к, от</w:t>
            </w:r>
            <w:r w:rsidR="00F72903" w:rsidRPr="000633C9">
              <w:rPr>
                <w:rFonts w:ascii="Times New Roman" w:eastAsia="Calibri" w:hAnsi="Times New Roman"/>
                <w:kern w:val="2"/>
                <w:sz w:val="20"/>
                <w:szCs w:val="20"/>
                <w:lang w:eastAsia="en-US"/>
                <w14:ligatures w14:val="standardContextual"/>
              </w:rPr>
              <w:t xml:space="preserve"> Понимат</w:t>
            </w:r>
            <w:r w:rsidR="00F72903">
              <w:rPr>
                <w:rFonts w:ascii="Times New Roman" w:eastAsia="Calibri" w:hAnsi="Times New Roman"/>
                <w:kern w:val="2"/>
                <w:sz w:val="20"/>
                <w:szCs w:val="20"/>
                <w:lang w:eastAsia="en-US"/>
                <w14:ligatures w14:val="standardContextual"/>
              </w:rPr>
              <w:t>ь, что предлог пишется отдельно.</w:t>
            </w:r>
          </w:p>
        </w:tc>
        <w:tc>
          <w:tcPr>
            <w:tcW w:w="1701" w:type="dxa"/>
            <w:shd w:val="clear" w:color="auto" w:fill="FFFFFF"/>
            <w:tcMar>
              <w:top w:w="150" w:type="dxa"/>
              <w:left w:w="240" w:type="dxa"/>
              <w:bottom w:w="150" w:type="dxa"/>
              <w:right w:w="240" w:type="dxa"/>
            </w:tcMar>
            <w:hideMark/>
          </w:tcPr>
          <w:p w14:paraId="50E97E6D" w14:textId="35F8F1B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«Где находится предмет?» (за столом, перед доской, между стульями)</w:t>
            </w:r>
            <w:r w:rsidR="00F72903" w:rsidRPr="000633C9">
              <w:rPr>
                <w:rFonts w:ascii="Times New Roman" w:eastAsia="Calibri" w:hAnsi="Times New Roman"/>
                <w:kern w:val="2"/>
                <w:sz w:val="20"/>
                <w:szCs w:val="20"/>
                <w:lang w:eastAsia="en-US"/>
                <w14:ligatures w14:val="standardContextual"/>
              </w:rPr>
              <w:t xml:space="preserve"> Игра «Поймай предлог», схема предложения (предлог – треугольник)</w:t>
            </w:r>
          </w:p>
        </w:tc>
        <w:tc>
          <w:tcPr>
            <w:tcW w:w="1560" w:type="dxa"/>
            <w:shd w:val="clear" w:color="auto" w:fill="FFFFFF"/>
            <w:tcMar>
              <w:top w:w="150" w:type="dxa"/>
              <w:left w:w="240" w:type="dxa"/>
              <w:bottom w:w="150" w:type="dxa"/>
              <w:right w:w="240" w:type="dxa"/>
            </w:tcMar>
            <w:hideMark/>
          </w:tcPr>
          <w:p w14:paraId="28A40D6A" w14:textId="63B487E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употребляет новые предлоги</w:t>
            </w:r>
            <w:r w:rsidR="00F72903">
              <w:rPr>
                <w:rFonts w:ascii="Times New Roman" w:eastAsia="Calibri" w:hAnsi="Times New Roman"/>
                <w:kern w:val="2"/>
                <w:sz w:val="20"/>
                <w:szCs w:val="20"/>
                <w:lang w:eastAsia="en-US"/>
                <w14:ligatures w14:val="standardContextual"/>
              </w:rPr>
              <w:t xml:space="preserve">, </w:t>
            </w:r>
            <w:r w:rsidR="00F72903" w:rsidRPr="000633C9">
              <w:rPr>
                <w:rFonts w:ascii="Times New Roman" w:eastAsia="Calibri" w:hAnsi="Times New Roman"/>
                <w:kern w:val="2"/>
                <w:sz w:val="20"/>
                <w:szCs w:val="20"/>
                <w:lang w:eastAsia="en-US"/>
                <w14:ligatures w14:val="standardContextual"/>
              </w:rPr>
              <w:t>выделяет предлог</w:t>
            </w:r>
          </w:p>
        </w:tc>
        <w:tc>
          <w:tcPr>
            <w:tcW w:w="1417" w:type="dxa"/>
            <w:shd w:val="clear" w:color="auto" w:fill="FFFFFF"/>
            <w:tcMar>
              <w:top w:w="150" w:type="dxa"/>
              <w:left w:w="240" w:type="dxa"/>
              <w:bottom w:w="150" w:type="dxa"/>
              <w:right w:w="0" w:type="dxa"/>
            </w:tcMar>
            <w:hideMark/>
          </w:tcPr>
          <w:p w14:paraId="38A371FA" w14:textId="36C196E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r w:rsidR="00F72903">
              <w:rPr>
                <w:rFonts w:ascii="Times New Roman" w:eastAsia="Calibri" w:hAnsi="Times New Roman"/>
                <w:kern w:val="2"/>
                <w:sz w:val="20"/>
                <w:szCs w:val="20"/>
                <w:lang w:eastAsia="en-US"/>
                <w14:ligatures w14:val="standardContextual"/>
              </w:rPr>
              <w:t>.</w:t>
            </w:r>
            <w:r w:rsidR="00F72903" w:rsidRPr="000633C9">
              <w:rPr>
                <w:rFonts w:ascii="Times New Roman" w:eastAsia="Calibri" w:hAnsi="Times New Roman"/>
                <w:kern w:val="2"/>
                <w:sz w:val="20"/>
                <w:szCs w:val="20"/>
                <w:lang w:eastAsia="en-US"/>
                <w14:ligatures w14:val="standardContextual"/>
              </w:rPr>
              <w:t xml:space="preserve"> Устный опрос</w:t>
            </w:r>
          </w:p>
        </w:tc>
      </w:tr>
      <w:tr w:rsidR="003B5CB6" w:rsidRPr="0042070D" w14:paraId="5E5A0A42" w14:textId="77777777" w:rsidTr="00436C86">
        <w:tc>
          <w:tcPr>
            <w:tcW w:w="480" w:type="dxa"/>
            <w:shd w:val="clear" w:color="auto" w:fill="FFFFFF"/>
            <w:tcMar>
              <w:top w:w="150" w:type="dxa"/>
              <w:left w:w="0" w:type="dxa"/>
              <w:bottom w:w="150" w:type="dxa"/>
              <w:right w:w="240" w:type="dxa"/>
            </w:tcMar>
            <w:hideMark/>
          </w:tcPr>
          <w:p w14:paraId="63D4C7AC" w14:textId="2B42A400"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43</w:t>
            </w:r>
          </w:p>
        </w:tc>
        <w:tc>
          <w:tcPr>
            <w:tcW w:w="2214" w:type="dxa"/>
            <w:shd w:val="clear" w:color="auto" w:fill="FFFFFF"/>
            <w:tcMar>
              <w:top w:w="150" w:type="dxa"/>
              <w:left w:w="240" w:type="dxa"/>
              <w:bottom w:w="150" w:type="dxa"/>
              <w:right w:w="240" w:type="dxa"/>
            </w:tcMar>
            <w:hideMark/>
          </w:tcPr>
          <w:p w14:paraId="74FCF536" w14:textId="5830C9F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Считаем слова в предложении</w:t>
            </w:r>
          </w:p>
        </w:tc>
        <w:tc>
          <w:tcPr>
            <w:tcW w:w="1559" w:type="dxa"/>
            <w:shd w:val="clear" w:color="auto" w:fill="FFFFFF"/>
            <w:tcMar>
              <w:top w:w="150" w:type="dxa"/>
              <w:left w:w="240" w:type="dxa"/>
              <w:bottom w:w="150" w:type="dxa"/>
              <w:right w:w="240" w:type="dxa"/>
            </w:tcMar>
            <w:hideMark/>
          </w:tcPr>
          <w:p w14:paraId="27580FC1" w14:textId="29685AF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 xml:space="preserve">Учить определять количество </w:t>
            </w:r>
            <w:r w:rsidRPr="000633C9">
              <w:rPr>
                <w:rFonts w:ascii="Times New Roman" w:eastAsia="Calibri" w:hAnsi="Times New Roman"/>
                <w:kern w:val="2"/>
                <w:sz w:val="20"/>
                <w:szCs w:val="20"/>
                <w:lang w:eastAsia="en-US"/>
                <w14:ligatures w14:val="standardContextual"/>
              </w:rPr>
              <w:lastRenderedPageBreak/>
              <w:t>слов в предложении</w:t>
            </w:r>
          </w:p>
        </w:tc>
        <w:tc>
          <w:tcPr>
            <w:tcW w:w="1701" w:type="dxa"/>
            <w:shd w:val="clear" w:color="auto" w:fill="FFFFFF"/>
            <w:tcMar>
              <w:top w:w="150" w:type="dxa"/>
              <w:left w:w="240" w:type="dxa"/>
              <w:bottom w:w="150" w:type="dxa"/>
              <w:right w:w="240" w:type="dxa"/>
            </w:tcMar>
            <w:hideMark/>
          </w:tcPr>
          <w:p w14:paraId="786131C2" w14:textId="103ECCF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Формировать навык анализа </w:t>
            </w:r>
            <w:r w:rsidRPr="000633C9">
              <w:rPr>
                <w:rFonts w:ascii="Times New Roman" w:eastAsia="Calibri" w:hAnsi="Times New Roman"/>
                <w:kern w:val="2"/>
                <w:sz w:val="20"/>
                <w:szCs w:val="20"/>
                <w:lang w:eastAsia="en-US"/>
                <w14:ligatures w14:val="standardContextual"/>
              </w:rPr>
              <w:lastRenderedPageBreak/>
              <w:t>предложения; выделять слова</w:t>
            </w:r>
          </w:p>
        </w:tc>
        <w:tc>
          <w:tcPr>
            <w:tcW w:w="1701" w:type="dxa"/>
            <w:shd w:val="clear" w:color="auto" w:fill="FFFFFF"/>
            <w:tcMar>
              <w:top w:w="150" w:type="dxa"/>
              <w:left w:w="240" w:type="dxa"/>
              <w:bottom w:w="150" w:type="dxa"/>
              <w:right w:w="240" w:type="dxa"/>
            </w:tcMar>
            <w:hideMark/>
          </w:tcPr>
          <w:p w14:paraId="43BEC6BA" w14:textId="3BBD79B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Игра «Живые слова» (дети встают по </w:t>
            </w:r>
            <w:r w:rsidRPr="000633C9">
              <w:rPr>
                <w:rFonts w:ascii="Times New Roman" w:eastAsia="Calibri" w:hAnsi="Times New Roman"/>
                <w:kern w:val="2"/>
                <w:sz w:val="20"/>
                <w:szCs w:val="20"/>
                <w:lang w:eastAsia="en-US"/>
                <w14:ligatures w14:val="standardContextual"/>
              </w:rPr>
              <w:lastRenderedPageBreak/>
              <w:t>порядку слов, считают количество)</w:t>
            </w:r>
          </w:p>
        </w:tc>
        <w:tc>
          <w:tcPr>
            <w:tcW w:w="1560" w:type="dxa"/>
            <w:shd w:val="clear" w:color="auto" w:fill="FFFFFF"/>
            <w:tcMar>
              <w:top w:w="150" w:type="dxa"/>
              <w:left w:w="240" w:type="dxa"/>
              <w:bottom w:w="150" w:type="dxa"/>
              <w:right w:w="240" w:type="dxa"/>
            </w:tcMar>
            <w:hideMark/>
          </w:tcPr>
          <w:p w14:paraId="08DAB31A" w14:textId="16B015B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Ребёнок определяет </w:t>
            </w:r>
            <w:r w:rsidRPr="000633C9">
              <w:rPr>
                <w:rFonts w:ascii="Times New Roman" w:eastAsia="Calibri" w:hAnsi="Times New Roman"/>
                <w:kern w:val="2"/>
                <w:sz w:val="20"/>
                <w:szCs w:val="20"/>
                <w:lang w:eastAsia="en-US"/>
                <w14:ligatures w14:val="standardContextual"/>
              </w:rPr>
              <w:lastRenderedPageBreak/>
              <w:t>количество слов</w:t>
            </w:r>
          </w:p>
        </w:tc>
        <w:tc>
          <w:tcPr>
            <w:tcW w:w="1417" w:type="dxa"/>
            <w:shd w:val="clear" w:color="auto" w:fill="FFFFFF"/>
            <w:tcMar>
              <w:top w:w="150" w:type="dxa"/>
              <w:left w:w="240" w:type="dxa"/>
              <w:bottom w:w="150" w:type="dxa"/>
              <w:right w:w="0" w:type="dxa"/>
            </w:tcMar>
            <w:hideMark/>
          </w:tcPr>
          <w:p w14:paraId="4915A4A4" w14:textId="753DB19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Устный опрос</w:t>
            </w:r>
          </w:p>
        </w:tc>
      </w:tr>
      <w:tr w:rsidR="003B5CB6" w:rsidRPr="0042070D" w14:paraId="191CD39D" w14:textId="77777777" w:rsidTr="00436C86">
        <w:tc>
          <w:tcPr>
            <w:tcW w:w="480" w:type="dxa"/>
            <w:shd w:val="clear" w:color="auto" w:fill="FFFFFF"/>
            <w:tcMar>
              <w:top w:w="150" w:type="dxa"/>
              <w:left w:w="0" w:type="dxa"/>
              <w:bottom w:w="150" w:type="dxa"/>
              <w:right w:w="240" w:type="dxa"/>
            </w:tcMar>
            <w:hideMark/>
          </w:tcPr>
          <w:p w14:paraId="271FD815" w14:textId="5B2EA45D"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44</w:t>
            </w:r>
          </w:p>
        </w:tc>
        <w:tc>
          <w:tcPr>
            <w:tcW w:w="2214" w:type="dxa"/>
            <w:shd w:val="clear" w:color="auto" w:fill="FFFFFF"/>
            <w:tcMar>
              <w:top w:w="150" w:type="dxa"/>
              <w:left w:w="240" w:type="dxa"/>
              <w:bottom w:w="150" w:type="dxa"/>
              <w:right w:w="240" w:type="dxa"/>
            </w:tcMar>
            <w:hideMark/>
          </w:tcPr>
          <w:p w14:paraId="0BB16843" w14:textId="11EC765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Сказочники: придумываем начало и конец</w:t>
            </w:r>
          </w:p>
        </w:tc>
        <w:tc>
          <w:tcPr>
            <w:tcW w:w="1559" w:type="dxa"/>
            <w:shd w:val="clear" w:color="auto" w:fill="FFFFFF"/>
            <w:tcMar>
              <w:top w:w="150" w:type="dxa"/>
              <w:left w:w="240" w:type="dxa"/>
              <w:bottom w:w="150" w:type="dxa"/>
              <w:right w:w="240" w:type="dxa"/>
            </w:tcMar>
            <w:hideMark/>
          </w:tcPr>
          <w:p w14:paraId="2FF98285" w14:textId="52A8D4A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изменять начало и конец рассказа</w:t>
            </w:r>
          </w:p>
        </w:tc>
        <w:tc>
          <w:tcPr>
            <w:tcW w:w="1701" w:type="dxa"/>
            <w:shd w:val="clear" w:color="auto" w:fill="FFFFFF"/>
            <w:tcMar>
              <w:top w:w="150" w:type="dxa"/>
              <w:left w:w="240" w:type="dxa"/>
              <w:bottom w:w="150" w:type="dxa"/>
              <w:right w:w="240" w:type="dxa"/>
            </w:tcMar>
            <w:hideMark/>
          </w:tcPr>
          <w:p w14:paraId="1210FA4B" w14:textId="2516BA7E"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Развивать творческое рассказывание; дополнять эпизоды</w:t>
            </w:r>
          </w:p>
        </w:tc>
        <w:tc>
          <w:tcPr>
            <w:tcW w:w="1701" w:type="dxa"/>
            <w:shd w:val="clear" w:color="auto" w:fill="FFFFFF"/>
            <w:tcMar>
              <w:top w:w="150" w:type="dxa"/>
              <w:left w:w="240" w:type="dxa"/>
              <w:bottom w:w="150" w:type="dxa"/>
              <w:right w:w="240" w:type="dxa"/>
            </w:tcMar>
            <w:hideMark/>
          </w:tcPr>
          <w:p w14:paraId="305EB7C9" w14:textId="53F3FB9C"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Рассказывание по картине с новым началом, придумывание другой концовки сказки</w:t>
            </w:r>
          </w:p>
        </w:tc>
        <w:tc>
          <w:tcPr>
            <w:tcW w:w="1560" w:type="dxa"/>
            <w:shd w:val="clear" w:color="auto" w:fill="FFFFFF"/>
            <w:tcMar>
              <w:top w:w="150" w:type="dxa"/>
              <w:left w:w="240" w:type="dxa"/>
              <w:bottom w:w="150" w:type="dxa"/>
              <w:right w:w="240" w:type="dxa"/>
            </w:tcMar>
            <w:hideMark/>
          </w:tcPr>
          <w:p w14:paraId="3CBD57C3" w14:textId="2699A5B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придумывает новое начало или конец</w:t>
            </w:r>
          </w:p>
        </w:tc>
        <w:tc>
          <w:tcPr>
            <w:tcW w:w="1417" w:type="dxa"/>
            <w:shd w:val="clear" w:color="auto" w:fill="FFFFFF"/>
            <w:tcMar>
              <w:top w:w="150" w:type="dxa"/>
              <w:left w:w="240" w:type="dxa"/>
              <w:bottom w:w="150" w:type="dxa"/>
              <w:right w:w="0" w:type="dxa"/>
            </w:tcMar>
            <w:hideMark/>
          </w:tcPr>
          <w:p w14:paraId="46DCA117" w14:textId="46BE0E1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Проверка рассказа</w:t>
            </w:r>
          </w:p>
        </w:tc>
      </w:tr>
      <w:tr w:rsidR="003B5CB6" w:rsidRPr="0042070D" w14:paraId="309C8933" w14:textId="77777777" w:rsidTr="00436C86">
        <w:tc>
          <w:tcPr>
            <w:tcW w:w="480" w:type="dxa"/>
            <w:shd w:val="clear" w:color="auto" w:fill="FFFFFF"/>
            <w:tcMar>
              <w:top w:w="150" w:type="dxa"/>
              <w:left w:w="0" w:type="dxa"/>
              <w:bottom w:w="150" w:type="dxa"/>
              <w:right w:w="240" w:type="dxa"/>
            </w:tcMar>
            <w:hideMark/>
          </w:tcPr>
          <w:p w14:paraId="01EEE2DD" w14:textId="37302E48"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45</w:t>
            </w:r>
          </w:p>
        </w:tc>
        <w:tc>
          <w:tcPr>
            <w:tcW w:w="2214" w:type="dxa"/>
            <w:shd w:val="clear" w:color="auto" w:fill="FFFFFF"/>
            <w:tcMar>
              <w:top w:w="150" w:type="dxa"/>
              <w:left w:w="240" w:type="dxa"/>
              <w:bottom w:w="150" w:type="dxa"/>
              <w:right w:w="240" w:type="dxa"/>
            </w:tcMar>
            <w:hideMark/>
          </w:tcPr>
          <w:p w14:paraId="4481EDEF" w14:textId="6B52022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Трудные звуки: все вместе</w:t>
            </w:r>
          </w:p>
        </w:tc>
        <w:tc>
          <w:tcPr>
            <w:tcW w:w="1559" w:type="dxa"/>
            <w:shd w:val="clear" w:color="auto" w:fill="FFFFFF"/>
            <w:tcMar>
              <w:top w:w="150" w:type="dxa"/>
              <w:left w:w="240" w:type="dxa"/>
              <w:bottom w:w="150" w:type="dxa"/>
              <w:right w:w="240" w:type="dxa"/>
            </w:tcMar>
            <w:hideMark/>
          </w:tcPr>
          <w:p w14:paraId="4791C5C3" w14:textId="7F75904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произношение всех звуков в самостоятельной речи</w:t>
            </w:r>
          </w:p>
        </w:tc>
        <w:tc>
          <w:tcPr>
            <w:tcW w:w="1701" w:type="dxa"/>
            <w:shd w:val="clear" w:color="auto" w:fill="FFFFFF"/>
            <w:tcMar>
              <w:top w:w="150" w:type="dxa"/>
              <w:left w:w="240" w:type="dxa"/>
              <w:bottom w:w="150" w:type="dxa"/>
              <w:right w:w="240" w:type="dxa"/>
            </w:tcMar>
            <w:hideMark/>
          </w:tcPr>
          <w:p w14:paraId="3E5CB5D0" w14:textId="3747FD5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Использовать в речи [Л], [С], [Ш], [С]-[З], [Р]-[Л], [Ы]-[И]</w:t>
            </w:r>
          </w:p>
        </w:tc>
        <w:tc>
          <w:tcPr>
            <w:tcW w:w="1701" w:type="dxa"/>
            <w:shd w:val="clear" w:color="auto" w:fill="FFFFFF"/>
            <w:tcMar>
              <w:top w:w="150" w:type="dxa"/>
              <w:left w:w="240" w:type="dxa"/>
              <w:bottom w:w="150" w:type="dxa"/>
              <w:right w:w="240" w:type="dxa"/>
            </w:tcMar>
            <w:hideMark/>
          </w:tcPr>
          <w:p w14:paraId="05B7BC97" w14:textId="0B635CEE"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Стихи, скороговорки, пересказы, содержащие эти звуки. Контроль в спонтанной речи</w:t>
            </w:r>
          </w:p>
        </w:tc>
        <w:tc>
          <w:tcPr>
            <w:tcW w:w="1560" w:type="dxa"/>
            <w:shd w:val="clear" w:color="auto" w:fill="FFFFFF"/>
            <w:tcMar>
              <w:top w:w="150" w:type="dxa"/>
              <w:left w:w="240" w:type="dxa"/>
              <w:bottom w:w="150" w:type="dxa"/>
              <w:right w:w="240" w:type="dxa"/>
            </w:tcMar>
            <w:hideMark/>
          </w:tcPr>
          <w:p w14:paraId="74CAA007" w14:textId="1B88167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правильно произносит все звуки в речи</w:t>
            </w:r>
          </w:p>
        </w:tc>
        <w:tc>
          <w:tcPr>
            <w:tcW w:w="1417" w:type="dxa"/>
            <w:shd w:val="clear" w:color="auto" w:fill="FFFFFF"/>
            <w:tcMar>
              <w:top w:w="150" w:type="dxa"/>
              <w:left w:w="240" w:type="dxa"/>
              <w:bottom w:w="150" w:type="dxa"/>
              <w:right w:w="0" w:type="dxa"/>
            </w:tcMar>
            <w:hideMark/>
          </w:tcPr>
          <w:p w14:paraId="1C6A2F12" w14:textId="6F6C41D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Наблюдение</w:t>
            </w:r>
          </w:p>
        </w:tc>
      </w:tr>
      <w:tr w:rsidR="003B5CB6" w:rsidRPr="0042070D" w14:paraId="1BF5AB1F" w14:textId="77777777" w:rsidTr="00436C86">
        <w:tc>
          <w:tcPr>
            <w:tcW w:w="480" w:type="dxa"/>
            <w:shd w:val="clear" w:color="auto" w:fill="FFFFFF"/>
            <w:tcMar>
              <w:top w:w="150" w:type="dxa"/>
              <w:left w:w="0" w:type="dxa"/>
              <w:bottom w:w="150" w:type="dxa"/>
              <w:right w:w="240" w:type="dxa"/>
            </w:tcMar>
            <w:hideMark/>
          </w:tcPr>
          <w:p w14:paraId="00484432" w14:textId="3A5657AC"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46</w:t>
            </w:r>
          </w:p>
        </w:tc>
        <w:tc>
          <w:tcPr>
            <w:tcW w:w="2214" w:type="dxa"/>
            <w:shd w:val="clear" w:color="auto" w:fill="FFFFFF"/>
            <w:tcMar>
              <w:top w:w="150" w:type="dxa"/>
              <w:left w:w="240" w:type="dxa"/>
              <w:bottom w:w="150" w:type="dxa"/>
              <w:right w:w="240" w:type="dxa"/>
            </w:tcMar>
            <w:hideMark/>
          </w:tcPr>
          <w:p w14:paraId="6F6CDD65" w14:textId="2DC3BDF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Различаем по голосу: [С] – [З]</w:t>
            </w:r>
          </w:p>
        </w:tc>
        <w:tc>
          <w:tcPr>
            <w:tcW w:w="1559" w:type="dxa"/>
            <w:shd w:val="clear" w:color="auto" w:fill="FFFFFF"/>
            <w:tcMar>
              <w:top w:w="150" w:type="dxa"/>
              <w:left w:w="240" w:type="dxa"/>
              <w:bottom w:w="150" w:type="dxa"/>
              <w:right w:w="240" w:type="dxa"/>
            </w:tcMar>
            <w:hideMark/>
          </w:tcPr>
          <w:p w14:paraId="3E76647A" w14:textId="61FF853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дифференцировать по звонкости-глухости</w:t>
            </w:r>
          </w:p>
        </w:tc>
        <w:tc>
          <w:tcPr>
            <w:tcW w:w="1701" w:type="dxa"/>
            <w:shd w:val="clear" w:color="auto" w:fill="FFFFFF"/>
            <w:tcMar>
              <w:top w:w="150" w:type="dxa"/>
              <w:left w:w="240" w:type="dxa"/>
              <w:bottom w:w="150" w:type="dxa"/>
              <w:right w:w="240" w:type="dxa"/>
            </w:tcMar>
            <w:hideMark/>
          </w:tcPr>
          <w:p w14:paraId="5EF97D0D" w14:textId="561E1E1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Различать звуки [С] и [З] в слогах, словах, предложениях</w:t>
            </w:r>
          </w:p>
        </w:tc>
        <w:tc>
          <w:tcPr>
            <w:tcW w:w="1701" w:type="dxa"/>
            <w:shd w:val="clear" w:color="auto" w:fill="FFFFFF"/>
            <w:tcMar>
              <w:top w:w="150" w:type="dxa"/>
              <w:left w:w="240" w:type="dxa"/>
              <w:bottom w:w="150" w:type="dxa"/>
              <w:right w:w="240" w:type="dxa"/>
            </w:tcMar>
            <w:hideMark/>
          </w:tcPr>
          <w:p w14:paraId="243F48AC" w14:textId="1CA259D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«Свисток – колокольчик», дифференциация в парах (коса-коза)</w:t>
            </w:r>
          </w:p>
        </w:tc>
        <w:tc>
          <w:tcPr>
            <w:tcW w:w="1560" w:type="dxa"/>
            <w:shd w:val="clear" w:color="auto" w:fill="FFFFFF"/>
            <w:tcMar>
              <w:top w:w="150" w:type="dxa"/>
              <w:left w:w="240" w:type="dxa"/>
              <w:bottom w:w="150" w:type="dxa"/>
              <w:right w:w="240" w:type="dxa"/>
            </w:tcMar>
            <w:hideMark/>
          </w:tcPr>
          <w:p w14:paraId="2AD3A602" w14:textId="4B735AF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[С] и [З]</w:t>
            </w:r>
          </w:p>
        </w:tc>
        <w:tc>
          <w:tcPr>
            <w:tcW w:w="1417" w:type="dxa"/>
            <w:shd w:val="clear" w:color="auto" w:fill="FFFFFF"/>
            <w:tcMar>
              <w:top w:w="150" w:type="dxa"/>
              <w:left w:w="240" w:type="dxa"/>
              <w:bottom w:w="150" w:type="dxa"/>
              <w:right w:w="0" w:type="dxa"/>
            </w:tcMar>
            <w:hideMark/>
          </w:tcPr>
          <w:p w14:paraId="1494650F" w14:textId="546F83F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759ED4D8" w14:textId="77777777" w:rsidTr="00436C86">
        <w:tc>
          <w:tcPr>
            <w:tcW w:w="480" w:type="dxa"/>
            <w:shd w:val="clear" w:color="auto" w:fill="FFFFFF"/>
            <w:tcMar>
              <w:top w:w="150" w:type="dxa"/>
              <w:left w:w="0" w:type="dxa"/>
              <w:bottom w:w="150" w:type="dxa"/>
              <w:right w:w="240" w:type="dxa"/>
            </w:tcMar>
            <w:hideMark/>
          </w:tcPr>
          <w:p w14:paraId="3AB2805B" w14:textId="25D66E80"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47</w:t>
            </w:r>
          </w:p>
        </w:tc>
        <w:tc>
          <w:tcPr>
            <w:tcW w:w="2214" w:type="dxa"/>
            <w:shd w:val="clear" w:color="auto" w:fill="FFFFFF"/>
            <w:tcMar>
              <w:top w:w="150" w:type="dxa"/>
              <w:left w:w="240" w:type="dxa"/>
              <w:bottom w:w="150" w:type="dxa"/>
              <w:right w:w="240" w:type="dxa"/>
            </w:tcMar>
            <w:hideMark/>
          </w:tcPr>
          <w:p w14:paraId="6CF2F075" w14:textId="07FBAE1D" w:rsidR="003B5CB6" w:rsidRPr="000633C9" w:rsidRDefault="00F72903" w:rsidP="00F72903">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Различаем по звуки по твердости – мягкости</w:t>
            </w:r>
          </w:p>
        </w:tc>
        <w:tc>
          <w:tcPr>
            <w:tcW w:w="1559" w:type="dxa"/>
            <w:shd w:val="clear" w:color="auto" w:fill="FFFFFF"/>
            <w:tcMar>
              <w:top w:w="150" w:type="dxa"/>
              <w:left w:w="240" w:type="dxa"/>
              <w:bottom w:w="150" w:type="dxa"/>
              <w:right w:w="240" w:type="dxa"/>
            </w:tcMar>
            <w:hideMark/>
          </w:tcPr>
          <w:p w14:paraId="3EFFAAB2" w14:textId="1F31A6A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дифференцировать по твёрдости-мягкости</w:t>
            </w:r>
          </w:p>
        </w:tc>
        <w:tc>
          <w:tcPr>
            <w:tcW w:w="1701" w:type="dxa"/>
            <w:shd w:val="clear" w:color="auto" w:fill="FFFFFF"/>
            <w:tcMar>
              <w:top w:w="150" w:type="dxa"/>
              <w:left w:w="240" w:type="dxa"/>
              <w:bottom w:w="150" w:type="dxa"/>
              <w:right w:w="240" w:type="dxa"/>
            </w:tcMar>
            <w:hideMark/>
          </w:tcPr>
          <w:p w14:paraId="7144419B" w14:textId="5A7213C0"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Различать твердые и мягкие звуки</w:t>
            </w:r>
            <w:r w:rsidR="003B5CB6" w:rsidRPr="000633C9">
              <w:rPr>
                <w:rFonts w:ascii="Times New Roman" w:eastAsia="Calibri" w:hAnsi="Times New Roman"/>
                <w:kern w:val="2"/>
                <w:sz w:val="20"/>
                <w:szCs w:val="20"/>
                <w:lang w:eastAsia="en-US"/>
                <w14:ligatures w14:val="standardContextual"/>
              </w:rPr>
              <w:t xml:space="preserve"> в слогах, словах, предложениях</w:t>
            </w:r>
          </w:p>
        </w:tc>
        <w:tc>
          <w:tcPr>
            <w:tcW w:w="1701" w:type="dxa"/>
            <w:shd w:val="clear" w:color="auto" w:fill="FFFFFF"/>
            <w:tcMar>
              <w:top w:w="150" w:type="dxa"/>
              <w:left w:w="240" w:type="dxa"/>
              <w:bottom w:w="150" w:type="dxa"/>
              <w:right w:w="240" w:type="dxa"/>
            </w:tcMar>
            <w:hideMark/>
          </w:tcPr>
          <w:p w14:paraId="6295DA6E" w14:textId="1343BE4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«Твёрдый – мягкий», преобразование слов (пыл-пыль, угол-уголь)</w:t>
            </w:r>
            <w:r w:rsidR="00F72903">
              <w:rPr>
                <w:rFonts w:ascii="Times New Roman" w:eastAsia="Calibri" w:hAnsi="Times New Roman"/>
                <w:kern w:val="2"/>
                <w:sz w:val="20"/>
                <w:szCs w:val="20"/>
                <w:lang w:eastAsia="en-US"/>
                <w14:ligatures w14:val="standardContextual"/>
              </w:rPr>
              <w:t xml:space="preserve"> и др.</w:t>
            </w:r>
          </w:p>
        </w:tc>
        <w:tc>
          <w:tcPr>
            <w:tcW w:w="1560" w:type="dxa"/>
            <w:shd w:val="clear" w:color="auto" w:fill="FFFFFF"/>
            <w:tcMar>
              <w:top w:w="150" w:type="dxa"/>
              <w:left w:w="240" w:type="dxa"/>
              <w:bottom w:w="150" w:type="dxa"/>
              <w:right w:w="240" w:type="dxa"/>
            </w:tcMar>
            <w:hideMark/>
          </w:tcPr>
          <w:p w14:paraId="29E9A95F" w14:textId="04165BB3"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Ребёнок различает звуки по твердости – мягкости</w:t>
            </w:r>
          </w:p>
        </w:tc>
        <w:tc>
          <w:tcPr>
            <w:tcW w:w="1417" w:type="dxa"/>
            <w:shd w:val="clear" w:color="auto" w:fill="FFFFFF"/>
            <w:tcMar>
              <w:top w:w="150" w:type="dxa"/>
              <w:left w:w="240" w:type="dxa"/>
              <w:bottom w:w="150" w:type="dxa"/>
              <w:right w:w="0" w:type="dxa"/>
            </w:tcMar>
            <w:hideMark/>
          </w:tcPr>
          <w:p w14:paraId="04135B36" w14:textId="6DD49DD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0D2BE648" w14:textId="77777777" w:rsidTr="00436C86">
        <w:tc>
          <w:tcPr>
            <w:tcW w:w="480" w:type="dxa"/>
            <w:shd w:val="clear" w:color="auto" w:fill="FFFFFF"/>
            <w:tcMar>
              <w:top w:w="150" w:type="dxa"/>
              <w:left w:w="0" w:type="dxa"/>
              <w:bottom w:w="150" w:type="dxa"/>
              <w:right w:w="240" w:type="dxa"/>
            </w:tcMar>
            <w:hideMark/>
          </w:tcPr>
          <w:p w14:paraId="69586571" w14:textId="34942AD9" w:rsidR="003B5CB6" w:rsidRPr="000633C9" w:rsidRDefault="00F72903"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48</w:t>
            </w:r>
          </w:p>
        </w:tc>
        <w:tc>
          <w:tcPr>
            <w:tcW w:w="2214" w:type="dxa"/>
            <w:shd w:val="clear" w:color="auto" w:fill="FFFFFF"/>
            <w:tcMar>
              <w:top w:w="150" w:type="dxa"/>
              <w:left w:w="240" w:type="dxa"/>
              <w:bottom w:w="150" w:type="dxa"/>
              <w:right w:w="240" w:type="dxa"/>
            </w:tcMar>
            <w:hideMark/>
          </w:tcPr>
          <w:p w14:paraId="7F388D5E" w14:textId="3C0FB352"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Различаем по месту: [С] – [Ш]</w:t>
            </w:r>
          </w:p>
        </w:tc>
        <w:tc>
          <w:tcPr>
            <w:tcW w:w="1559" w:type="dxa"/>
            <w:shd w:val="clear" w:color="auto" w:fill="FFFFFF"/>
            <w:tcMar>
              <w:top w:w="150" w:type="dxa"/>
              <w:left w:w="240" w:type="dxa"/>
              <w:bottom w:w="150" w:type="dxa"/>
              <w:right w:w="240" w:type="dxa"/>
            </w:tcMar>
            <w:hideMark/>
          </w:tcPr>
          <w:p w14:paraId="37944FE0" w14:textId="7C38058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дифференцировать свистящие и шипящие</w:t>
            </w:r>
          </w:p>
        </w:tc>
        <w:tc>
          <w:tcPr>
            <w:tcW w:w="1701" w:type="dxa"/>
            <w:shd w:val="clear" w:color="auto" w:fill="FFFFFF"/>
            <w:tcMar>
              <w:top w:w="150" w:type="dxa"/>
              <w:left w:w="240" w:type="dxa"/>
              <w:bottom w:w="150" w:type="dxa"/>
              <w:right w:w="240" w:type="dxa"/>
            </w:tcMar>
            <w:hideMark/>
          </w:tcPr>
          <w:p w14:paraId="4FC9209C" w14:textId="19B93FC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Различать [С] и [Ш] в слогах, словах, предложениях</w:t>
            </w:r>
          </w:p>
        </w:tc>
        <w:tc>
          <w:tcPr>
            <w:tcW w:w="1701" w:type="dxa"/>
            <w:shd w:val="clear" w:color="auto" w:fill="FFFFFF"/>
            <w:tcMar>
              <w:top w:w="150" w:type="dxa"/>
              <w:left w:w="240" w:type="dxa"/>
              <w:bottom w:w="150" w:type="dxa"/>
              <w:right w:w="240" w:type="dxa"/>
            </w:tcMar>
            <w:hideMark/>
          </w:tcPr>
          <w:p w14:paraId="71F4F183" w14:textId="71E3044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«Свисток – змейка», дифференциация в парах (миска-мишка, каска-кашка)</w:t>
            </w:r>
          </w:p>
        </w:tc>
        <w:tc>
          <w:tcPr>
            <w:tcW w:w="1560" w:type="dxa"/>
            <w:shd w:val="clear" w:color="auto" w:fill="FFFFFF"/>
            <w:tcMar>
              <w:top w:w="150" w:type="dxa"/>
              <w:left w:w="240" w:type="dxa"/>
              <w:bottom w:w="150" w:type="dxa"/>
              <w:right w:w="240" w:type="dxa"/>
            </w:tcMar>
            <w:hideMark/>
          </w:tcPr>
          <w:p w14:paraId="5CE21D8F" w14:textId="5D963E9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различает [С] и [Ш]</w:t>
            </w:r>
          </w:p>
        </w:tc>
        <w:tc>
          <w:tcPr>
            <w:tcW w:w="1417" w:type="dxa"/>
            <w:shd w:val="clear" w:color="auto" w:fill="FFFFFF"/>
            <w:tcMar>
              <w:top w:w="150" w:type="dxa"/>
              <w:left w:w="240" w:type="dxa"/>
              <w:bottom w:w="150" w:type="dxa"/>
              <w:right w:w="0" w:type="dxa"/>
            </w:tcMar>
            <w:hideMark/>
          </w:tcPr>
          <w:p w14:paraId="6994D13C" w14:textId="7D52396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7915023C" w14:textId="77777777" w:rsidTr="00436C86">
        <w:tc>
          <w:tcPr>
            <w:tcW w:w="480" w:type="dxa"/>
            <w:shd w:val="clear" w:color="auto" w:fill="FFFFFF"/>
            <w:tcMar>
              <w:top w:w="150" w:type="dxa"/>
              <w:left w:w="0" w:type="dxa"/>
              <w:bottom w:w="150" w:type="dxa"/>
              <w:right w:w="240" w:type="dxa"/>
            </w:tcMar>
            <w:hideMark/>
          </w:tcPr>
          <w:p w14:paraId="682E18D1" w14:textId="79EDA87C"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49</w:t>
            </w:r>
          </w:p>
        </w:tc>
        <w:tc>
          <w:tcPr>
            <w:tcW w:w="2214" w:type="dxa"/>
            <w:shd w:val="clear" w:color="auto" w:fill="FFFFFF"/>
            <w:tcMar>
              <w:top w:w="150" w:type="dxa"/>
              <w:left w:w="240" w:type="dxa"/>
              <w:bottom w:w="150" w:type="dxa"/>
              <w:right w:w="240" w:type="dxa"/>
            </w:tcMar>
            <w:hideMark/>
          </w:tcPr>
          <w:p w14:paraId="4B7B00C3" w14:textId="7BAA1CA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Превращаем слоги: ас – са</w:t>
            </w:r>
          </w:p>
        </w:tc>
        <w:tc>
          <w:tcPr>
            <w:tcW w:w="1559" w:type="dxa"/>
            <w:shd w:val="clear" w:color="auto" w:fill="FFFFFF"/>
            <w:tcMar>
              <w:top w:w="150" w:type="dxa"/>
              <w:left w:w="240" w:type="dxa"/>
              <w:bottom w:w="150" w:type="dxa"/>
              <w:right w:w="240" w:type="dxa"/>
            </w:tcMar>
            <w:hideMark/>
          </w:tcPr>
          <w:p w14:paraId="48D915D3" w14:textId="3A75CF9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преобразованию слогов</w:t>
            </w:r>
          </w:p>
        </w:tc>
        <w:tc>
          <w:tcPr>
            <w:tcW w:w="1701" w:type="dxa"/>
            <w:shd w:val="clear" w:color="auto" w:fill="FFFFFF"/>
            <w:tcMar>
              <w:top w:w="150" w:type="dxa"/>
              <w:left w:w="240" w:type="dxa"/>
              <w:bottom w:w="150" w:type="dxa"/>
              <w:right w:w="240" w:type="dxa"/>
            </w:tcMar>
            <w:hideMark/>
          </w:tcPr>
          <w:p w14:paraId="4B272973" w14:textId="75C7FCB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Обращать прямой слог в обратный и наоборот (ас-</w:t>
            </w:r>
            <w:r w:rsidRPr="000633C9">
              <w:rPr>
                <w:rFonts w:ascii="Times New Roman" w:eastAsia="Calibri" w:hAnsi="Times New Roman"/>
                <w:kern w:val="2"/>
                <w:sz w:val="20"/>
                <w:szCs w:val="20"/>
                <w:lang w:eastAsia="en-US"/>
                <w14:ligatures w14:val="standardContextual"/>
              </w:rPr>
              <w:lastRenderedPageBreak/>
              <w:t>са, ут-ту, оп-по)</w:t>
            </w:r>
          </w:p>
        </w:tc>
        <w:tc>
          <w:tcPr>
            <w:tcW w:w="1701" w:type="dxa"/>
            <w:shd w:val="clear" w:color="auto" w:fill="FFFFFF"/>
            <w:tcMar>
              <w:top w:w="150" w:type="dxa"/>
              <w:left w:w="240" w:type="dxa"/>
              <w:bottom w:w="150" w:type="dxa"/>
              <w:right w:w="240" w:type="dxa"/>
            </w:tcMar>
            <w:hideMark/>
          </w:tcPr>
          <w:p w14:paraId="386E0CE6" w14:textId="0571864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 xml:space="preserve">Игра «Чудесное превращение» (выложить слог из фишек, </w:t>
            </w:r>
            <w:r w:rsidRPr="000633C9">
              <w:rPr>
                <w:rFonts w:ascii="Times New Roman" w:eastAsia="Calibri" w:hAnsi="Times New Roman"/>
                <w:kern w:val="2"/>
                <w:sz w:val="20"/>
                <w:szCs w:val="20"/>
                <w:lang w:eastAsia="en-US"/>
                <w14:ligatures w14:val="standardContextual"/>
              </w:rPr>
              <w:lastRenderedPageBreak/>
              <w:t>поменять порядок и прочитать)</w:t>
            </w:r>
          </w:p>
        </w:tc>
        <w:tc>
          <w:tcPr>
            <w:tcW w:w="1560" w:type="dxa"/>
            <w:shd w:val="clear" w:color="auto" w:fill="FFFFFF"/>
            <w:tcMar>
              <w:top w:w="150" w:type="dxa"/>
              <w:left w:w="240" w:type="dxa"/>
              <w:bottom w:w="150" w:type="dxa"/>
              <w:right w:w="240" w:type="dxa"/>
            </w:tcMar>
            <w:hideMark/>
          </w:tcPr>
          <w:p w14:paraId="70F1B183" w14:textId="0BAE48E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lastRenderedPageBreak/>
              <w:t>Ребёнок преобразует слоги</w:t>
            </w:r>
          </w:p>
        </w:tc>
        <w:tc>
          <w:tcPr>
            <w:tcW w:w="1417" w:type="dxa"/>
            <w:shd w:val="clear" w:color="auto" w:fill="FFFFFF"/>
            <w:tcMar>
              <w:top w:w="150" w:type="dxa"/>
              <w:left w:w="240" w:type="dxa"/>
              <w:bottom w:w="150" w:type="dxa"/>
              <w:right w:w="0" w:type="dxa"/>
            </w:tcMar>
            <w:hideMark/>
          </w:tcPr>
          <w:p w14:paraId="0333E641" w14:textId="70B8154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5AFACD2C" w14:textId="77777777" w:rsidTr="00436C86">
        <w:tc>
          <w:tcPr>
            <w:tcW w:w="480" w:type="dxa"/>
            <w:shd w:val="clear" w:color="auto" w:fill="FFFFFF"/>
            <w:tcMar>
              <w:top w:w="150" w:type="dxa"/>
              <w:left w:w="0" w:type="dxa"/>
              <w:bottom w:w="150" w:type="dxa"/>
              <w:right w:w="240" w:type="dxa"/>
            </w:tcMar>
            <w:hideMark/>
          </w:tcPr>
          <w:p w14:paraId="3603A199" w14:textId="5C885DF2"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50</w:t>
            </w:r>
          </w:p>
        </w:tc>
        <w:tc>
          <w:tcPr>
            <w:tcW w:w="2214" w:type="dxa"/>
            <w:shd w:val="clear" w:color="auto" w:fill="FFFFFF"/>
            <w:tcMar>
              <w:top w:w="150" w:type="dxa"/>
              <w:left w:w="240" w:type="dxa"/>
              <w:bottom w:w="150" w:type="dxa"/>
              <w:right w:w="240" w:type="dxa"/>
            </w:tcMar>
            <w:hideMark/>
          </w:tcPr>
          <w:p w14:paraId="445B476B" w14:textId="2348D68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Слово меняет букву: лак – лик</w:t>
            </w:r>
            <w:r w:rsidR="003E0F8B">
              <w:rPr>
                <w:rFonts w:ascii="Times New Roman" w:eastAsia="Calibri" w:hAnsi="Times New Roman"/>
                <w:kern w:val="2"/>
                <w:sz w:val="20"/>
                <w:szCs w:val="20"/>
                <w:lang w:eastAsia="en-US"/>
                <w14:ligatures w14:val="standardContextual"/>
              </w:rPr>
              <w:t xml:space="preserve">, слово </w:t>
            </w:r>
            <w:r w:rsidR="003E0F8B" w:rsidRPr="000633C9">
              <w:rPr>
                <w:rFonts w:ascii="Times New Roman" w:eastAsia="Calibri" w:hAnsi="Times New Roman"/>
                <w:kern w:val="2"/>
                <w:sz w:val="20"/>
                <w:szCs w:val="20"/>
                <w:lang w:eastAsia="en-US"/>
                <w14:ligatures w14:val="standardContextual"/>
              </w:rPr>
              <w:t>меняет звук: том – дом</w:t>
            </w:r>
          </w:p>
        </w:tc>
        <w:tc>
          <w:tcPr>
            <w:tcW w:w="1559" w:type="dxa"/>
            <w:shd w:val="clear" w:color="auto" w:fill="FFFFFF"/>
            <w:tcMar>
              <w:top w:w="150" w:type="dxa"/>
              <w:left w:w="240" w:type="dxa"/>
              <w:bottom w:w="150" w:type="dxa"/>
              <w:right w:w="240" w:type="dxa"/>
            </w:tcMar>
            <w:hideMark/>
          </w:tcPr>
          <w:p w14:paraId="7CCFAFBB" w14:textId="2D6A04B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преобразованию слов путём замены гласного</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путём замены согласного</w:t>
            </w:r>
          </w:p>
        </w:tc>
        <w:tc>
          <w:tcPr>
            <w:tcW w:w="1701" w:type="dxa"/>
            <w:shd w:val="clear" w:color="auto" w:fill="FFFFFF"/>
            <w:tcMar>
              <w:top w:w="150" w:type="dxa"/>
              <w:left w:w="240" w:type="dxa"/>
              <w:bottom w:w="150" w:type="dxa"/>
              <w:right w:w="240" w:type="dxa"/>
            </w:tcMar>
            <w:hideMark/>
          </w:tcPr>
          <w:p w14:paraId="46958D4C" w14:textId="0FC0B1C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Заменять гласный звук в слове (лак-лик, дом-дым, мыл-мил, рак-рок)</w:t>
            </w:r>
            <w:r w:rsidR="003E0F8B">
              <w:rPr>
                <w:rFonts w:ascii="Times New Roman" w:eastAsia="Calibri" w:hAnsi="Times New Roman"/>
                <w:kern w:val="2"/>
                <w:sz w:val="20"/>
                <w:szCs w:val="20"/>
                <w:lang w:eastAsia="en-US"/>
                <w14:ligatures w14:val="standardContextual"/>
              </w:rPr>
              <w:t>, з</w:t>
            </w:r>
            <w:r w:rsidR="003E0F8B" w:rsidRPr="000633C9">
              <w:rPr>
                <w:rFonts w:ascii="Times New Roman" w:eastAsia="Calibri" w:hAnsi="Times New Roman"/>
                <w:kern w:val="2"/>
                <w:sz w:val="20"/>
                <w:szCs w:val="20"/>
                <w:lang w:eastAsia="en-US"/>
                <w14:ligatures w14:val="standardContextual"/>
              </w:rPr>
              <w:t>аменять согласный звук в слове (том-дом-ком, бочка-почка-дочка)</w:t>
            </w:r>
          </w:p>
        </w:tc>
        <w:tc>
          <w:tcPr>
            <w:tcW w:w="1701" w:type="dxa"/>
            <w:shd w:val="clear" w:color="auto" w:fill="FFFFFF"/>
            <w:tcMar>
              <w:top w:w="150" w:type="dxa"/>
              <w:left w:w="240" w:type="dxa"/>
              <w:bottom w:w="150" w:type="dxa"/>
              <w:right w:w="240" w:type="dxa"/>
            </w:tcMar>
            <w:hideMark/>
          </w:tcPr>
          <w:p w14:paraId="725A79E4" w14:textId="56E0E58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«Замени гласную», чтение и сравнение пар слов</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Игра «Превращалочка» (заменить один звук, чтобы получилось новое слово)</w:t>
            </w:r>
          </w:p>
        </w:tc>
        <w:tc>
          <w:tcPr>
            <w:tcW w:w="1560" w:type="dxa"/>
            <w:shd w:val="clear" w:color="auto" w:fill="FFFFFF"/>
            <w:tcMar>
              <w:top w:w="150" w:type="dxa"/>
              <w:left w:w="240" w:type="dxa"/>
              <w:bottom w:w="150" w:type="dxa"/>
              <w:right w:w="240" w:type="dxa"/>
            </w:tcMar>
            <w:hideMark/>
          </w:tcPr>
          <w:p w14:paraId="14032581" w14:textId="6DFAA8C0"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заменяет гласный в слове</w:t>
            </w:r>
            <w:r w:rsidR="003E0F8B">
              <w:rPr>
                <w:rFonts w:ascii="Times New Roman" w:eastAsia="Calibri" w:hAnsi="Times New Roman"/>
                <w:kern w:val="2"/>
                <w:sz w:val="20"/>
                <w:szCs w:val="20"/>
                <w:lang w:eastAsia="en-US"/>
                <w14:ligatures w14:val="standardContextual"/>
              </w:rPr>
              <w:t xml:space="preserve">, </w:t>
            </w:r>
            <w:r w:rsidR="003E0F8B" w:rsidRPr="000633C9">
              <w:rPr>
                <w:rFonts w:ascii="Times New Roman" w:eastAsia="Calibri" w:hAnsi="Times New Roman"/>
                <w:kern w:val="2"/>
                <w:sz w:val="20"/>
                <w:szCs w:val="20"/>
                <w:lang w:eastAsia="en-US"/>
                <w14:ligatures w14:val="standardContextual"/>
              </w:rPr>
              <w:t>заменяет согласный в слове</w:t>
            </w:r>
          </w:p>
        </w:tc>
        <w:tc>
          <w:tcPr>
            <w:tcW w:w="1417" w:type="dxa"/>
            <w:shd w:val="clear" w:color="auto" w:fill="FFFFFF"/>
            <w:tcMar>
              <w:top w:w="150" w:type="dxa"/>
              <w:left w:w="240" w:type="dxa"/>
              <w:bottom w:w="150" w:type="dxa"/>
              <w:right w:w="0" w:type="dxa"/>
            </w:tcMar>
            <w:hideMark/>
          </w:tcPr>
          <w:p w14:paraId="57C27B23" w14:textId="06A09D4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p>
        </w:tc>
      </w:tr>
      <w:tr w:rsidR="003B5CB6" w:rsidRPr="0042070D" w14:paraId="509BF44F" w14:textId="77777777" w:rsidTr="00436C86">
        <w:tc>
          <w:tcPr>
            <w:tcW w:w="480" w:type="dxa"/>
            <w:shd w:val="clear" w:color="auto" w:fill="FFFFFF"/>
            <w:tcMar>
              <w:top w:w="150" w:type="dxa"/>
              <w:left w:w="0" w:type="dxa"/>
              <w:bottom w:w="150" w:type="dxa"/>
              <w:right w:w="240" w:type="dxa"/>
            </w:tcMar>
            <w:hideMark/>
          </w:tcPr>
          <w:p w14:paraId="5E0CFCAB" w14:textId="099A79C2"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51</w:t>
            </w:r>
          </w:p>
        </w:tc>
        <w:tc>
          <w:tcPr>
            <w:tcW w:w="2214" w:type="dxa"/>
            <w:shd w:val="clear" w:color="auto" w:fill="FFFFFF"/>
            <w:tcMar>
              <w:top w:w="150" w:type="dxa"/>
              <w:left w:w="240" w:type="dxa"/>
              <w:bottom w:w="150" w:type="dxa"/>
              <w:right w:w="240" w:type="dxa"/>
            </w:tcMar>
            <w:hideMark/>
          </w:tcPr>
          <w:p w14:paraId="3346019E" w14:textId="432F4FA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Собираем слово из звуков</w:t>
            </w:r>
            <w:r w:rsidR="003E0F8B">
              <w:rPr>
                <w:rFonts w:ascii="Times New Roman" w:eastAsia="Calibri" w:hAnsi="Times New Roman"/>
                <w:kern w:val="2"/>
                <w:sz w:val="20"/>
                <w:szCs w:val="20"/>
                <w:lang w:eastAsia="en-US"/>
                <w14:ligatures w14:val="standardContextual"/>
              </w:rPr>
              <w:t xml:space="preserve">. </w:t>
            </w:r>
            <w:r w:rsidR="003E0F8B" w:rsidRPr="000633C9">
              <w:rPr>
                <w:rFonts w:ascii="Times New Roman" w:eastAsia="Calibri" w:hAnsi="Times New Roman"/>
                <w:kern w:val="2"/>
                <w:sz w:val="20"/>
                <w:szCs w:val="20"/>
                <w:lang w:eastAsia="en-US"/>
                <w14:ligatures w14:val="standardContextual"/>
              </w:rPr>
              <w:t>Звуковая схема слова: рисуем звуки</w:t>
            </w:r>
          </w:p>
        </w:tc>
        <w:tc>
          <w:tcPr>
            <w:tcW w:w="1559" w:type="dxa"/>
            <w:shd w:val="clear" w:color="auto" w:fill="FFFFFF"/>
            <w:tcMar>
              <w:top w:w="150" w:type="dxa"/>
              <w:left w:w="240" w:type="dxa"/>
              <w:bottom w:w="150" w:type="dxa"/>
              <w:right w:w="240" w:type="dxa"/>
            </w:tcMar>
            <w:hideMark/>
          </w:tcPr>
          <w:p w14:paraId="1FB8C78B" w14:textId="24CE4E6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синтезу слова из отдельных звуков</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Учить составлять звуковую схему слова</w:t>
            </w:r>
          </w:p>
        </w:tc>
        <w:tc>
          <w:tcPr>
            <w:tcW w:w="1701" w:type="dxa"/>
            <w:shd w:val="clear" w:color="auto" w:fill="FFFFFF"/>
            <w:tcMar>
              <w:top w:w="150" w:type="dxa"/>
              <w:left w:w="240" w:type="dxa"/>
              <w:bottom w:w="150" w:type="dxa"/>
              <w:right w:w="240" w:type="dxa"/>
            </w:tcMar>
            <w:hideMark/>
          </w:tcPr>
          <w:p w14:paraId="0ECBDB5E" w14:textId="7E2F7B87"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Объединять последовательно произнесённые звуки в слово (д,о,м – дом)</w:t>
            </w:r>
            <w:r w:rsidR="003E0F8B">
              <w:rPr>
                <w:rFonts w:ascii="Times New Roman" w:eastAsia="Calibri" w:hAnsi="Times New Roman"/>
                <w:kern w:val="2"/>
                <w:sz w:val="20"/>
                <w:szCs w:val="20"/>
                <w:lang w:eastAsia="en-US"/>
                <w14:ligatures w14:val="standardContextual"/>
              </w:rPr>
              <w:t>, в</w:t>
            </w:r>
            <w:r w:rsidR="003E0F8B" w:rsidRPr="000633C9">
              <w:rPr>
                <w:rFonts w:ascii="Times New Roman" w:eastAsia="Calibri" w:hAnsi="Times New Roman"/>
                <w:kern w:val="2"/>
                <w:sz w:val="20"/>
                <w:szCs w:val="20"/>
                <w:lang w:eastAsia="en-US"/>
                <w14:ligatures w14:val="standardContextual"/>
              </w:rPr>
              <w:t>ыкладывать цветную схему слова (красный – гласный, синий – твёрдый согласный, зелёный – мягкий согласный)</w:t>
            </w:r>
          </w:p>
        </w:tc>
        <w:tc>
          <w:tcPr>
            <w:tcW w:w="1701" w:type="dxa"/>
            <w:shd w:val="clear" w:color="auto" w:fill="FFFFFF"/>
            <w:tcMar>
              <w:top w:w="150" w:type="dxa"/>
              <w:left w:w="240" w:type="dxa"/>
              <w:bottom w:w="150" w:type="dxa"/>
              <w:right w:w="240" w:type="dxa"/>
            </w:tcMar>
            <w:hideMark/>
          </w:tcPr>
          <w:p w14:paraId="3DAB5DA5" w14:textId="71B15DF2" w:rsidR="003B5CB6" w:rsidRPr="000633C9" w:rsidRDefault="003B5CB6" w:rsidP="003E0F8B">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Игра «Рассыпавшееся слово» (взрослый произносит звуки с паузами – ребёнок угадывает слово</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Составление схем слов (кот, лиса, утка, мяч), подбор слова к схеме</w:t>
            </w:r>
            <w:r w:rsidRPr="000633C9">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w:t>
            </w:r>
          </w:p>
        </w:tc>
        <w:tc>
          <w:tcPr>
            <w:tcW w:w="1560" w:type="dxa"/>
            <w:shd w:val="clear" w:color="auto" w:fill="FFFFFF"/>
            <w:tcMar>
              <w:top w:w="150" w:type="dxa"/>
              <w:left w:w="240" w:type="dxa"/>
              <w:bottom w:w="150" w:type="dxa"/>
              <w:right w:w="240" w:type="dxa"/>
            </w:tcMar>
            <w:hideMark/>
          </w:tcPr>
          <w:p w14:paraId="72345B21" w14:textId="1FA0547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синтезирует слово из звуков</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выкладывает звуковую схему</w:t>
            </w:r>
          </w:p>
        </w:tc>
        <w:tc>
          <w:tcPr>
            <w:tcW w:w="1417" w:type="dxa"/>
            <w:shd w:val="clear" w:color="auto" w:fill="FFFFFF"/>
            <w:tcMar>
              <w:top w:w="150" w:type="dxa"/>
              <w:left w:w="240" w:type="dxa"/>
              <w:bottom w:w="150" w:type="dxa"/>
              <w:right w:w="0" w:type="dxa"/>
            </w:tcMar>
            <w:hideMark/>
          </w:tcPr>
          <w:p w14:paraId="5D98F92C" w14:textId="10732CF8"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Устный опрос</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Проверка схемы</w:t>
            </w:r>
          </w:p>
        </w:tc>
      </w:tr>
      <w:tr w:rsidR="003B5CB6" w:rsidRPr="0042070D" w14:paraId="03574995" w14:textId="77777777" w:rsidTr="00436C86">
        <w:tc>
          <w:tcPr>
            <w:tcW w:w="480" w:type="dxa"/>
            <w:shd w:val="clear" w:color="auto" w:fill="FFFFFF"/>
            <w:tcMar>
              <w:top w:w="150" w:type="dxa"/>
              <w:left w:w="0" w:type="dxa"/>
              <w:bottom w:w="150" w:type="dxa"/>
              <w:right w:w="240" w:type="dxa"/>
            </w:tcMar>
            <w:hideMark/>
          </w:tcPr>
          <w:p w14:paraId="56281747" w14:textId="67370B5B"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52</w:t>
            </w:r>
          </w:p>
        </w:tc>
        <w:tc>
          <w:tcPr>
            <w:tcW w:w="2214" w:type="dxa"/>
            <w:shd w:val="clear" w:color="auto" w:fill="FFFFFF"/>
            <w:tcMar>
              <w:top w:w="150" w:type="dxa"/>
              <w:left w:w="240" w:type="dxa"/>
              <w:bottom w:w="150" w:type="dxa"/>
              <w:right w:w="240" w:type="dxa"/>
            </w:tcMar>
            <w:hideMark/>
          </w:tcPr>
          <w:p w14:paraId="5B11D57C" w14:textId="5DD2942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Читаем короткие слова по слогам</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Учимся печатать: буквы и слова</w:t>
            </w:r>
          </w:p>
        </w:tc>
        <w:tc>
          <w:tcPr>
            <w:tcW w:w="1559" w:type="dxa"/>
            <w:shd w:val="clear" w:color="auto" w:fill="FFFFFF"/>
            <w:tcMar>
              <w:top w:w="150" w:type="dxa"/>
              <w:left w:w="240" w:type="dxa"/>
              <w:bottom w:w="150" w:type="dxa"/>
              <w:right w:w="240" w:type="dxa"/>
            </w:tcMar>
            <w:hideMark/>
          </w:tcPr>
          <w:p w14:paraId="5637D5F4" w14:textId="4AB3C23E" w:rsidR="003B5CB6" w:rsidRPr="000633C9" w:rsidRDefault="003B5CB6" w:rsidP="003E0F8B">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Учить слоговому чтению</w:t>
            </w:r>
            <w:r w:rsidR="003E0F8B">
              <w:rPr>
                <w:rFonts w:ascii="Times New Roman" w:eastAsia="Calibri" w:hAnsi="Times New Roman"/>
                <w:kern w:val="2"/>
                <w:sz w:val="20"/>
                <w:szCs w:val="20"/>
                <w:lang w:eastAsia="en-US"/>
                <w14:ligatures w14:val="standardContextual"/>
              </w:rPr>
              <w:t>, готовить руку</w:t>
            </w:r>
            <w:r w:rsidR="003E0F8B" w:rsidRPr="000633C9">
              <w:rPr>
                <w:rFonts w:ascii="Times New Roman" w:eastAsia="Calibri" w:hAnsi="Times New Roman"/>
                <w:kern w:val="2"/>
                <w:sz w:val="20"/>
                <w:szCs w:val="20"/>
                <w:lang w:eastAsia="en-US"/>
                <w14:ligatures w14:val="standardContextual"/>
              </w:rPr>
              <w:t xml:space="preserve"> к письму</w:t>
            </w:r>
            <w:r w:rsidR="003E0F8B">
              <w:rPr>
                <w:rFonts w:ascii="Times New Roman" w:eastAsia="Calibri" w:hAnsi="Times New Roman"/>
                <w:kern w:val="2"/>
                <w:sz w:val="20"/>
                <w:szCs w:val="20"/>
                <w:lang w:eastAsia="en-US"/>
                <w14:ligatures w14:val="standardContextual"/>
              </w:rPr>
              <w:t>, учить печатать буквы и слова.</w:t>
            </w:r>
          </w:p>
        </w:tc>
        <w:tc>
          <w:tcPr>
            <w:tcW w:w="1701" w:type="dxa"/>
            <w:shd w:val="clear" w:color="auto" w:fill="FFFFFF"/>
            <w:tcMar>
              <w:top w:w="150" w:type="dxa"/>
              <w:left w:w="240" w:type="dxa"/>
              <w:bottom w:w="150" w:type="dxa"/>
              <w:right w:w="240" w:type="dxa"/>
            </w:tcMar>
            <w:hideMark/>
          </w:tcPr>
          <w:p w14:paraId="3717DEAA" w14:textId="76E3D4B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Читать простые слова из 1–2 слогов (ма-ма, па-па, кот, суп, со-ба-ка)</w:t>
            </w:r>
            <w:r w:rsidR="003E0F8B" w:rsidRPr="000633C9">
              <w:rPr>
                <w:rFonts w:ascii="Times New Roman" w:eastAsia="Calibri" w:hAnsi="Times New Roman"/>
                <w:kern w:val="2"/>
                <w:sz w:val="20"/>
                <w:szCs w:val="20"/>
                <w:lang w:eastAsia="en-US"/>
                <w14:ligatures w14:val="standardContextual"/>
              </w:rPr>
              <w:t xml:space="preserve"> Печатать печатные буквы, слоги и слова в тетради в клетку</w:t>
            </w:r>
          </w:p>
        </w:tc>
        <w:tc>
          <w:tcPr>
            <w:tcW w:w="1701" w:type="dxa"/>
            <w:shd w:val="clear" w:color="auto" w:fill="FFFFFF"/>
            <w:tcMar>
              <w:top w:w="150" w:type="dxa"/>
              <w:left w:w="240" w:type="dxa"/>
              <w:bottom w:w="150" w:type="dxa"/>
              <w:right w:w="240" w:type="dxa"/>
            </w:tcMar>
            <w:hideMark/>
          </w:tcPr>
          <w:p w14:paraId="29C5DE40" w14:textId="1D724D0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Складывание слов из разрезной азбуки, чтение слоговых таблиц, чтение коротких предложений</w:t>
            </w:r>
            <w:r w:rsidR="003E0F8B">
              <w:rPr>
                <w:rFonts w:ascii="Times New Roman" w:eastAsia="Calibri" w:hAnsi="Times New Roman"/>
                <w:kern w:val="2"/>
                <w:sz w:val="20"/>
                <w:szCs w:val="20"/>
                <w:lang w:eastAsia="en-US"/>
                <w14:ligatures w14:val="standardContextual"/>
              </w:rPr>
              <w:t>. Печатание</w:t>
            </w:r>
            <w:r w:rsidR="003E0F8B" w:rsidRPr="000633C9">
              <w:rPr>
                <w:rFonts w:ascii="Times New Roman" w:eastAsia="Calibri" w:hAnsi="Times New Roman"/>
                <w:kern w:val="2"/>
                <w:sz w:val="20"/>
                <w:szCs w:val="20"/>
                <w:lang w:eastAsia="en-US"/>
                <w14:ligatures w14:val="standardContextual"/>
              </w:rPr>
              <w:t xml:space="preserve"> букв (А, О, У, М, С, Ш, Р) и слов (дом, кот, сок, шар)</w:t>
            </w:r>
          </w:p>
        </w:tc>
        <w:tc>
          <w:tcPr>
            <w:tcW w:w="1560" w:type="dxa"/>
            <w:shd w:val="clear" w:color="auto" w:fill="FFFFFF"/>
            <w:tcMar>
              <w:top w:w="150" w:type="dxa"/>
              <w:left w:w="240" w:type="dxa"/>
              <w:bottom w:w="150" w:type="dxa"/>
              <w:right w:w="240" w:type="dxa"/>
            </w:tcMar>
            <w:hideMark/>
          </w:tcPr>
          <w:p w14:paraId="26EC0376" w14:textId="3E8C6D3A"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читает простые слова</w:t>
            </w:r>
            <w:r w:rsidR="003E0F8B">
              <w:rPr>
                <w:rFonts w:ascii="Times New Roman" w:eastAsia="Calibri" w:hAnsi="Times New Roman"/>
                <w:kern w:val="2"/>
                <w:sz w:val="20"/>
                <w:szCs w:val="20"/>
                <w:lang w:eastAsia="en-US"/>
                <w14:ligatures w14:val="standardContextual"/>
              </w:rPr>
              <w:t xml:space="preserve">, </w:t>
            </w:r>
            <w:r w:rsidR="003E0F8B" w:rsidRPr="000633C9">
              <w:rPr>
                <w:rFonts w:ascii="Times New Roman" w:eastAsia="Calibri" w:hAnsi="Times New Roman"/>
                <w:kern w:val="2"/>
                <w:sz w:val="20"/>
                <w:szCs w:val="20"/>
                <w:lang w:eastAsia="en-US"/>
                <w14:ligatures w14:val="standardContextual"/>
              </w:rPr>
              <w:t>печатает буквы и слова</w:t>
            </w:r>
          </w:p>
        </w:tc>
        <w:tc>
          <w:tcPr>
            <w:tcW w:w="1417" w:type="dxa"/>
            <w:shd w:val="clear" w:color="auto" w:fill="FFFFFF"/>
            <w:tcMar>
              <w:top w:w="150" w:type="dxa"/>
              <w:left w:w="240" w:type="dxa"/>
              <w:bottom w:w="150" w:type="dxa"/>
              <w:right w:w="0" w:type="dxa"/>
            </w:tcMar>
            <w:hideMark/>
          </w:tcPr>
          <w:p w14:paraId="474D80E9" w14:textId="3C96EA6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Чтение</w:t>
            </w:r>
            <w:r w:rsidR="003E0F8B">
              <w:rPr>
                <w:rFonts w:ascii="Times New Roman" w:eastAsia="Calibri" w:hAnsi="Times New Roman"/>
                <w:kern w:val="2"/>
                <w:sz w:val="20"/>
                <w:szCs w:val="20"/>
                <w:lang w:eastAsia="en-US"/>
                <w14:ligatures w14:val="standardContextual"/>
              </w:rPr>
              <w:t>.</w:t>
            </w:r>
            <w:r w:rsidR="003E0F8B" w:rsidRPr="000633C9">
              <w:rPr>
                <w:rFonts w:ascii="Times New Roman" w:eastAsia="Calibri" w:hAnsi="Times New Roman"/>
                <w:kern w:val="2"/>
                <w:sz w:val="20"/>
                <w:szCs w:val="20"/>
                <w:lang w:eastAsia="en-US"/>
                <w14:ligatures w14:val="standardContextual"/>
              </w:rPr>
              <w:t xml:space="preserve"> Проверка письма</w:t>
            </w:r>
          </w:p>
        </w:tc>
      </w:tr>
      <w:tr w:rsidR="003B5CB6" w:rsidRPr="0042070D" w14:paraId="388B621A" w14:textId="77777777" w:rsidTr="00436C86">
        <w:tc>
          <w:tcPr>
            <w:tcW w:w="480" w:type="dxa"/>
            <w:shd w:val="clear" w:color="auto" w:fill="FFFFFF"/>
            <w:tcMar>
              <w:top w:w="150" w:type="dxa"/>
              <w:left w:w="0" w:type="dxa"/>
              <w:bottom w:w="150" w:type="dxa"/>
              <w:right w:w="240" w:type="dxa"/>
            </w:tcMar>
            <w:hideMark/>
          </w:tcPr>
          <w:p w14:paraId="111AB58E" w14:textId="412935DA"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lastRenderedPageBreak/>
              <w:t>53</w:t>
            </w:r>
          </w:p>
        </w:tc>
        <w:tc>
          <w:tcPr>
            <w:tcW w:w="2214" w:type="dxa"/>
            <w:shd w:val="clear" w:color="auto" w:fill="FFFFFF"/>
            <w:tcMar>
              <w:top w:w="150" w:type="dxa"/>
              <w:left w:w="240" w:type="dxa"/>
              <w:bottom w:w="150" w:type="dxa"/>
              <w:right w:w="240" w:type="dxa"/>
            </w:tcMar>
            <w:hideMark/>
          </w:tcPr>
          <w:p w14:paraId="48B3BA43" w14:textId="0ABD5DD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Путешествие в страну красивой речи</w:t>
            </w:r>
          </w:p>
        </w:tc>
        <w:tc>
          <w:tcPr>
            <w:tcW w:w="1559" w:type="dxa"/>
            <w:shd w:val="clear" w:color="auto" w:fill="FFFFFF"/>
            <w:tcMar>
              <w:top w:w="150" w:type="dxa"/>
              <w:left w:w="240" w:type="dxa"/>
              <w:bottom w:w="150" w:type="dxa"/>
              <w:right w:w="240" w:type="dxa"/>
            </w:tcMar>
            <w:hideMark/>
          </w:tcPr>
          <w:p w14:paraId="31FD8697" w14:textId="705592FB"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Обобщить знания за весь курс</w:t>
            </w:r>
          </w:p>
        </w:tc>
        <w:tc>
          <w:tcPr>
            <w:tcW w:w="1701" w:type="dxa"/>
            <w:shd w:val="clear" w:color="auto" w:fill="FFFFFF"/>
            <w:tcMar>
              <w:top w:w="150" w:type="dxa"/>
              <w:left w:w="240" w:type="dxa"/>
              <w:bottom w:w="150" w:type="dxa"/>
              <w:right w:w="240" w:type="dxa"/>
            </w:tcMar>
            <w:hideMark/>
          </w:tcPr>
          <w:p w14:paraId="6621180F" w14:textId="49EF3EF1"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Закрепить навыки связной речи, правильного произношения, грамматического строя</w:t>
            </w:r>
          </w:p>
        </w:tc>
        <w:tc>
          <w:tcPr>
            <w:tcW w:w="1701" w:type="dxa"/>
            <w:shd w:val="clear" w:color="auto" w:fill="FFFFFF"/>
            <w:tcMar>
              <w:top w:w="150" w:type="dxa"/>
              <w:left w:w="240" w:type="dxa"/>
              <w:bottom w:w="150" w:type="dxa"/>
              <w:right w:w="240" w:type="dxa"/>
            </w:tcMar>
            <w:hideMark/>
          </w:tcPr>
          <w:p w14:paraId="1EA4E30C" w14:textId="2FA61D1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Путешествие по станциям: «Звуковая», «Слоговая», «Словесная», «Предложенческая», «Рассказная»</w:t>
            </w:r>
          </w:p>
        </w:tc>
        <w:tc>
          <w:tcPr>
            <w:tcW w:w="1560" w:type="dxa"/>
            <w:shd w:val="clear" w:color="auto" w:fill="FFFFFF"/>
            <w:tcMar>
              <w:top w:w="150" w:type="dxa"/>
              <w:left w:w="240" w:type="dxa"/>
              <w:bottom w:w="150" w:type="dxa"/>
              <w:right w:w="240" w:type="dxa"/>
            </w:tcMar>
            <w:hideMark/>
          </w:tcPr>
          <w:p w14:paraId="36A716E8" w14:textId="7A17F4E4"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выполняет задания всех станций</w:t>
            </w:r>
          </w:p>
        </w:tc>
        <w:tc>
          <w:tcPr>
            <w:tcW w:w="1417" w:type="dxa"/>
            <w:shd w:val="clear" w:color="auto" w:fill="FFFFFF"/>
            <w:tcMar>
              <w:top w:w="150" w:type="dxa"/>
              <w:left w:w="240" w:type="dxa"/>
              <w:bottom w:w="150" w:type="dxa"/>
              <w:right w:w="0" w:type="dxa"/>
            </w:tcMar>
            <w:hideMark/>
          </w:tcPr>
          <w:p w14:paraId="43268A10" w14:textId="1299824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Игровые пробы</w:t>
            </w:r>
          </w:p>
        </w:tc>
      </w:tr>
      <w:tr w:rsidR="003B5CB6" w:rsidRPr="0042070D" w14:paraId="5654793D" w14:textId="77777777" w:rsidTr="00436C86">
        <w:tc>
          <w:tcPr>
            <w:tcW w:w="480" w:type="dxa"/>
            <w:shd w:val="clear" w:color="auto" w:fill="FFFFFF"/>
            <w:tcMar>
              <w:top w:w="150" w:type="dxa"/>
              <w:left w:w="0" w:type="dxa"/>
              <w:bottom w:w="150" w:type="dxa"/>
              <w:right w:w="240" w:type="dxa"/>
            </w:tcMar>
            <w:hideMark/>
          </w:tcPr>
          <w:p w14:paraId="563F5490" w14:textId="1A036A4E" w:rsidR="003B5CB6" w:rsidRPr="000633C9" w:rsidRDefault="003E0F8B"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Pr>
                <w:rFonts w:ascii="Times New Roman" w:eastAsia="Calibri" w:hAnsi="Times New Roman"/>
                <w:kern w:val="2"/>
                <w:sz w:val="20"/>
                <w:szCs w:val="20"/>
                <w:lang w:eastAsia="en-US"/>
                <w14:ligatures w14:val="standardContextual"/>
              </w:rPr>
              <w:t>54</w:t>
            </w:r>
          </w:p>
        </w:tc>
        <w:tc>
          <w:tcPr>
            <w:tcW w:w="2214" w:type="dxa"/>
            <w:shd w:val="clear" w:color="auto" w:fill="FFFFFF"/>
            <w:tcMar>
              <w:top w:w="150" w:type="dxa"/>
              <w:left w:w="240" w:type="dxa"/>
              <w:bottom w:w="150" w:type="dxa"/>
              <w:right w:w="240" w:type="dxa"/>
            </w:tcMar>
            <w:hideMark/>
          </w:tcPr>
          <w:p w14:paraId="569BFF56" w14:textId="6F86E873"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Мы говорим красиво и правильно! Итоговый праздник речи</w:t>
            </w:r>
          </w:p>
        </w:tc>
        <w:tc>
          <w:tcPr>
            <w:tcW w:w="1559" w:type="dxa"/>
            <w:shd w:val="clear" w:color="auto" w:fill="FFFFFF"/>
            <w:tcMar>
              <w:top w:w="150" w:type="dxa"/>
              <w:left w:w="240" w:type="dxa"/>
              <w:bottom w:w="150" w:type="dxa"/>
              <w:right w:w="240" w:type="dxa"/>
            </w:tcMar>
            <w:hideMark/>
          </w:tcPr>
          <w:p w14:paraId="399F7D14" w14:textId="3215FD8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Итоговая диагностика речевых достижений</w:t>
            </w:r>
          </w:p>
        </w:tc>
        <w:tc>
          <w:tcPr>
            <w:tcW w:w="1701" w:type="dxa"/>
            <w:shd w:val="clear" w:color="auto" w:fill="FFFFFF"/>
            <w:tcMar>
              <w:top w:w="150" w:type="dxa"/>
              <w:left w:w="240" w:type="dxa"/>
              <w:bottom w:w="150" w:type="dxa"/>
              <w:right w:w="240" w:type="dxa"/>
            </w:tcMar>
            <w:hideMark/>
          </w:tcPr>
          <w:p w14:paraId="368E4541" w14:textId="296F9266"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Продемонстрировать полученные речевые навыки; вручить дипломы</w:t>
            </w:r>
          </w:p>
        </w:tc>
        <w:tc>
          <w:tcPr>
            <w:tcW w:w="1701" w:type="dxa"/>
            <w:shd w:val="clear" w:color="auto" w:fill="FFFFFF"/>
            <w:tcMar>
              <w:top w:w="150" w:type="dxa"/>
              <w:left w:w="240" w:type="dxa"/>
              <w:bottom w:w="150" w:type="dxa"/>
              <w:right w:w="240" w:type="dxa"/>
            </w:tcMar>
            <w:hideMark/>
          </w:tcPr>
          <w:p w14:paraId="0B03920D" w14:textId="7392A47F"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Концерт из стихов, скороговорок, пересказов, составленных рассказов. Вручение дипломов «Юный оратор»</w:t>
            </w:r>
          </w:p>
        </w:tc>
        <w:tc>
          <w:tcPr>
            <w:tcW w:w="1560" w:type="dxa"/>
            <w:shd w:val="clear" w:color="auto" w:fill="FFFFFF"/>
            <w:tcMar>
              <w:top w:w="150" w:type="dxa"/>
              <w:left w:w="240" w:type="dxa"/>
              <w:bottom w:w="150" w:type="dxa"/>
              <w:right w:w="240" w:type="dxa"/>
            </w:tcMar>
            <w:hideMark/>
          </w:tcPr>
          <w:p w14:paraId="2306C27C" w14:textId="0FD0D939"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Ребёнок демонстрирует правильную речь</w:t>
            </w:r>
          </w:p>
        </w:tc>
        <w:tc>
          <w:tcPr>
            <w:tcW w:w="1417" w:type="dxa"/>
            <w:shd w:val="clear" w:color="auto" w:fill="FFFFFF"/>
            <w:tcMar>
              <w:top w:w="150" w:type="dxa"/>
              <w:left w:w="240" w:type="dxa"/>
              <w:bottom w:w="150" w:type="dxa"/>
              <w:right w:w="0" w:type="dxa"/>
            </w:tcMar>
            <w:hideMark/>
          </w:tcPr>
          <w:p w14:paraId="555FC6A5" w14:textId="19827705" w:rsidR="003B5CB6" w:rsidRPr="000633C9" w:rsidRDefault="003B5CB6" w:rsidP="0042070D">
            <w:pPr>
              <w:spacing w:before="0" w:beforeAutospacing="0" w:after="160" w:afterAutospacing="0" w:line="259" w:lineRule="auto"/>
              <w:rPr>
                <w:rFonts w:ascii="Times New Roman" w:eastAsia="Calibri" w:hAnsi="Times New Roman"/>
                <w:kern w:val="2"/>
                <w:sz w:val="20"/>
                <w:szCs w:val="20"/>
                <w:lang w:eastAsia="en-US"/>
                <w14:ligatures w14:val="standardContextual"/>
              </w:rPr>
            </w:pPr>
            <w:r w:rsidRPr="000633C9">
              <w:rPr>
                <w:rFonts w:ascii="Times New Roman" w:eastAsia="Calibri" w:hAnsi="Times New Roman"/>
                <w:kern w:val="2"/>
                <w:sz w:val="20"/>
                <w:szCs w:val="20"/>
                <w:lang w:eastAsia="en-US"/>
                <w14:ligatures w14:val="standardContextual"/>
              </w:rPr>
              <w:t>Итоговая диагностика</w:t>
            </w:r>
          </w:p>
        </w:tc>
      </w:tr>
    </w:tbl>
    <w:p w14:paraId="18ED19E9" w14:textId="77777777" w:rsidR="00445B59" w:rsidRPr="00445B59" w:rsidRDefault="00445B59" w:rsidP="00445B59">
      <w:pPr>
        <w:spacing w:before="0" w:beforeAutospacing="0" w:after="0" w:afterAutospacing="0" w:line="240" w:lineRule="auto"/>
        <w:jc w:val="both"/>
        <w:rPr>
          <w:rFonts w:ascii="Times New Roman" w:hAnsi="Times New Roman"/>
          <w:b/>
          <w:bCs/>
          <w:color w:val="000000"/>
        </w:rPr>
      </w:pPr>
    </w:p>
    <w:p w14:paraId="49A97667" w14:textId="35F25D04" w:rsidR="000C13EC" w:rsidRDefault="00F97600" w:rsidP="0042070D">
      <w:pPr>
        <w:spacing w:before="0" w:beforeAutospacing="0" w:after="0" w:afterAutospacing="0" w:line="240" w:lineRule="auto"/>
        <w:jc w:val="both"/>
        <w:rPr>
          <w:rFonts w:ascii="Times New Roman" w:hAnsi="Times New Roman"/>
          <w:b/>
          <w:bCs/>
          <w:color w:val="000000"/>
        </w:rPr>
      </w:pPr>
      <w:r>
        <w:rPr>
          <w:rFonts w:ascii="Times New Roman" w:hAnsi="Times New Roman"/>
          <w:b/>
          <w:bCs/>
          <w:color w:val="000000"/>
        </w:rPr>
        <w:t xml:space="preserve">Планируемые результаты учебного </w:t>
      </w:r>
      <w:r w:rsidR="00E97C26">
        <w:rPr>
          <w:rFonts w:ascii="Times New Roman" w:hAnsi="Times New Roman"/>
          <w:b/>
          <w:bCs/>
          <w:color w:val="000000"/>
        </w:rPr>
        <w:t>модуля</w:t>
      </w:r>
      <w:r>
        <w:rPr>
          <w:rFonts w:ascii="Times New Roman" w:hAnsi="Times New Roman"/>
          <w:b/>
          <w:bCs/>
          <w:color w:val="000000"/>
        </w:rPr>
        <w:t>:</w:t>
      </w:r>
    </w:p>
    <w:p w14:paraId="5DF1E6EF" w14:textId="77777777" w:rsidR="0042070D" w:rsidRDefault="0042070D" w:rsidP="0042070D">
      <w:pPr>
        <w:spacing w:before="0" w:beforeAutospacing="0" w:after="0" w:afterAutospacing="0" w:line="240" w:lineRule="auto"/>
        <w:rPr>
          <w:rFonts w:ascii="Times New Roman" w:hAnsi="Times New Roman"/>
          <w:bCs/>
          <w:i/>
          <w:iCs/>
          <w:color w:val="000000"/>
        </w:rPr>
      </w:pPr>
      <w:bookmarkStart w:id="20" w:name="_Toc202021795"/>
      <w:bookmarkEnd w:id="20"/>
      <w:r w:rsidRPr="0042070D">
        <w:rPr>
          <w:rFonts w:ascii="Times New Roman" w:hAnsi="Times New Roman"/>
          <w:bCs/>
          <w:i/>
          <w:iCs/>
          <w:color w:val="000000"/>
        </w:rPr>
        <w:t>Личностные результаты</w:t>
      </w:r>
    </w:p>
    <w:p w14:paraId="68E7E7F0" w14:textId="51363708" w:rsidR="0042070D" w:rsidRPr="0042070D" w:rsidRDefault="0042070D" w:rsidP="0042070D">
      <w:pPr>
        <w:spacing w:before="0" w:beforeAutospacing="0" w:after="0" w:afterAutospacing="0" w:line="240" w:lineRule="auto"/>
        <w:jc w:val="both"/>
        <w:rPr>
          <w:rFonts w:ascii="Times New Roman" w:hAnsi="Times New Roman"/>
          <w:bCs/>
          <w:i/>
          <w:iCs/>
          <w:color w:val="000000"/>
        </w:rPr>
      </w:pPr>
      <w:r w:rsidRPr="0042070D">
        <w:rPr>
          <w:rFonts w:ascii="Times New Roman" w:hAnsi="Times New Roman"/>
          <w:bCs/>
          <w:color w:val="000000"/>
        </w:rPr>
        <w:t>В ходе освоения модуля у ребёнка формируется положительное отношение к логопедическим занятиям</w:t>
      </w:r>
      <w:r>
        <w:rPr>
          <w:rFonts w:ascii="Times New Roman" w:hAnsi="Times New Roman"/>
          <w:bCs/>
          <w:color w:val="000000"/>
        </w:rPr>
        <w:t xml:space="preserve">. </w:t>
      </w:r>
      <w:r w:rsidRPr="0042070D">
        <w:rPr>
          <w:rFonts w:ascii="Times New Roman" w:hAnsi="Times New Roman"/>
          <w:bCs/>
          <w:color w:val="000000"/>
        </w:rPr>
        <w:t>Он начинает понимать, что чистая, правильная и выразительная речь необходима для успешного общения с окружающими, для обучения и для дальнейшей жизни. Ребёнок осознаёт ценность грамотной речи и стремится говорить правильно, проявляет настойчивость и старание при выполнении речевых упражнений. У него воспитывается самоконтроль за собственной речью: он учится замечать свои ошибки в произношении и грамматическом оформлении высказываний, старается исправлять их самостоятельно или с помощью взрослого. Ребёнок становится более усидчивым, терпеливым, учится доводить начатое дело до конца, даже если задание требует многократного повторения, например</w:t>
      </w:r>
      <w:r w:rsidR="00E56E5C">
        <w:rPr>
          <w:rFonts w:ascii="Times New Roman" w:hAnsi="Times New Roman"/>
          <w:bCs/>
          <w:color w:val="000000"/>
        </w:rPr>
        <w:t>,</w:t>
      </w:r>
      <w:r w:rsidRPr="0042070D">
        <w:rPr>
          <w:rFonts w:ascii="Times New Roman" w:hAnsi="Times New Roman"/>
          <w:bCs/>
          <w:color w:val="000000"/>
        </w:rPr>
        <w:t xml:space="preserve"> при автоматизации звука. У него снижается речевой негативизм – страх и стеснение говорить из-за дефектов произношения, появляется уверенность в своих речевых возможностях, он смелее вступает в диалог, отвечает на вопросы, пересказывает тексты, выступает перед другими детьми. Ребёнок учится адекватно оценивать свои успехи и трудности, радоваться достижениям, например</w:t>
      </w:r>
      <w:r w:rsidR="00E56E5C">
        <w:rPr>
          <w:rFonts w:ascii="Times New Roman" w:hAnsi="Times New Roman"/>
          <w:bCs/>
          <w:color w:val="000000"/>
        </w:rPr>
        <w:t>,</w:t>
      </w:r>
      <w:r w:rsidRPr="0042070D">
        <w:rPr>
          <w:rFonts w:ascii="Times New Roman" w:hAnsi="Times New Roman"/>
          <w:bCs/>
          <w:color w:val="000000"/>
        </w:rPr>
        <w:t xml:space="preserve"> постановке нового звука, и спокойно относиться к временным неудачам, понимая, что для исправления речи нужно время и терпение. У него формируются навыки вежливого общения: он умеет здороваться, прощаться, благодарить, обращаться с просьбой, не перебивает собеседника, уважает чужое мнение, дожидается своей очереди в разговоре. Ребёнок начинает проявлять интерес к родному языку, к звучащему слову, к правильной и красивой речи, замечает речевые ошибки у сверстников и может доброжелательно указать на них. К концу обучения он гордится своей чистой речью и с желанием демонстрирует её на итоговых занятиях.</w:t>
      </w:r>
    </w:p>
    <w:p w14:paraId="23B9C2EC" w14:textId="77777777" w:rsidR="0042070D" w:rsidRPr="0042070D" w:rsidRDefault="0042070D" w:rsidP="0042070D">
      <w:pPr>
        <w:spacing w:before="0" w:beforeAutospacing="0" w:after="0" w:afterAutospacing="0" w:line="240" w:lineRule="auto"/>
        <w:jc w:val="both"/>
        <w:rPr>
          <w:rFonts w:ascii="Times New Roman" w:hAnsi="Times New Roman"/>
          <w:bCs/>
          <w:i/>
          <w:iCs/>
          <w:color w:val="000000"/>
        </w:rPr>
      </w:pPr>
      <w:r w:rsidRPr="0042070D">
        <w:rPr>
          <w:rFonts w:ascii="Times New Roman" w:hAnsi="Times New Roman"/>
          <w:bCs/>
          <w:i/>
          <w:iCs/>
          <w:color w:val="000000"/>
        </w:rPr>
        <w:t>Метапредметные результаты</w:t>
      </w:r>
    </w:p>
    <w:p w14:paraId="10016750" w14:textId="59770DB4" w:rsidR="0042070D" w:rsidRPr="0042070D" w:rsidRDefault="0042070D" w:rsidP="0042070D">
      <w:pPr>
        <w:spacing w:before="0" w:beforeAutospacing="0" w:after="0" w:afterAutospacing="0" w:line="240" w:lineRule="auto"/>
        <w:jc w:val="both"/>
        <w:rPr>
          <w:rFonts w:ascii="Times New Roman" w:hAnsi="Times New Roman"/>
          <w:bCs/>
          <w:color w:val="000000"/>
        </w:rPr>
      </w:pPr>
      <w:r w:rsidRPr="0042070D">
        <w:rPr>
          <w:rFonts w:ascii="Times New Roman" w:hAnsi="Times New Roman"/>
          <w:bCs/>
          <w:color w:val="000000"/>
        </w:rPr>
        <w:t>Ребёнок овладевает умением вслушиваться в обращённую речь, выделять в ней названия предметов, действий, признаков, понимать обобщающее значение слов. Он учится выполнять инструкции взрослого, связанные с речевыми заданиями, например</w:t>
      </w:r>
      <w:r w:rsidR="00E56E5C">
        <w:rPr>
          <w:rFonts w:ascii="Times New Roman" w:hAnsi="Times New Roman"/>
          <w:bCs/>
          <w:color w:val="000000"/>
        </w:rPr>
        <w:t>,</w:t>
      </w:r>
      <w:r w:rsidRPr="0042070D">
        <w:rPr>
          <w:rFonts w:ascii="Times New Roman" w:hAnsi="Times New Roman"/>
          <w:bCs/>
          <w:color w:val="000000"/>
        </w:rPr>
        <w:t xml:space="preserve"> «назови первый звук в слове», «придумай предложение по картинке», «перескажи текст», «раздели слово на слоги», и удерживать инструкцию в памяти до конца выполнения. У ребёнка развивается слуховое восприятие, слуховая память и слуховое внимание, направленное на осознанное восприятие речи: он может запомнить цепочку из 3–4 слов, повторить ряд </w:t>
      </w:r>
      <w:r w:rsidRPr="0042070D">
        <w:rPr>
          <w:rFonts w:ascii="Times New Roman" w:hAnsi="Times New Roman"/>
          <w:bCs/>
          <w:color w:val="000000"/>
        </w:rPr>
        <w:lastRenderedPageBreak/>
        <w:t>слогов в заданной последовательности, выделить заданный звук из потока речи. Он учится различать на слух близкие по звучанию звуки, слоги, слова, что является основой для формирования фонематического слуха и подготовки к чтению и письму. У ребёнка развивается зрительное восприятие и узнавание: он различает графические образы букв, находит сходства и различия, узнаёт знакомые символы, соотносит звук с буквой. Он овладевает умением анализировать звуковой состав слова: выделять первый и последний звук, определять последовательность звуков, проводить звуковой анализ простых слов из трёх-четырёх звуков, преобразовывать прямые и обратные слоги, заменять звуки в односложных словах для получения нового слова. Ребёнок учится классифицировать слова по различным признакам: по заданному звуку, по количеству слогов, по лексической теме. Он овладевает умением обобщать, например</w:t>
      </w:r>
      <w:r w:rsidR="00E56E5C">
        <w:rPr>
          <w:rFonts w:ascii="Times New Roman" w:hAnsi="Times New Roman"/>
          <w:bCs/>
          <w:color w:val="000000"/>
        </w:rPr>
        <w:t>,</w:t>
      </w:r>
      <w:r w:rsidRPr="0042070D">
        <w:rPr>
          <w:rFonts w:ascii="Times New Roman" w:hAnsi="Times New Roman"/>
          <w:bCs/>
          <w:color w:val="000000"/>
        </w:rPr>
        <w:t xml:space="preserve"> называть группу предметов одним словом, сравнивать, находить сходство и различие в звучании слов. У него развивается умение составлять предложения по вопросам, по демонстрации действий, по картинке, по моделям, а затем объединять их в короткие рассказы. Ребёнок овладевает навыком передачи последовательности событий: он может восстановить порядок сюжетных картинок и составить связный рассказ, определить, что было сначала, а что потом. Он учится определять количество слов в предложении, выделять предлог как отдельное служебное слово, понимать, что предлог пишется отдельно от других слов. У ребёнка развивается общая моторика: координация движений, умение выполнять движения в заданном ритме и темпе, и мелкая моторика: пальчиковые игры, штриховка, обводка, печатание букв и элементов букв в тетради в клетку, что напрямую связано с развитием речи и подготовкой руки к письму. Он овладевает начальными формами рефлексии: может оценить, получилось ли у него правильно произнести звук, составить рассказ, выполнить задание, и сформулировать, над чем ему нужно ещё поработать, обратиться за помощью при затруднении.</w:t>
      </w:r>
    </w:p>
    <w:p w14:paraId="20E53265" w14:textId="77777777" w:rsidR="0042070D" w:rsidRPr="0042070D" w:rsidRDefault="0042070D" w:rsidP="0042070D">
      <w:pPr>
        <w:spacing w:before="0" w:beforeAutospacing="0" w:after="0" w:afterAutospacing="0" w:line="240" w:lineRule="auto"/>
        <w:jc w:val="both"/>
        <w:rPr>
          <w:rFonts w:ascii="Times New Roman" w:hAnsi="Times New Roman"/>
          <w:bCs/>
          <w:i/>
          <w:iCs/>
          <w:color w:val="000000"/>
        </w:rPr>
      </w:pPr>
      <w:r w:rsidRPr="0042070D">
        <w:rPr>
          <w:rFonts w:ascii="Times New Roman" w:hAnsi="Times New Roman"/>
          <w:bCs/>
          <w:i/>
          <w:iCs/>
          <w:color w:val="000000"/>
        </w:rPr>
        <w:t>Предметные результаты</w:t>
      </w:r>
    </w:p>
    <w:p w14:paraId="6EE636E0" w14:textId="47558EB4" w:rsidR="0042070D" w:rsidRPr="0042070D" w:rsidRDefault="0042070D" w:rsidP="00825144">
      <w:pPr>
        <w:spacing w:before="0" w:beforeAutospacing="0" w:after="0" w:afterAutospacing="0" w:line="240" w:lineRule="auto"/>
        <w:jc w:val="both"/>
        <w:rPr>
          <w:rFonts w:ascii="Times New Roman" w:hAnsi="Times New Roman"/>
          <w:bCs/>
          <w:color w:val="000000"/>
        </w:rPr>
      </w:pPr>
      <w:r w:rsidRPr="0042070D">
        <w:rPr>
          <w:rFonts w:ascii="Times New Roman" w:hAnsi="Times New Roman"/>
          <w:bCs/>
          <w:color w:val="000000"/>
        </w:rPr>
        <w:t>По завершении модуля ребёнок правильно произносит все звуки родного языка, включая ранее отсутствовавшие или искажённые: заднеязычные [К], [К’], [Г], [Г’], [Х], [Х’]; сонорные [Л], [Л’], [Р]; свистящие [С], [С’], [З], [З’]; шипящие [Ш], [Ж], [Ч], [Щ]; а также [Й] и [Ы]. Он произносит эти звуки как изолированно, так и в слогах, в том числе в прямых и обратных и со стечением согласных, в словах различной слоговой структуры, в предложениях и в связных текстах. Ребёнок умеет дифференцировать звуки по участию голоса, то есть различать глухие и звонкие пары: [С]-[З], [Ш]-[Ж], [П]-[Б], [Т]-[Д], [К]-[Г]. Он различает звуки по твёрдости-мягкости, например [Л]-[Л’], [Т]-[Т’], [С]-[С’], а также по месту образования, например свистящие [С] и шипящие [Ш], звонкие и глухие. Ребёнок различает на слух гласные и согласные звуки, даёт им правильную характеристику, знает, что гласные можно петь, а при произнесении согласных во рту возникает преграда. У него сформировано фонематическое восприятие: он выделяет заданный звук из ряда звуков, слог с заданным звуком из ряда других слогов, определяет наличие или отсутствие звука в слове, место звука в слове: начало, середина, конец, а также ударный гласный в начале и конце слова. Ребёнок владеет навыками фонематического анализа и синтеза: он выделяет первый и последний звук в слове, определяет последовательность звуков в слове из трёх-четырёх звуков, составляет звуковую схему простого слова с использованием цветных фишек, преобразует прямые и обратные слоги, например</w:t>
      </w:r>
      <w:r w:rsidR="00E56E5C">
        <w:rPr>
          <w:rFonts w:ascii="Times New Roman" w:hAnsi="Times New Roman"/>
          <w:bCs/>
          <w:color w:val="000000"/>
        </w:rPr>
        <w:t>,</w:t>
      </w:r>
      <w:r w:rsidRPr="0042070D">
        <w:rPr>
          <w:rFonts w:ascii="Times New Roman" w:hAnsi="Times New Roman"/>
          <w:bCs/>
          <w:color w:val="000000"/>
        </w:rPr>
        <w:t xml:space="preserve"> ас-са, ут-ту, заменяет один звук в односложном слове, чтобы получилось новое слово, например лак-лик, дом-дым, том-ком.</w:t>
      </w:r>
    </w:p>
    <w:p w14:paraId="3554E7FB" w14:textId="5B0C7DE9" w:rsidR="0042070D" w:rsidRPr="0042070D" w:rsidRDefault="0042070D" w:rsidP="00825144">
      <w:pPr>
        <w:spacing w:before="0" w:beforeAutospacing="0" w:after="0" w:afterAutospacing="0" w:line="240" w:lineRule="auto"/>
        <w:jc w:val="both"/>
        <w:rPr>
          <w:rFonts w:ascii="Times New Roman" w:hAnsi="Times New Roman"/>
          <w:bCs/>
          <w:color w:val="000000"/>
        </w:rPr>
      </w:pPr>
      <w:r w:rsidRPr="0042070D">
        <w:rPr>
          <w:rFonts w:ascii="Times New Roman" w:hAnsi="Times New Roman"/>
          <w:bCs/>
          <w:color w:val="000000"/>
        </w:rPr>
        <w:t>У ребёнка значительно обогащён активный и пассивный словарь по изученным лексическим темам: осень, овощи, фрукты, одежда, обувь, посуда, мебель, домашние и дикие животные, птицы, профессии, транспорт, игрушки, весна, лето, школа. Он понимает и использует в речи обобщающие слова, такие как «овощи», «фрукты», «мебель», «одежда», «транспорт». Ребёнок умеет образовывать существительные с уменьшительно-ласкательными суффиксами, например</w:t>
      </w:r>
      <w:r w:rsidR="00E56E5C">
        <w:rPr>
          <w:rFonts w:ascii="Times New Roman" w:hAnsi="Times New Roman"/>
          <w:bCs/>
          <w:color w:val="000000"/>
        </w:rPr>
        <w:t>,</w:t>
      </w:r>
      <w:r w:rsidRPr="0042070D">
        <w:rPr>
          <w:rFonts w:ascii="Times New Roman" w:hAnsi="Times New Roman"/>
          <w:bCs/>
          <w:color w:val="000000"/>
        </w:rPr>
        <w:t xml:space="preserve"> дом-домик, кошка-кошечка, лиса-лисонька. Он умеет образовывать глаголы с приставками на-, по-, вы-, при-, у-, пере-, например</w:t>
      </w:r>
      <w:r w:rsidR="00E56E5C">
        <w:rPr>
          <w:rFonts w:ascii="Times New Roman" w:hAnsi="Times New Roman"/>
          <w:bCs/>
          <w:color w:val="000000"/>
        </w:rPr>
        <w:t>,</w:t>
      </w:r>
      <w:r w:rsidRPr="0042070D">
        <w:rPr>
          <w:rFonts w:ascii="Times New Roman" w:hAnsi="Times New Roman"/>
          <w:bCs/>
          <w:color w:val="000000"/>
        </w:rPr>
        <w:t xml:space="preserve"> идти-прийти-уйти-перейти. Ребёнок умеет образовывать относительные прилагательные от </w:t>
      </w:r>
      <w:r w:rsidRPr="0042070D">
        <w:rPr>
          <w:rFonts w:ascii="Times New Roman" w:hAnsi="Times New Roman"/>
          <w:bCs/>
          <w:color w:val="000000"/>
        </w:rPr>
        <w:lastRenderedPageBreak/>
        <w:t>названий продуктов питания, например</w:t>
      </w:r>
      <w:r w:rsidR="00E56E5C">
        <w:rPr>
          <w:rFonts w:ascii="Times New Roman" w:hAnsi="Times New Roman"/>
          <w:bCs/>
          <w:color w:val="000000"/>
        </w:rPr>
        <w:t>,</w:t>
      </w:r>
      <w:r w:rsidRPr="0042070D">
        <w:rPr>
          <w:rFonts w:ascii="Times New Roman" w:hAnsi="Times New Roman"/>
          <w:bCs/>
          <w:color w:val="000000"/>
        </w:rPr>
        <w:t xml:space="preserve"> лимонный сок, яблочное варенье, от названий материалов, например</w:t>
      </w:r>
      <w:r w:rsidR="00E56E5C">
        <w:rPr>
          <w:rFonts w:ascii="Times New Roman" w:hAnsi="Times New Roman"/>
          <w:bCs/>
          <w:color w:val="000000"/>
        </w:rPr>
        <w:t>,</w:t>
      </w:r>
      <w:r w:rsidRPr="0042070D">
        <w:rPr>
          <w:rFonts w:ascii="Times New Roman" w:hAnsi="Times New Roman"/>
          <w:bCs/>
          <w:color w:val="000000"/>
        </w:rPr>
        <w:t xml:space="preserve"> деревянный стол, каменный дом, кирпичная стена, бумажный кораблик, от названий растений, например</w:t>
      </w:r>
      <w:r w:rsidR="00E56E5C">
        <w:rPr>
          <w:rFonts w:ascii="Times New Roman" w:hAnsi="Times New Roman"/>
          <w:bCs/>
          <w:color w:val="000000"/>
        </w:rPr>
        <w:t>,</w:t>
      </w:r>
      <w:r w:rsidRPr="0042070D">
        <w:rPr>
          <w:rFonts w:ascii="Times New Roman" w:hAnsi="Times New Roman"/>
          <w:bCs/>
          <w:color w:val="000000"/>
        </w:rPr>
        <w:t xml:space="preserve"> дубовый лист, берёзовая роща. Он умеет образовывать притяжательные прилагательные, например</w:t>
      </w:r>
      <w:r w:rsidR="00E56E5C">
        <w:rPr>
          <w:rFonts w:ascii="Times New Roman" w:hAnsi="Times New Roman"/>
          <w:bCs/>
          <w:color w:val="000000"/>
        </w:rPr>
        <w:t>,</w:t>
      </w:r>
      <w:r w:rsidRPr="0042070D">
        <w:rPr>
          <w:rFonts w:ascii="Times New Roman" w:hAnsi="Times New Roman"/>
          <w:bCs/>
          <w:color w:val="000000"/>
        </w:rPr>
        <w:t xml:space="preserve"> волчий хвост, лисья нора, заячьи уши, медвежья берлога. Ребёнок правильно употребляет в речи притяжательные местоимения «мой, моя, моё, мои», согласовывая их с существительными в роде и числе. Он умеет подбирать антонимы к словам, например</w:t>
      </w:r>
      <w:r w:rsidR="00E56E5C">
        <w:rPr>
          <w:rFonts w:ascii="Times New Roman" w:hAnsi="Times New Roman"/>
          <w:bCs/>
          <w:color w:val="000000"/>
        </w:rPr>
        <w:t>,</w:t>
      </w:r>
      <w:r w:rsidRPr="0042070D">
        <w:rPr>
          <w:rFonts w:ascii="Times New Roman" w:hAnsi="Times New Roman"/>
          <w:bCs/>
          <w:color w:val="000000"/>
        </w:rPr>
        <w:t xml:space="preserve"> добрый-злой, высокий-низкий, широкий-узкий, весёлый-грустный, горячий-холодный, и использовать их в речи. Ребёнок правильно употребляет в речи предлоги: на, под, в, из, за, перед, между, около, по, к, от, понимает их пространственное значение и использует в собственных высказываниях.</w:t>
      </w:r>
    </w:p>
    <w:p w14:paraId="614431B8" w14:textId="0BAB7415" w:rsidR="0042070D" w:rsidRPr="0042070D" w:rsidRDefault="0042070D" w:rsidP="00825144">
      <w:pPr>
        <w:spacing w:before="0" w:beforeAutospacing="0" w:after="0" w:afterAutospacing="0" w:line="240" w:lineRule="auto"/>
        <w:jc w:val="both"/>
        <w:rPr>
          <w:rFonts w:ascii="Times New Roman" w:hAnsi="Times New Roman"/>
          <w:bCs/>
          <w:color w:val="000000"/>
        </w:rPr>
      </w:pPr>
      <w:r w:rsidRPr="0042070D">
        <w:rPr>
          <w:rFonts w:ascii="Times New Roman" w:hAnsi="Times New Roman"/>
          <w:bCs/>
          <w:color w:val="000000"/>
        </w:rPr>
        <w:t>У ребёнка сформирован грамматический строй речи: он согласовывает прилагательные с существительными в роде, числе и падеже, например</w:t>
      </w:r>
      <w:r w:rsidR="00E56E5C">
        <w:rPr>
          <w:rFonts w:ascii="Times New Roman" w:hAnsi="Times New Roman"/>
          <w:bCs/>
          <w:color w:val="000000"/>
        </w:rPr>
        <w:t>,</w:t>
      </w:r>
      <w:r w:rsidRPr="0042070D">
        <w:rPr>
          <w:rFonts w:ascii="Times New Roman" w:hAnsi="Times New Roman"/>
          <w:bCs/>
          <w:color w:val="000000"/>
        </w:rPr>
        <w:t xml:space="preserve"> красный шар, красная лента, красное пальто, красные шары. Он умеет изменять глаголы по лицам и числам в настоящем времени, например</w:t>
      </w:r>
      <w:r w:rsidR="00E56E5C">
        <w:rPr>
          <w:rFonts w:ascii="Times New Roman" w:hAnsi="Times New Roman"/>
          <w:bCs/>
          <w:color w:val="000000"/>
        </w:rPr>
        <w:t>,</w:t>
      </w:r>
      <w:r w:rsidRPr="0042070D">
        <w:rPr>
          <w:rFonts w:ascii="Times New Roman" w:hAnsi="Times New Roman"/>
          <w:bCs/>
          <w:color w:val="000000"/>
        </w:rPr>
        <w:t xml:space="preserve"> я иду, ты идёшь, он идёт, мы идём, вы идёте, они идут. Ребёнок составляет разные типы предложений: простые нераспространённые, простые распространённые с однородными членами, сложносочинённые предложения с союзами «а», «и», «но», а также сложноподчинённые предложения с союзами «потому что» и «чтобы». Он умеет определять количество слов в предложении и выделять предлог как отдельное служебное слово.</w:t>
      </w:r>
    </w:p>
    <w:p w14:paraId="10345B7B" w14:textId="77777777" w:rsidR="0042070D" w:rsidRPr="0042070D" w:rsidRDefault="0042070D" w:rsidP="0042070D">
      <w:pPr>
        <w:jc w:val="both"/>
        <w:rPr>
          <w:rFonts w:ascii="Times New Roman" w:hAnsi="Times New Roman"/>
          <w:bCs/>
          <w:color w:val="000000"/>
        </w:rPr>
      </w:pPr>
      <w:r w:rsidRPr="0042070D">
        <w:rPr>
          <w:rFonts w:ascii="Times New Roman" w:hAnsi="Times New Roman"/>
          <w:bCs/>
          <w:color w:val="000000"/>
        </w:rPr>
        <w:t>У ребёнка развита связная речь: он составляет короткие рассказы из трёх-пяти предложений по сюжетной картинке, по серии сюжетных картинок, восстанавливая последовательность событий, рассказы-описания предметов и животных по плану-схеме. Он пересказывает короткие тексты из трёх-пяти предложений, передавая их содержание близко к тексту, с соблюдением логической последовательности. Ребёнок может придумывать новое начало или конец к знакомому рассказу, дополнять эпизоды, что свидетельствует о развитии творческого воображения. Он умеет вести подготовленный диалог: задавать вопросы, отвечать на них полными предложениями, участвовать в беседе и элементах драматизации. Ребёнок передаёт в речи последовательность событий, может рассказать о наблюдениях за серией выполняемых действий, о том, что было сначала, а что потом.</w:t>
      </w:r>
    </w:p>
    <w:p w14:paraId="43A625EC" w14:textId="77777777" w:rsidR="0042070D" w:rsidRPr="0042070D" w:rsidRDefault="0042070D" w:rsidP="0042070D">
      <w:pPr>
        <w:jc w:val="both"/>
        <w:rPr>
          <w:rFonts w:ascii="Times New Roman" w:hAnsi="Times New Roman"/>
          <w:bCs/>
          <w:color w:val="000000"/>
        </w:rPr>
      </w:pPr>
    </w:p>
    <w:p w14:paraId="183ADADD" w14:textId="580996F7" w:rsidR="00E97C26" w:rsidRDefault="0042070D" w:rsidP="0042070D">
      <w:pPr>
        <w:jc w:val="both"/>
        <w:rPr>
          <w:rFonts w:ascii="Times New Roman" w:hAnsi="Times New Roman"/>
          <w:bCs/>
          <w:color w:val="000000"/>
        </w:rPr>
      </w:pPr>
      <w:r w:rsidRPr="0042070D">
        <w:rPr>
          <w:rFonts w:ascii="Times New Roman" w:hAnsi="Times New Roman"/>
          <w:bCs/>
          <w:color w:val="000000"/>
        </w:rPr>
        <w:t>Ребёнок подготовлен к овладению элементарными навыками письма и чтения: он различает гласные и согласные звуки, выделяет звук в слове, анализирует звуковые сочетания, выполняет звуковой анализ простых слов, знаком с печатными буквами, умеет печатать их и простые слова. У него развита мелкая моторика и зрительно-моторная координация, он уверенно работает в тетради в клетку, выполняет штриховку, обводку, графические диктанты. По окончании модуля ребёнок демонстрирует устойчивый навык правильного произношения, грамматически правильного оформления речи и связного высказывания, что свидетельствует о полной готовности к успешному обучению в школе.</w:t>
      </w:r>
    </w:p>
    <w:p w14:paraId="3E0F2914" w14:textId="2DE729C9" w:rsidR="00633B09" w:rsidRPr="000B3C48" w:rsidRDefault="00633B09" w:rsidP="00D4116C">
      <w:pPr>
        <w:widowControl w:val="0"/>
        <w:spacing w:before="0" w:beforeAutospacing="0" w:after="0" w:afterAutospacing="0" w:line="240" w:lineRule="auto"/>
        <w:ind w:left="720"/>
        <w:outlineLvl w:val="0"/>
        <w:rPr>
          <w:rFonts w:ascii="Times New Roman" w:hAnsi="Times New Roman"/>
          <w:b/>
          <w:bCs/>
        </w:rPr>
      </w:pPr>
      <w:bookmarkStart w:id="21" w:name="_Toc230953792"/>
      <w:r w:rsidRPr="000B3C48">
        <w:rPr>
          <w:rFonts w:ascii="Times New Roman" w:hAnsi="Times New Roman"/>
          <w:b/>
          <w:bCs/>
          <w:color w:val="000000"/>
        </w:rPr>
        <w:t>КОМПЛЕКС ОРГАНИЗАЦИОННО-ПЕДАГОГИЧЕСКИХ УСЛОВИЙ</w:t>
      </w:r>
      <w:bookmarkEnd w:id="21"/>
      <w:r w:rsidRPr="000B3C48">
        <w:rPr>
          <w:rFonts w:ascii="Times New Roman" w:hAnsi="Times New Roman"/>
          <w:b/>
          <w:bCs/>
          <w:color w:val="000000"/>
        </w:rPr>
        <w:br/>
      </w:r>
    </w:p>
    <w:p w14:paraId="66A7B3EA" w14:textId="77777777" w:rsidR="00633B09" w:rsidRPr="000B3C48" w:rsidRDefault="00633B09" w:rsidP="00D4116C">
      <w:pPr>
        <w:keepNext/>
        <w:keepLines/>
        <w:widowControl w:val="0"/>
        <w:spacing w:before="0" w:beforeAutospacing="0" w:after="0" w:afterAutospacing="0" w:line="240" w:lineRule="auto"/>
        <w:ind w:left="720"/>
        <w:outlineLvl w:val="1"/>
        <w:rPr>
          <w:rFonts w:ascii="Times New Roman" w:hAnsi="Times New Roman"/>
          <w:b/>
          <w:bCs/>
        </w:rPr>
      </w:pPr>
      <w:bookmarkStart w:id="22" w:name="_Toc202021796"/>
      <w:bookmarkStart w:id="23" w:name="_Toc230953793"/>
      <w:bookmarkEnd w:id="22"/>
      <w:r w:rsidRPr="000B3C48">
        <w:rPr>
          <w:rFonts w:ascii="Times New Roman" w:hAnsi="Times New Roman"/>
          <w:b/>
          <w:bCs/>
          <w:color w:val="000000"/>
        </w:rPr>
        <w:t>Календарный учебный график</w:t>
      </w:r>
      <w:bookmarkEnd w:id="23"/>
    </w:p>
    <w:p w14:paraId="4AADF512" w14:textId="77777777"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rPr>
        <w:t xml:space="preserve"> </w:t>
      </w:r>
    </w:p>
    <w:p w14:paraId="0D3885F8" w14:textId="31F910DF"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 xml:space="preserve">Продолжительность обучения: </w:t>
      </w:r>
      <w:r w:rsidR="00E729D7">
        <w:rPr>
          <w:rFonts w:ascii="Times New Roman" w:hAnsi="Times New Roman"/>
          <w:color w:val="000000"/>
          <w:highlight w:val="yellow"/>
        </w:rPr>
        <w:t>37 недель</w:t>
      </w:r>
      <w:r w:rsidRPr="00E97C26">
        <w:rPr>
          <w:rFonts w:ascii="Times New Roman" w:hAnsi="Times New Roman"/>
          <w:color w:val="000000"/>
          <w:highlight w:val="yellow"/>
        </w:rPr>
        <w:t>.</w:t>
      </w:r>
    </w:p>
    <w:p w14:paraId="4C7831A4" w14:textId="1A0C3BF9"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 xml:space="preserve">Срок реализации </w:t>
      </w:r>
      <w:r w:rsidRPr="00E97C26">
        <w:rPr>
          <w:rFonts w:ascii="Times New Roman" w:hAnsi="Times New Roman"/>
          <w:color w:val="000000"/>
          <w:highlight w:val="yellow"/>
        </w:rPr>
        <w:t>1 год.</w:t>
      </w:r>
      <w:r w:rsidRPr="001B5C7E">
        <w:rPr>
          <w:rFonts w:ascii="Times New Roman" w:hAnsi="Times New Roman"/>
          <w:color w:val="000000"/>
        </w:rPr>
        <w:t xml:space="preserve"> </w:t>
      </w:r>
    </w:p>
    <w:p w14:paraId="3A154369" w14:textId="5AF67FDB"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 xml:space="preserve">Занятия по обучению грамоте и развитию речи – </w:t>
      </w:r>
      <w:r w:rsidR="00E729D7">
        <w:rPr>
          <w:rFonts w:ascii="Times New Roman" w:hAnsi="Times New Roman"/>
          <w:color w:val="000000"/>
        </w:rPr>
        <w:t>не более 2</w:t>
      </w:r>
      <w:r w:rsidR="00E97C26">
        <w:rPr>
          <w:rFonts w:ascii="Times New Roman" w:hAnsi="Times New Roman"/>
          <w:color w:val="000000"/>
        </w:rPr>
        <w:t xml:space="preserve"> занятий в неделю.</w:t>
      </w:r>
    </w:p>
    <w:p w14:paraId="5CC7DD06" w14:textId="1E80109A"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w:t>
      </w:r>
      <w:r w:rsidRPr="001B5C7E">
        <w:rPr>
          <w:rFonts w:ascii="Times New Roman" w:hAnsi="Times New Roman"/>
          <w:color w:val="000000"/>
        </w:rPr>
        <w:tab/>
      </w:r>
      <w:r w:rsidRPr="00E97C26">
        <w:rPr>
          <w:rFonts w:ascii="Times New Roman" w:hAnsi="Times New Roman"/>
          <w:color w:val="000000"/>
        </w:rPr>
        <w:t xml:space="preserve">Продолжительность занятия </w:t>
      </w:r>
      <w:r w:rsidR="00453161" w:rsidRPr="00E97C26">
        <w:rPr>
          <w:rFonts w:ascii="Times New Roman" w:hAnsi="Times New Roman"/>
          <w:color w:val="000000"/>
        </w:rPr>
        <w:t xml:space="preserve">- </w:t>
      </w:r>
      <w:r w:rsidR="00E97C26" w:rsidRPr="00E97C26">
        <w:rPr>
          <w:rFonts w:ascii="Times New Roman" w:hAnsi="Times New Roman"/>
          <w:color w:val="000000"/>
        </w:rPr>
        <w:t>3</w:t>
      </w:r>
      <w:r w:rsidR="00453161" w:rsidRPr="00E97C26">
        <w:rPr>
          <w:rFonts w:ascii="Times New Roman" w:hAnsi="Times New Roman"/>
          <w:color w:val="000000"/>
        </w:rPr>
        <w:t>0</w:t>
      </w:r>
      <w:r w:rsidRPr="00E97C26">
        <w:rPr>
          <w:rFonts w:ascii="Times New Roman" w:hAnsi="Times New Roman"/>
          <w:color w:val="000000"/>
        </w:rPr>
        <w:t xml:space="preserve"> минут, перерыв между занятиями 10 минут.</w:t>
      </w:r>
    </w:p>
    <w:p w14:paraId="44319006" w14:textId="252895BB"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w:t>
      </w:r>
      <w:r w:rsidRPr="001B5C7E">
        <w:rPr>
          <w:rFonts w:ascii="Times New Roman" w:hAnsi="Times New Roman"/>
          <w:color w:val="000000"/>
        </w:rPr>
        <w:tab/>
        <w:t xml:space="preserve">Начало занятий – сентябрь </w:t>
      </w:r>
      <w:r w:rsidR="00E91F16">
        <w:rPr>
          <w:rFonts w:ascii="Times New Roman" w:hAnsi="Times New Roman"/>
          <w:color w:val="000000"/>
        </w:rPr>
        <w:t>текущего</w:t>
      </w:r>
      <w:r w:rsidRPr="001B5C7E">
        <w:rPr>
          <w:rFonts w:ascii="Times New Roman" w:hAnsi="Times New Roman"/>
          <w:color w:val="000000"/>
        </w:rPr>
        <w:t xml:space="preserve"> года.  Окончание занятий – май </w:t>
      </w:r>
      <w:r w:rsidR="00E91F16">
        <w:rPr>
          <w:rFonts w:ascii="Times New Roman" w:hAnsi="Times New Roman"/>
          <w:color w:val="000000"/>
        </w:rPr>
        <w:t>текущего</w:t>
      </w:r>
      <w:r w:rsidRPr="001B5C7E">
        <w:rPr>
          <w:rFonts w:ascii="Times New Roman" w:hAnsi="Times New Roman"/>
          <w:color w:val="000000"/>
        </w:rPr>
        <w:t xml:space="preserve"> года.</w:t>
      </w:r>
    </w:p>
    <w:p w14:paraId="3C6F0155" w14:textId="13E3A662" w:rsidR="001B5C7E" w:rsidRPr="001B5C7E" w:rsidRDefault="001B5C7E" w:rsidP="001B5C7E">
      <w:pPr>
        <w:widowControl w:val="0"/>
        <w:spacing w:before="0" w:beforeAutospacing="0" w:after="0" w:afterAutospacing="0" w:line="240" w:lineRule="auto"/>
        <w:jc w:val="both"/>
        <w:rPr>
          <w:rFonts w:ascii="Times New Roman" w:hAnsi="Times New Roman"/>
          <w:color w:val="000000"/>
        </w:rPr>
      </w:pPr>
      <w:r w:rsidRPr="001B5C7E">
        <w:rPr>
          <w:rFonts w:ascii="Times New Roman" w:hAnsi="Times New Roman"/>
          <w:color w:val="000000"/>
        </w:rPr>
        <w:t xml:space="preserve">Занятия проводят с группой детей в </w:t>
      </w:r>
      <w:r w:rsidR="00E91F16" w:rsidRPr="001B5C7E">
        <w:rPr>
          <w:rFonts w:ascii="Times New Roman" w:hAnsi="Times New Roman"/>
          <w:color w:val="000000"/>
        </w:rPr>
        <w:t>количестве до</w:t>
      </w:r>
      <w:r w:rsidRPr="001B5C7E">
        <w:rPr>
          <w:rFonts w:ascii="Times New Roman" w:hAnsi="Times New Roman"/>
          <w:color w:val="000000"/>
        </w:rPr>
        <w:t xml:space="preserve"> </w:t>
      </w:r>
      <w:r w:rsidR="00E56E5C">
        <w:rPr>
          <w:rFonts w:ascii="Times New Roman" w:hAnsi="Times New Roman"/>
          <w:color w:val="000000"/>
          <w:highlight w:val="yellow"/>
        </w:rPr>
        <w:t>7</w:t>
      </w:r>
      <w:r w:rsidR="00E97C26" w:rsidRPr="00E97C26">
        <w:rPr>
          <w:rFonts w:ascii="Times New Roman" w:hAnsi="Times New Roman"/>
          <w:color w:val="000000"/>
          <w:highlight w:val="yellow"/>
        </w:rPr>
        <w:t xml:space="preserve"> человек.</w:t>
      </w:r>
      <w:r w:rsidRPr="001B5C7E">
        <w:rPr>
          <w:rFonts w:ascii="Times New Roman" w:hAnsi="Times New Roman"/>
          <w:color w:val="000000"/>
        </w:rPr>
        <w:t xml:space="preserve">  </w:t>
      </w:r>
    </w:p>
    <w:p w14:paraId="0A662035" w14:textId="35F664A7" w:rsidR="001B5C7E" w:rsidRDefault="00E91F16" w:rsidP="001B5C7E">
      <w:pPr>
        <w:widowControl w:val="0"/>
        <w:spacing w:before="0" w:beforeAutospacing="0" w:after="0" w:afterAutospacing="0" w:line="240" w:lineRule="auto"/>
        <w:jc w:val="both"/>
        <w:rPr>
          <w:rFonts w:ascii="Times New Roman" w:hAnsi="Times New Roman"/>
          <w:color w:val="000000"/>
        </w:rPr>
      </w:pPr>
      <w:r>
        <w:rPr>
          <w:rFonts w:ascii="Times New Roman" w:hAnsi="Times New Roman"/>
          <w:color w:val="000000"/>
        </w:rPr>
        <w:lastRenderedPageBreak/>
        <w:t>К</w:t>
      </w:r>
      <w:r w:rsidR="001B5C7E" w:rsidRPr="001B5C7E">
        <w:rPr>
          <w:rFonts w:ascii="Times New Roman" w:hAnsi="Times New Roman"/>
          <w:color w:val="000000"/>
        </w:rPr>
        <w:t xml:space="preserve">оличество учебных часов в год: </w:t>
      </w:r>
      <w:r w:rsidR="00E729D7">
        <w:rPr>
          <w:rFonts w:ascii="Times New Roman" w:hAnsi="Times New Roman"/>
          <w:color w:val="000000"/>
        </w:rPr>
        <w:t>109</w:t>
      </w:r>
      <w:r w:rsidR="00453161" w:rsidRPr="001B5C7E">
        <w:rPr>
          <w:rFonts w:ascii="Times New Roman" w:hAnsi="Times New Roman"/>
          <w:color w:val="000000"/>
        </w:rPr>
        <w:t xml:space="preserve"> часов</w:t>
      </w:r>
      <w:r w:rsidR="001B5C7E" w:rsidRPr="001B5C7E">
        <w:rPr>
          <w:rFonts w:ascii="Times New Roman" w:hAnsi="Times New Roman"/>
          <w:color w:val="000000"/>
        </w:rPr>
        <w:t>.</w:t>
      </w:r>
    </w:p>
    <w:p w14:paraId="7B04AC0A" w14:textId="51E44321" w:rsidR="00E91F16" w:rsidRDefault="00633B09" w:rsidP="00D8408D">
      <w:pPr>
        <w:widowControl w:val="0"/>
        <w:spacing w:before="0" w:beforeAutospacing="0" w:after="0" w:afterAutospacing="0" w:line="240" w:lineRule="auto"/>
        <w:jc w:val="both"/>
        <w:rPr>
          <w:rFonts w:ascii="Times New Roman" w:hAnsi="Times New Roman"/>
          <w:color w:val="000000"/>
        </w:rPr>
      </w:pPr>
      <w:r w:rsidRPr="000B3C48">
        <w:rPr>
          <w:rFonts w:ascii="Times New Roman" w:hAnsi="Times New Roman"/>
          <w:color w:val="000000"/>
        </w:rPr>
        <w:t xml:space="preserve">Обучение осуществляется в течение календарного года. </w:t>
      </w:r>
    </w:p>
    <w:p w14:paraId="2F173E44" w14:textId="624F7EF7" w:rsidR="00545CC2" w:rsidRDefault="00545CC2" w:rsidP="00D8408D">
      <w:pPr>
        <w:widowControl w:val="0"/>
        <w:spacing w:before="0" w:beforeAutospacing="0" w:after="0" w:afterAutospacing="0" w:line="240" w:lineRule="auto"/>
        <w:jc w:val="both"/>
        <w:rPr>
          <w:rFonts w:ascii="Times New Roman" w:hAnsi="Times New Roman"/>
          <w:color w:val="000000"/>
        </w:rPr>
      </w:pPr>
      <w:r w:rsidRPr="00545CC2">
        <w:rPr>
          <w:rFonts w:ascii="Times New Roman" w:hAnsi="Times New Roman"/>
          <w:color w:val="000000"/>
        </w:rPr>
        <w:t xml:space="preserve">Занятия проводятся по </w:t>
      </w:r>
      <w:r w:rsidRPr="00E97C26">
        <w:rPr>
          <w:rFonts w:ascii="Times New Roman" w:hAnsi="Times New Roman"/>
          <w:color w:val="000000"/>
        </w:rPr>
        <w:t>5-дневной</w:t>
      </w:r>
      <w:r w:rsidRPr="00545CC2">
        <w:rPr>
          <w:rFonts w:ascii="Times New Roman" w:hAnsi="Times New Roman"/>
          <w:color w:val="000000"/>
        </w:rPr>
        <w:t xml:space="preserve"> учебной неделе, в соответствии с утвержденным расписанием.</w:t>
      </w:r>
      <w:r>
        <w:rPr>
          <w:rFonts w:ascii="Times New Roman" w:hAnsi="Times New Roman"/>
          <w:color w:val="000000"/>
        </w:rPr>
        <w:t xml:space="preserve"> </w:t>
      </w:r>
      <w:r w:rsidR="00E97C26">
        <w:rPr>
          <w:rFonts w:ascii="Times New Roman" w:hAnsi="Times New Roman"/>
          <w:color w:val="000000"/>
        </w:rPr>
        <w:t>Суббота, воскресенье – выходные дни.</w:t>
      </w:r>
    </w:p>
    <w:p w14:paraId="58AFDD5B" w14:textId="3E4D2EE8" w:rsidR="00740BA1" w:rsidRDefault="00740BA1" w:rsidP="00D8408D">
      <w:pPr>
        <w:widowControl w:val="0"/>
        <w:spacing w:before="0" w:beforeAutospacing="0" w:after="0" w:afterAutospacing="0" w:line="240" w:lineRule="auto"/>
        <w:jc w:val="both"/>
        <w:rPr>
          <w:rFonts w:ascii="Times New Roman" w:hAnsi="Times New Roman"/>
          <w:color w:val="000000"/>
        </w:rPr>
      </w:pPr>
      <w:r w:rsidRPr="00740BA1">
        <w:rPr>
          <w:rFonts w:ascii="Times New Roman" w:hAnsi="Times New Roman"/>
          <w:color w:val="000000"/>
        </w:rPr>
        <w:t>Расписание занятий составляется в соответствии с СанПиН 2.4.3648-20 «Санитарно-эпидемиологические требования к организациям воспитания и обучения, отдыха и оздоровления молодёжи», с учетом обеспечения наиболее благоприятного режима труда и отдыха обучающихся, по представлению педагогических работников, реализующих дополнительные общеобразовательные общеразвивающие программы, а также с учетом пожеланий обучающихся, родителей (законных представителей) и возрастных особенностей обучающихся.</w:t>
      </w:r>
    </w:p>
    <w:p w14:paraId="09893D15" w14:textId="336B2E6C" w:rsidR="00633B09" w:rsidRPr="000B3C48" w:rsidRDefault="00633B09" w:rsidP="00D8408D">
      <w:pPr>
        <w:widowControl w:val="0"/>
        <w:spacing w:before="0" w:beforeAutospacing="0" w:after="0" w:afterAutospacing="0" w:line="240" w:lineRule="auto"/>
        <w:rPr>
          <w:rFonts w:ascii="Times New Roman" w:hAnsi="Times New Roman"/>
        </w:rPr>
      </w:pPr>
    </w:p>
    <w:p w14:paraId="70F906E6" w14:textId="61D88906" w:rsidR="00633B09" w:rsidRPr="000B3C48" w:rsidRDefault="00633B09" w:rsidP="00D4116C">
      <w:pPr>
        <w:keepNext/>
        <w:keepLines/>
        <w:widowControl w:val="0"/>
        <w:spacing w:before="0" w:beforeAutospacing="0" w:after="0" w:afterAutospacing="0" w:line="240" w:lineRule="auto"/>
        <w:ind w:left="720"/>
        <w:outlineLvl w:val="1"/>
        <w:rPr>
          <w:rFonts w:ascii="Times New Roman" w:hAnsi="Times New Roman"/>
          <w:b/>
          <w:bCs/>
        </w:rPr>
      </w:pPr>
      <w:bookmarkStart w:id="24" w:name="_Toc202021797"/>
      <w:bookmarkStart w:id="25" w:name="_Toc230953794"/>
      <w:bookmarkEnd w:id="24"/>
      <w:r w:rsidRPr="000B3C48">
        <w:rPr>
          <w:rFonts w:ascii="Times New Roman" w:hAnsi="Times New Roman"/>
          <w:b/>
          <w:bCs/>
          <w:color w:val="000000"/>
        </w:rPr>
        <w:t xml:space="preserve">Формы промежуточной аттестации и </w:t>
      </w:r>
      <w:r w:rsidR="003F0F77" w:rsidRPr="000B3C48">
        <w:rPr>
          <w:rFonts w:ascii="Times New Roman" w:hAnsi="Times New Roman"/>
          <w:b/>
          <w:bCs/>
          <w:color w:val="000000"/>
        </w:rPr>
        <w:t>текущего контроля</w:t>
      </w:r>
      <w:bookmarkEnd w:id="25"/>
    </w:p>
    <w:p w14:paraId="1C8A8F35" w14:textId="14DFC518"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bookmarkStart w:id="26" w:name="_Hlk98763643"/>
      <w:bookmarkEnd w:id="26"/>
      <w:r w:rsidRPr="000B3C48">
        <w:rPr>
          <w:rFonts w:ascii="Times New Roman" w:hAnsi="Times New Roman"/>
          <w:b/>
          <w:bCs/>
          <w:color w:val="000000"/>
        </w:rPr>
        <w:t>Формы промежуточной аттестации для определения результатов освоения образовательной программы</w:t>
      </w:r>
      <w:r w:rsidRPr="000B3C48">
        <w:rPr>
          <w:rFonts w:ascii="Times New Roman" w:hAnsi="Times New Roman"/>
          <w:b/>
          <w:bCs/>
          <w:i/>
          <w:iCs/>
          <w:color w:val="000000"/>
        </w:rPr>
        <w:t xml:space="preserve">: </w:t>
      </w:r>
      <w:r w:rsidRPr="000B3C48">
        <w:rPr>
          <w:rFonts w:ascii="Times New Roman" w:hAnsi="Times New Roman"/>
          <w:color w:val="000000"/>
        </w:rPr>
        <w:t>творческая работа</w:t>
      </w:r>
      <w:r w:rsidR="000A5853">
        <w:rPr>
          <w:rFonts w:ascii="Times New Roman" w:hAnsi="Times New Roman"/>
          <w:color w:val="000000"/>
        </w:rPr>
        <w:t>.</w:t>
      </w:r>
    </w:p>
    <w:p w14:paraId="1B66DBEC" w14:textId="62BE7937" w:rsidR="001C5800"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0B3C48">
        <w:rPr>
          <w:rFonts w:ascii="Times New Roman" w:hAnsi="Times New Roman"/>
          <w:color w:val="000000"/>
        </w:rPr>
        <w:t>Промежуточная аттестация проводится с целью оценки достижения результатов освоения обучающимися ДООП за учебный период</w:t>
      </w:r>
      <w:r w:rsidR="003F0F77">
        <w:rPr>
          <w:rFonts w:ascii="Times New Roman" w:hAnsi="Times New Roman"/>
          <w:color w:val="000000"/>
        </w:rPr>
        <w:t>.</w:t>
      </w:r>
    </w:p>
    <w:p w14:paraId="19ECBD54" w14:textId="39608901" w:rsidR="003F0F77" w:rsidRDefault="003F0F77"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3F0F77">
        <w:rPr>
          <w:rFonts w:ascii="Times New Roman" w:hAnsi="Times New Roman"/>
          <w:color w:val="000000"/>
        </w:rPr>
        <w:t xml:space="preserve">Промежуточная аттестация проводится 2–3 раза за период обучения (входная, промежуточная, итоговая) в форме </w:t>
      </w:r>
      <w:r>
        <w:rPr>
          <w:rFonts w:ascii="Times New Roman" w:hAnsi="Times New Roman"/>
          <w:color w:val="000000"/>
        </w:rPr>
        <w:t>педагогического наблюдения.</w:t>
      </w:r>
    </w:p>
    <w:p w14:paraId="77599F96" w14:textId="154A2EBC" w:rsidR="001C5800" w:rsidRDefault="001C5800" w:rsidP="001C5800">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color w:val="000000"/>
        </w:rPr>
      </w:pPr>
      <w:r w:rsidRPr="001C5800">
        <w:rPr>
          <w:rFonts w:ascii="Times New Roman" w:hAnsi="Times New Roman"/>
          <w:color w:val="000000"/>
        </w:rPr>
        <w:t>Контроль знаний проводится в виде творческих задач, игровых заданий, конкурсов, графических диктантов.</w:t>
      </w:r>
      <w:r w:rsidR="00A80ACD">
        <w:rPr>
          <w:rFonts w:ascii="Times New Roman" w:hAnsi="Times New Roman"/>
          <w:color w:val="000000"/>
        </w:rPr>
        <w:t xml:space="preserve"> </w:t>
      </w:r>
    </w:p>
    <w:p w14:paraId="0AA49C3B" w14:textId="1FB88150"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Промежуточная аттестация проводится в сроки, установленные календарным учебным графиком. Результаты промежуточной аттестации фиксируются в портфолио обучающегося</w:t>
      </w:r>
      <w:r w:rsidR="003F0F77">
        <w:rPr>
          <w:rFonts w:ascii="Times New Roman" w:hAnsi="Times New Roman"/>
          <w:color w:val="000000"/>
        </w:rPr>
        <w:t xml:space="preserve"> (индивидуальную карту достижений).</w:t>
      </w:r>
    </w:p>
    <w:p w14:paraId="6094F227" w14:textId="164D7110" w:rsidR="00D42B48" w:rsidRPr="00D42B48" w:rsidRDefault="00D42B48" w:rsidP="00D42B4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D42B48">
        <w:rPr>
          <w:rFonts w:ascii="Times New Roman" w:hAnsi="Times New Roman"/>
        </w:rPr>
        <w:t>Механизм оценки результатов освоения программы:</w:t>
      </w:r>
    </w:p>
    <w:p w14:paraId="15691627" w14:textId="72B82879" w:rsidR="00D42B48" w:rsidRPr="00D42B48" w:rsidRDefault="00D42B48" w:rsidP="00D42B4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D42B48">
        <w:rPr>
          <w:rFonts w:ascii="Times New Roman" w:hAnsi="Times New Roman"/>
        </w:rPr>
        <w:t>•</w:t>
      </w:r>
      <w:r w:rsidRPr="00D42B48">
        <w:rPr>
          <w:rFonts w:ascii="Times New Roman" w:hAnsi="Times New Roman"/>
        </w:rPr>
        <w:tab/>
        <w:t>наблюдение за детьми, беседы индивидуальные и групповые, а также беседы с родителями.</w:t>
      </w:r>
    </w:p>
    <w:p w14:paraId="7B83A045" w14:textId="5459D8F1" w:rsidR="00D42B48" w:rsidRPr="00D42B48" w:rsidRDefault="00D42B48" w:rsidP="00D42B4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D42B48">
        <w:rPr>
          <w:rFonts w:ascii="Times New Roman" w:hAnsi="Times New Roman"/>
        </w:rPr>
        <w:t>•</w:t>
      </w:r>
      <w:r w:rsidRPr="00D42B48">
        <w:rPr>
          <w:rFonts w:ascii="Times New Roman" w:hAnsi="Times New Roman"/>
        </w:rPr>
        <w:tab/>
        <w:t>взаимодействие в коллективе: игры, наблюдение</w:t>
      </w:r>
      <w:r w:rsidR="006C32F5">
        <w:rPr>
          <w:rFonts w:ascii="Times New Roman" w:hAnsi="Times New Roman"/>
        </w:rPr>
        <w:t>.</w:t>
      </w:r>
    </w:p>
    <w:p w14:paraId="691A8F23" w14:textId="3A8AC9DC"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p>
    <w:p w14:paraId="3AF2166B" w14:textId="77777777" w:rsidR="00633B09" w:rsidRPr="000B3C48" w:rsidRDefault="00633B09" w:rsidP="00D4116C">
      <w:pPr>
        <w:keepNext/>
        <w:keepLines/>
        <w:widowControl w:val="0"/>
        <w:spacing w:before="0" w:beforeAutospacing="0" w:after="0" w:afterAutospacing="0" w:line="240" w:lineRule="auto"/>
        <w:ind w:left="720"/>
        <w:outlineLvl w:val="1"/>
        <w:rPr>
          <w:rFonts w:ascii="Times New Roman" w:hAnsi="Times New Roman"/>
          <w:b/>
          <w:bCs/>
        </w:rPr>
      </w:pPr>
      <w:bookmarkStart w:id="27" w:name="_Toc202021798"/>
      <w:bookmarkStart w:id="28" w:name="_Toc230953795"/>
      <w:bookmarkEnd w:id="27"/>
      <w:r w:rsidRPr="00263BA2">
        <w:rPr>
          <w:rFonts w:ascii="Times New Roman" w:hAnsi="Times New Roman"/>
          <w:b/>
          <w:bCs/>
          <w:color w:val="000000"/>
        </w:rPr>
        <w:t>Оценочные материалы</w:t>
      </w:r>
      <w:bookmarkEnd w:id="28"/>
    </w:p>
    <w:p w14:paraId="60919065" w14:textId="77777777" w:rsidR="00D42B48" w:rsidRPr="00D42B48" w:rsidRDefault="00D42B48" w:rsidP="00D42B48">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D42B48">
        <w:rPr>
          <w:rFonts w:ascii="Times New Roman" w:hAnsi="Times New Roman"/>
        </w:rPr>
        <w:t>Материалы, используемые для оценки учащихся:</w:t>
      </w:r>
    </w:p>
    <w:p w14:paraId="57E6770C" w14:textId="549D5AC4" w:rsidR="00263BA2" w:rsidRPr="00263BA2" w:rsidRDefault="00263BA2" w:rsidP="00263BA2">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263BA2">
        <w:rPr>
          <w:rFonts w:ascii="Times New Roman" w:hAnsi="Times New Roman"/>
        </w:rPr>
        <w:t>Для определения уровня усвоения программного материала и отслеживания динамики развития детей 6–7 лет по направлениям «Обучение грамоте», «Формирование элементарных математических представлений» и «Развитие связной речи и фонетико-фонематического восприятия» используются следующие диагностические и контрольно-измерительные материалы:</w:t>
      </w:r>
    </w:p>
    <w:p w14:paraId="1063017C" w14:textId="33AFFD1A" w:rsidR="00263BA2" w:rsidRPr="00263BA2" w:rsidRDefault="00263BA2" w:rsidP="00263BA2">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263BA2">
        <w:rPr>
          <w:rFonts w:ascii="Times New Roman" w:hAnsi="Times New Roman"/>
        </w:rPr>
        <w:t>По обучению грамоте: кроссворды с картинками на отгадывание слов по изученным буквам и звукам; ребусы, в которых зашифрованы знакомые слова с помощью картинок и букв; карточки с заданиями на звукобуквенный анализ (выделение первого и последнего звука, определение места звука в слове, подбор слов на заданный звук); карточки для чтения слогов, слов и коротких предложений; наглядные картинки для составления звуковых схем слов; листы с графическими диктантами для подготовки руки к письму; карточки с текстами для проверки понимания прочитанного и пересказа.</w:t>
      </w:r>
    </w:p>
    <w:p w14:paraId="50366560" w14:textId="4A41651A" w:rsidR="00263BA2" w:rsidRPr="00263BA2" w:rsidRDefault="00263BA2" w:rsidP="00263BA2">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263BA2">
        <w:rPr>
          <w:rFonts w:ascii="Times New Roman" w:hAnsi="Times New Roman"/>
        </w:rPr>
        <w:t xml:space="preserve">По формированию элементарных математических представлений: карточки с математическими заданиями на счёт в пределах </w:t>
      </w:r>
      <w:r w:rsidR="00E729D7">
        <w:rPr>
          <w:rFonts w:ascii="Times New Roman" w:hAnsi="Times New Roman"/>
        </w:rPr>
        <w:t>10-</w:t>
      </w:r>
      <w:r w:rsidRPr="00263BA2">
        <w:rPr>
          <w:rFonts w:ascii="Times New Roman" w:hAnsi="Times New Roman"/>
        </w:rPr>
        <w:t>20 (прямой и обратный), сравнение чисел и групп предметов, решение примеров на сложение и вычитание; тестовые задания на знание состава чисел первого десятка; опросники с заданиями на ориентировку в пространстве и на листе бумаги; наглядные картинки с геометрическими фигурами для их узнавания и называния; листы с графическими диктантами по клеточкам; карточки с задачами на нахождение закономерностей и классификацию.</w:t>
      </w:r>
    </w:p>
    <w:p w14:paraId="7D8EB366" w14:textId="2FF9E729" w:rsidR="00263BA2" w:rsidRPr="00263BA2" w:rsidRDefault="00263BA2" w:rsidP="00263BA2">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263BA2">
        <w:rPr>
          <w:rFonts w:ascii="Times New Roman" w:hAnsi="Times New Roman"/>
        </w:rPr>
        <w:t xml:space="preserve">По развитию связной речи и фонетико-фонематического восприятия: карточки с заданиями на дифференциацию смешиваемых звуков (С-Ш, З-Ж, Р-Л); наглядные картинки для составления описательных рассказов и рассказов по серии сюжетных картинок; карточки с </w:t>
      </w:r>
      <w:r w:rsidRPr="00263BA2">
        <w:rPr>
          <w:rFonts w:ascii="Times New Roman" w:hAnsi="Times New Roman"/>
        </w:rPr>
        <w:lastRenderedPageBreak/>
        <w:t>текстами для проверки навыков пересказа; опросники для выявления уровня словарного запаса по лексическим темам; тестовые задания на понимание обобщающих слов, подбор антонимов, образование относительных и притяжательных прилагательных; карточки с предложениями для определения количества слов и выделения предлогов.</w:t>
      </w:r>
    </w:p>
    <w:p w14:paraId="2E89B690" w14:textId="66854B62" w:rsidR="00D42B48" w:rsidRPr="000B3C48" w:rsidRDefault="00263BA2" w:rsidP="00263BA2">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263BA2">
        <w:rPr>
          <w:rFonts w:ascii="Times New Roman" w:hAnsi="Times New Roman"/>
        </w:rPr>
        <w:t>Все материалы подбираются с учётом возрастных особенностей детей и предъявляются в игровой, доступной форме, что позволяет провести объективную оценку знаний и умений без создания стрессовой ситуации.</w:t>
      </w:r>
    </w:p>
    <w:p w14:paraId="2B3B6F84" w14:textId="77777777"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rPr>
        <w:t xml:space="preserve"> </w:t>
      </w:r>
    </w:p>
    <w:p w14:paraId="2231D2ED" w14:textId="77777777" w:rsidR="00633B09" w:rsidRPr="000B3C48" w:rsidRDefault="00633B09" w:rsidP="001D52DD">
      <w:pPr>
        <w:keepNext/>
        <w:keepLines/>
        <w:widowControl w:val="0"/>
        <w:spacing w:before="0" w:beforeAutospacing="0" w:after="0" w:afterAutospacing="0" w:line="240" w:lineRule="auto"/>
        <w:ind w:left="720"/>
        <w:outlineLvl w:val="1"/>
        <w:rPr>
          <w:rFonts w:ascii="Times New Roman" w:hAnsi="Times New Roman"/>
          <w:b/>
          <w:bCs/>
        </w:rPr>
      </w:pPr>
      <w:bookmarkStart w:id="29" w:name="_Toc202021799"/>
      <w:bookmarkStart w:id="30" w:name="_Toc230953796"/>
      <w:bookmarkEnd w:id="29"/>
      <w:r w:rsidRPr="000B3C48">
        <w:rPr>
          <w:rFonts w:ascii="Times New Roman" w:hAnsi="Times New Roman"/>
          <w:b/>
          <w:bCs/>
          <w:color w:val="000000"/>
        </w:rPr>
        <w:t>Учебно-методическое обеспечение программы</w:t>
      </w:r>
      <w:bookmarkEnd w:id="30"/>
    </w:p>
    <w:p w14:paraId="319D49D6" w14:textId="0923F639" w:rsidR="00DC042F" w:rsidRPr="006424FD"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rPr>
        <w:t xml:space="preserve"> </w:t>
      </w:r>
    </w:p>
    <w:p w14:paraId="7FEE046B" w14:textId="7A26754C" w:rsidR="00DC042F" w:rsidRDefault="00DC042F"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rPr>
      </w:pPr>
      <w:r w:rsidRPr="006424FD">
        <w:rPr>
          <w:rFonts w:ascii="Times New Roman" w:hAnsi="Times New Roman"/>
          <w:b/>
        </w:rPr>
        <w:t>Список литературы:</w:t>
      </w:r>
    </w:p>
    <w:p w14:paraId="74008E59" w14:textId="77777777" w:rsidR="00381BB6" w:rsidRDefault="00381BB6"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
        </w:rPr>
      </w:pPr>
    </w:p>
    <w:p w14:paraId="3B8ECC90" w14:textId="2AE97BD5" w:rsidR="006424FD" w:rsidRPr="00DB1A2D" w:rsidRDefault="006424F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Цуканова, </w:t>
      </w:r>
      <w:r w:rsidR="00EA04DA" w:rsidRPr="00DB1A2D">
        <w:rPr>
          <w:rFonts w:ascii="Times New Roman" w:hAnsi="Times New Roman"/>
          <w:bCs/>
        </w:rPr>
        <w:t>Бетц Альбом</w:t>
      </w:r>
      <w:r w:rsidRPr="00DB1A2D">
        <w:rPr>
          <w:rFonts w:ascii="Times New Roman" w:hAnsi="Times New Roman"/>
          <w:bCs/>
        </w:rPr>
        <w:t xml:space="preserve"> «Говорим правильно»</w:t>
      </w:r>
      <w:r w:rsidR="00EA04DA" w:rsidRPr="00DB1A2D">
        <w:rPr>
          <w:rFonts w:ascii="Times New Roman" w:hAnsi="Times New Roman"/>
          <w:bCs/>
        </w:rPr>
        <w:t xml:space="preserve"> </w:t>
      </w:r>
      <w:r w:rsidRPr="00DB1A2D">
        <w:rPr>
          <w:rFonts w:ascii="Times New Roman" w:hAnsi="Times New Roman"/>
          <w:bCs/>
        </w:rPr>
        <w:t>№1, №2, №3</w:t>
      </w:r>
      <w:r w:rsidR="00EA04DA" w:rsidRPr="00DB1A2D">
        <w:rPr>
          <w:rFonts w:ascii="Times New Roman" w:hAnsi="Times New Roman"/>
          <w:bCs/>
        </w:rPr>
        <w:t>.</w:t>
      </w:r>
    </w:p>
    <w:p w14:paraId="7116F451" w14:textId="48BEA2EF"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учусь говорить и читать. Альбом 1 для индивидуальной работы. — М.: Издательство ГНОМ.</w:t>
      </w:r>
    </w:p>
    <w:p w14:paraId="732A30B4" w14:textId="547D8B7B"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учусь говорить и читать. Альбом 2 для индивидуальной работы. — М.: Издательство ГНОМ.</w:t>
      </w:r>
    </w:p>
    <w:p w14:paraId="79D85610" w14:textId="349B66AC"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учусь говорить и читать. Альбом 3 для индивидуальной работы. — М.: Издательство ГНОМ.</w:t>
      </w:r>
    </w:p>
    <w:p w14:paraId="5ABCE267" w14:textId="476B4413"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готовлюсь к чтению и письму. Альбом №1. Игровые упражнения по обучению грамоте детей 5-6 лет. — М.: Издательство ГНОМ.</w:t>
      </w:r>
    </w:p>
    <w:p w14:paraId="76CDA779" w14:textId="791F6C35"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готовлюсь к чтению и письму. Альбом №2. Игровые упражнения по обучению грамоте детей 6-7 лет. — М.: Издательство ГНОМ.</w:t>
      </w:r>
    </w:p>
    <w:p w14:paraId="5730DC66" w14:textId="4A80BF04"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Цуканова С.П., Бетц Л.Л. Я готовлюсь к чтению и письму. Альбом №3. Игровые упражнения по обучению грамоте детей 6-7 лет. — М.: Издательство ГНОМ.</w:t>
      </w:r>
    </w:p>
    <w:p w14:paraId="2828F740" w14:textId="508A8D93"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Шевелев К.В. Прописи по математике. Рабочая тетрадь для дошкольников 6–7 лет. Часть 1. — М.: БИНОМ. Лаборатория знаний (или Просвещение)</w:t>
      </w:r>
    </w:p>
    <w:p w14:paraId="618785F9" w14:textId="5E479F4B" w:rsidR="00EA04DA" w:rsidRPr="00DB1A2D" w:rsidRDefault="00EA04DA"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Шевелев К.В. Прописи по математике. Рабочая тетрадь для дошкольников 6–7 лет. Часть 2. — М.: БИНОМ. Лаборатория знаний (или Просвещение)</w:t>
      </w:r>
    </w:p>
    <w:p w14:paraId="409CA457" w14:textId="108F601B"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Гомзяк О.С. Говорим правильно в 6-7 лет. Конспекты фронтальных занятий I периода обучения в подготовительной к школе логогруппе. – М.: Издательство ГНОМ, 2018. – 128 с. – (Учебно-методический комплект «Комплексный подход к преодолению ОНР у дошкольников»).</w:t>
      </w:r>
    </w:p>
    <w:p w14:paraId="08C670E4" w14:textId="5103A4B8"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Гомзяк О.С. Говорим правильно в 6-7 лет. Конспекты фронтальных занятий II периода обучения в подготовительной к школе логогруппе. – М.: Издательство ГНОМ, 2018. – 128 с.</w:t>
      </w:r>
    </w:p>
    <w:p w14:paraId="62D94BCB" w14:textId="5036BD5F"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Гомзяк О.С. Говорим правильно в 6-7 лет. Конспекты фронтальных занятий III периода обучения в подготовительной к школе логогруппе. – М.: Издательство ГНОМ, 2018. – 128 с.</w:t>
      </w:r>
    </w:p>
    <w:p w14:paraId="66840419" w14:textId="42C7DFB8"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Гомзяк О.С. Говорим правильно в 6-7 лет. Конспекты занятий по развитию связной речи в подготовительной к школе логогруппе. – М.: Издательство ГНОМ, 2018. – 160 с.</w:t>
      </w:r>
    </w:p>
    <w:p w14:paraId="5B47FE87" w14:textId="64C5B440"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Гомзяк О.С. Говорим правильно в 6-7 лет. Сюжетные картины для развития связной речи. Приложение к пособию «Говорим правильно в 6-7 лет. Конспекты занятий по развитию связной речи». – М.: Издательство ГНОМ, 2013. – 64 с. </w:t>
      </w:r>
    </w:p>
    <w:p w14:paraId="509A9211" w14:textId="73FC764E" w:rsidR="00EA04DA"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Арбекова Н.Е. Развиваем связную речь у детей 6-7 лет с ОНР. Конспекты подгрупповых занятий логопеда: Учебное пособие. – М.: Издательство ГНОМ, 2011. – 184 с</w:t>
      </w:r>
    </w:p>
    <w:p w14:paraId="7B7E61EC" w14:textId="544F5931"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Коноваленко В.В., Коноваленко С.В. Формирование связной речи и развитие логического мышления у детей старшего дошкольного возраста с общим недоразвитием речи: Методическое пособие. – М.: ГНОМ и Д, 2001. – 48 с. </w:t>
      </w:r>
    </w:p>
    <w:p w14:paraId="494E5EA1" w14:textId="7D678A6A"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Бойкова С.В. Занятия с логопедом по развитию связной речи у детей 5-7 лет. – СПб.: КАРО, 2010. – 176 с. </w:t>
      </w:r>
    </w:p>
    <w:p w14:paraId="7F86B436" w14:textId="42F475EC"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lastRenderedPageBreak/>
        <w:t xml:space="preserve">Воробьёва Т.А. Составляем рассказ по серии сюжетных картинок. – СПб.: Литера, 2011. – 96 с. </w:t>
      </w:r>
    </w:p>
    <w:p w14:paraId="64E34208" w14:textId="0D10E411"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Глухов В.П. Формирование связной речи детей дошкольного возраста с общим недоразвитием речи. – М.: АРКТИ, 2004. – 168 с.</w:t>
      </w:r>
    </w:p>
    <w:p w14:paraId="218B8ECE" w14:textId="70C4E07A"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Иншакова О.Б. Альбом для логопеда. – М.: ВЛАДОС, 2000. – 280 с.: </w:t>
      </w:r>
    </w:p>
    <w:p w14:paraId="15049164" w14:textId="7074CCBB"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Безрукова О.А., Каленкова О.Н. Методика определения уровня речевого развития детей дошкольного возраста. – М.: Каисса, 2008. – 56 с. </w:t>
      </w:r>
    </w:p>
    <w:p w14:paraId="10F58BD8" w14:textId="635708C5" w:rsidR="00EA04DA"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Комарова Л.А. Автоматизация звуков в игровых упражнениях (звуки Ж, Р, С, Ц, Ч, Щ). – М.: ГНОМ и Д, 2009. – 32 с.</w:t>
      </w:r>
    </w:p>
    <w:p w14:paraId="7B26F268" w14:textId="2FA33FEB"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Гомзяк О.С. Я буду писать правильно. Альбом упражнений по предупреждению нарушений письма у детей подготовительной группы. – М.: Издательство ГНОМ и Д, 2012. – 48 с. </w:t>
      </w:r>
    </w:p>
    <w:p w14:paraId="32022E7E" w14:textId="7E66DB41"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Крупенчук О.И. Научите меня говорить правильно! (для детей 4-6 лет). – СПб.: Литера, 2005. – 208 с. </w:t>
      </w:r>
    </w:p>
    <w:p w14:paraId="5C644DDA" w14:textId="573C5930"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Крупенчук О.И. Пальчиковые игры. – СПб.: Литера, 2006. – 64 с. </w:t>
      </w:r>
    </w:p>
    <w:p w14:paraId="4B475EE4" w14:textId="1C5D9421"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Крупенчук О.И. Стихи для развития речи. – СПб.: Литера, 2006. – 64 с. </w:t>
      </w:r>
    </w:p>
    <w:p w14:paraId="65A5F83F" w14:textId="466A95BE" w:rsidR="00DB1A2D" w:rsidRP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Гаврина С.Е., Кутявина Н.Л. Система упражнений на развитие внимания, памяти, мышления. – Киров, 2005. – 32 с. </w:t>
      </w:r>
    </w:p>
    <w:p w14:paraId="001101D5" w14:textId="49D07B60" w:rsidR="00DB1A2D" w:rsidRDefault="00DB1A2D"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sidRPr="00DB1A2D">
        <w:rPr>
          <w:rFonts w:ascii="Times New Roman" w:hAnsi="Times New Roman"/>
          <w:bCs/>
        </w:rPr>
        <w:t xml:space="preserve">Колесникова Е.В. Я начинаю читать. Рабочая тетрадь для занятий с детьми 6-7 лет. – М.: Ювента, 2006. – 64 с. </w:t>
      </w:r>
    </w:p>
    <w:p w14:paraId="5E19DF0D" w14:textId="283BCD59" w:rsidR="00E729D7" w:rsidRDefault="00E729D7" w:rsidP="000633C9">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Pr>
          <w:rFonts w:ascii="Times New Roman" w:hAnsi="Times New Roman"/>
          <w:bCs/>
        </w:rPr>
        <w:t>Шевелев К.В. Прописи по математике. Часть 1. Рабочая тетрадь для дошкольников 6 – 7 лет. /К.В. Шевелев. – М. : Ювента, 2016</w:t>
      </w:r>
      <w:r w:rsidR="00AD6F5E">
        <w:rPr>
          <w:rFonts w:ascii="Times New Roman" w:hAnsi="Times New Roman"/>
          <w:bCs/>
        </w:rPr>
        <w:t>. – 32 с.: ил</w:t>
      </w:r>
    </w:p>
    <w:p w14:paraId="1941A2A8" w14:textId="1BEF1CBE" w:rsidR="00AD6F5E" w:rsidRPr="00AD6F5E" w:rsidRDefault="00AD6F5E" w:rsidP="00AD6F5E">
      <w:pPr>
        <w:pStyle w:val="a5"/>
        <w:widowControl w:val="0"/>
        <w:numPr>
          <w:ilvl w:val="0"/>
          <w:numId w:val="42"/>
        </w:numPr>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bCs/>
        </w:rPr>
      </w:pPr>
      <w:r>
        <w:rPr>
          <w:rFonts w:ascii="Times New Roman" w:hAnsi="Times New Roman"/>
          <w:bCs/>
        </w:rPr>
        <w:t>Шевелев К.В. Прописи по математике. Часть 2. Рабочая тетрадь для дошкольников 6 – 7 лет. /К.В. Шевелев. – М. : Ювента, 2016. – 32 с.: ил</w:t>
      </w:r>
    </w:p>
    <w:p w14:paraId="7CF8FFFC" w14:textId="39AAB770"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p>
    <w:p w14:paraId="77817296" w14:textId="77777777" w:rsidR="00633B09" w:rsidRPr="000B3C48" w:rsidRDefault="00633B09" w:rsidP="001D52DD">
      <w:pPr>
        <w:keepNext/>
        <w:keepLines/>
        <w:widowControl w:val="0"/>
        <w:spacing w:before="0" w:beforeAutospacing="0" w:after="0" w:afterAutospacing="0" w:line="240" w:lineRule="auto"/>
        <w:ind w:left="720"/>
        <w:outlineLvl w:val="1"/>
        <w:rPr>
          <w:rFonts w:ascii="Times New Roman" w:hAnsi="Times New Roman"/>
          <w:b/>
          <w:bCs/>
        </w:rPr>
      </w:pPr>
      <w:bookmarkStart w:id="31" w:name="_Toc202021800"/>
      <w:bookmarkStart w:id="32" w:name="_Toc230953797"/>
      <w:bookmarkEnd w:id="31"/>
      <w:r w:rsidRPr="000B3C48">
        <w:rPr>
          <w:rFonts w:ascii="Times New Roman" w:hAnsi="Times New Roman"/>
          <w:b/>
          <w:bCs/>
          <w:color w:val="000000"/>
        </w:rPr>
        <w:t>Материально-технические условия реализации программы</w:t>
      </w:r>
      <w:bookmarkEnd w:id="32"/>
    </w:p>
    <w:p w14:paraId="3C15D110" w14:textId="2DB7F7EA" w:rsidR="00633B09" w:rsidRPr="000B3C48" w:rsidRDefault="00F13C20" w:rsidP="00D8408D">
      <w:pPr>
        <w:spacing w:before="0" w:beforeAutospacing="0" w:after="0" w:afterAutospacing="0" w:line="240" w:lineRule="auto"/>
        <w:jc w:val="both"/>
        <w:rPr>
          <w:rFonts w:ascii="Times New Roman" w:hAnsi="Times New Roman"/>
        </w:rPr>
      </w:pPr>
      <w:r w:rsidRPr="000B3C48">
        <w:rPr>
          <w:rFonts w:ascii="Times New Roman" w:hAnsi="Times New Roman"/>
          <w:color w:val="000000"/>
        </w:rPr>
        <w:t>Для реализации</w:t>
      </w:r>
      <w:r w:rsidR="00633B09" w:rsidRPr="000B3C48">
        <w:rPr>
          <w:rFonts w:ascii="Times New Roman" w:hAnsi="Times New Roman"/>
          <w:color w:val="000000"/>
        </w:rPr>
        <w:t xml:space="preserve"> настоящей программы созданы условия:</w:t>
      </w:r>
    </w:p>
    <w:p w14:paraId="2C02344C"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наличие помещения для учебных занятий, рассчитанного на 6-10 человек и отвечающего правилам СанПин;</w:t>
      </w:r>
    </w:p>
    <w:p w14:paraId="6B9D0725"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наличие столов и стульев, соответствующих возрастным особенностям обучающихся;</w:t>
      </w:r>
    </w:p>
    <w:p w14:paraId="022817D9"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наличие шкафов и стеллажей для оборудования и материалов;</w:t>
      </w:r>
    </w:p>
    <w:p w14:paraId="5727879E"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наличие необходимого оборудования согласно списку;</w:t>
      </w:r>
    </w:p>
    <w:p w14:paraId="228AA38D"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наличие учебно-методической базы: качественные иллюстрированные плакаты, научная и справочная литература, наглядный материал, раздаточный материал, методическая литература.</w:t>
      </w:r>
    </w:p>
    <w:p w14:paraId="3BB118F6" w14:textId="77777777" w:rsidR="00633B09" w:rsidRPr="000B3C48" w:rsidRDefault="00633B09" w:rsidP="000633C9">
      <w:pPr>
        <w:widowControl w:val="0"/>
        <w:numPr>
          <w:ilvl w:val="0"/>
          <w:numId w:val="43"/>
        </w:numPr>
        <w:shd w:val="clear" w:color="auto" w:fill="FFFFFF"/>
        <w:tabs>
          <w:tab w:val="left" w:pos="225"/>
          <w:tab w:val="left" w:pos="300"/>
          <w:tab w:val="left" w:pos="405"/>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color w:val="000000"/>
        </w:rPr>
        <w:t>компьютеры с подключением к сети интернет, оснащенные программным обеспечением, защищающим от просмотра информации, наносящей вред психическому здоровью детей.</w:t>
      </w:r>
    </w:p>
    <w:p w14:paraId="14176CD0" w14:textId="77777777" w:rsidR="00633B09" w:rsidRPr="000B3C48" w:rsidRDefault="00633B09" w:rsidP="00D8408D">
      <w:pPr>
        <w:widowControl w:val="0"/>
        <w:shd w:val="clear" w:color="auto" w:fill="FFFFFF"/>
        <w:tabs>
          <w:tab w:val="left" w:pos="0"/>
          <w:tab w:val="left" w:pos="75"/>
          <w:tab w:val="left" w:pos="255"/>
          <w:tab w:val="left" w:pos="13365"/>
          <w:tab w:val="left" w:pos="17820"/>
          <w:tab w:val="left" w:pos="23760"/>
          <w:tab w:val="left" w:pos="31680"/>
        </w:tabs>
        <w:spacing w:before="0" w:beforeAutospacing="0" w:after="0" w:afterAutospacing="0" w:line="240" w:lineRule="auto"/>
        <w:jc w:val="both"/>
        <w:rPr>
          <w:rFonts w:ascii="Times New Roman" w:hAnsi="Times New Roman"/>
        </w:rPr>
      </w:pPr>
      <w:r w:rsidRPr="000B3C48">
        <w:rPr>
          <w:rFonts w:ascii="Times New Roman" w:hAnsi="Times New Roman"/>
        </w:rPr>
        <w:t xml:space="preserve"> </w:t>
      </w:r>
    </w:p>
    <w:p w14:paraId="61B61A10" w14:textId="77777777" w:rsidR="00633B09" w:rsidRPr="000B3C48" w:rsidRDefault="00633B09" w:rsidP="001D52DD">
      <w:pPr>
        <w:pStyle w:val="2"/>
        <w:rPr>
          <w:rFonts w:ascii="Times New Roman" w:hAnsi="Times New Roman"/>
        </w:rPr>
      </w:pPr>
      <w:bookmarkStart w:id="33" w:name="_Toc230953798"/>
      <w:r w:rsidRPr="000B3C48">
        <w:rPr>
          <w:rFonts w:ascii="Times New Roman" w:hAnsi="Times New Roman"/>
          <w:b/>
          <w:bCs/>
          <w:color w:val="000000"/>
        </w:rPr>
        <w:t>Кадровое обеспечение программы:</w:t>
      </w:r>
      <w:bookmarkEnd w:id="33"/>
    </w:p>
    <w:p w14:paraId="4D9EBFED" w14:textId="036EEA66" w:rsidR="001D52DD" w:rsidRPr="000B3C48" w:rsidRDefault="00200DDA" w:rsidP="00D8408D">
      <w:pPr>
        <w:widowControl w:val="0"/>
        <w:shd w:val="clear" w:color="auto" w:fill="FFFFFF"/>
        <w:spacing w:before="0" w:beforeAutospacing="0" w:after="0" w:afterAutospacing="0" w:line="240" w:lineRule="auto"/>
        <w:jc w:val="both"/>
        <w:rPr>
          <w:rFonts w:ascii="Times New Roman" w:hAnsi="Times New Roman"/>
        </w:rPr>
      </w:pPr>
      <w:r w:rsidRPr="00200DDA">
        <w:rPr>
          <w:rFonts w:ascii="Times New Roman" w:hAnsi="Times New Roman"/>
          <w:color w:val="000000"/>
        </w:rPr>
        <w:t>Настоящую программу реализуют педагогические работники, имеющие высшее и среднее специальное профессиональное образование, отвечающие требованиям, установленным Федеральным законом №273-ФЗ от 29.12.2012 «Об образовании  в Российской Федерации», Приказом Министерства труда и социальной защиты РФ от 22.09.2021 №652н  «Об утверждении профессионального стандарта «Педагог дополнительного образования детей и взрослых», Приказом Министерства здравоохранения и социального 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sectPr w:rsidR="001D52DD" w:rsidRPr="000B3C48" w:rsidSect="0052220E">
      <w:pgSz w:w="11906" w:h="16838"/>
      <w:pgMar w:top="993"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435AE5" w16cex:dateUtc="2026-06-01T0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0B3858" w16cid:durableId="25435AE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OfficinaSansBoldIT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7723"/>
    <w:multiLevelType w:val="hybridMultilevel"/>
    <w:tmpl w:val="E0EA0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A8432E"/>
    <w:multiLevelType w:val="multilevel"/>
    <w:tmpl w:val="E3107DB8"/>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2" w15:restartNumberingAfterBreak="0">
    <w:nsid w:val="09290E6E"/>
    <w:multiLevelType w:val="multilevel"/>
    <w:tmpl w:val="AE7A00DC"/>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3" w15:restartNumberingAfterBreak="0">
    <w:nsid w:val="10A24226"/>
    <w:multiLevelType w:val="multilevel"/>
    <w:tmpl w:val="C8EA6186"/>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4" w15:restartNumberingAfterBreak="0">
    <w:nsid w:val="10E54D4B"/>
    <w:multiLevelType w:val="hybridMultilevel"/>
    <w:tmpl w:val="D4C87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7E4AB9"/>
    <w:multiLevelType w:val="multilevel"/>
    <w:tmpl w:val="AFA4A412"/>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6" w15:restartNumberingAfterBreak="0">
    <w:nsid w:val="16E034F6"/>
    <w:multiLevelType w:val="multilevel"/>
    <w:tmpl w:val="E8CA1DFE"/>
    <w:lvl w:ilvl="0">
      <w:start w:val="1"/>
      <w:numFmt w:val="decimal"/>
      <w:lvlText w:val="%1."/>
      <w:lvlJc w:val="left"/>
      <w:pPr>
        <w:tabs>
          <w:tab w:val="left" w:pos="0"/>
          <w:tab w:val="num" w:pos="720"/>
        </w:tabs>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7" w15:restartNumberingAfterBreak="0">
    <w:nsid w:val="19405396"/>
    <w:multiLevelType w:val="hybridMultilevel"/>
    <w:tmpl w:val="E9889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F26AA6"/>
    <w:multiLevelType w:val="hybridMultilevel"/>
    <w:tmpl w:val="E0EA0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1D1E52"/>
    <w:multiLevelType w:val="hybridMultilevel"/>
    <w:tmpl w:val="DF36D1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2422CE"/>
    <w:multiLevelType w:val="hybridMultilevel"/>
    <w:tmpl w:val="E3B63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F6240F"/>
    <w:multiLevelType w:val="multilevel"/>
    <w:tmpl w:val="1C2E67FE"/>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12" w15:restartNumberingAfterBreak="0">
    <w:nsid w:val="22C35C8D"/>
    <w:multiLevelType w:val="hybridMultilevel"/>
    <w:tmpl w:val="AF8AF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A116F2"/>
    <w:multiLevelType w:val="multilevel"/>
    <w:tmpl w:val="F496BF60"/>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14" w15:restartNumberingAfterBreak="0">
    <w:nsid w:val="23D14ACD"/>
    <w:multiLevelType w:val="hybridMultilevel"/>
    <w:tmpl w:val="92B83DE0"/>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57533FB"/>
    <w:multiLevelType w:val="multilevel"/>
    <w:tmpl w:val="DF7C4554"/>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16" w15:restartNumberingAfterBreak="0">
    <w:nsid w:val="25916A51"/>
    <w:multiLevelType w:val="multilevel"/>
    <w:tmpl w:val="C37CE144"/>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17" w15:restartNumberingAfterBreak="0">
    <w:nsid w:val="2A540283"/>
    <w:multiLevelType w:val="multilevel"/>
    <w:tmpl w:val="395AB402"/>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18" w15:restartNumberingAfterBreak="0">
    <w:nsid w:val="2A897219"/>
    <w:multiLevelType w:val="multilevel"/>
    <w:tmpl w:val="17683C56"/>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19" w15:restartNumberingAfterBreak="0">
    <w:nsid w:val="37AD25C1"/>
    <w:multiLevelType w:val="hybridMultilevel"/>
    <w:tmpl w:val="51A0C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A953A4"/>
    <w:multiLevelType w:val="multilevel"/>
    <w:tmpl w:val="E38E6BB6"/>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21" w15:restartNumberingAfterBreak="0">
    <w:nsid w:val="40984815"/>
    <w:multiLevelType w:val="hybridMultilevel"/>
    <w:tmpl w:val="1FA67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A36025"/>
    <w:multiLevelType w:val="multilevel"/>
    <w:tmpl w:val="786E7EB8"/>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23" w15:restartNumberingAfterBreak="0">
    <w:nsid w:val="42962C6B"/>
    <w:multiLevelType w:val="hybridMultilevel"/>
    <w:tmpl w:val="68AA9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C27033"/>
    <w:multiLevelType w:val="hybridMultilevel"/>
    <w:tmpl w:val="562EB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204160"/>
    <w:multiLevelType w:val="multilevel"/>
    <w:tmpl w:val="79E2335E"/>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26" w15:restartNumberingAfterBreak="0">
    <w:nsid w:val="4D307420"/>
    <w:multiLevelType w:val="multilevel"/>
    <w:tmpl w:val="6A48B598"/>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27" w15:restartNumberingAfterBreak="0">
    <w:nsid w:val="51237217"/>
    <w:multiLevelType w:val="multilevel"/>
    <w:tmpl w:val="52C4AA1E"/>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28" w15:restartNumberingAfterBreak="0">
    <w:nsid w:val="579F27DB"/>
    <w:multiLevelType w:val="multilevel"/>
    <w:tmpl w:val="7BF4D624"/>
    <w:lvl w:ilvl="0">
      <w:start w:val="1"/>
      <w:numFmt w:val="decimal"/>
      <w:lvlText w:val="%1."/>
      <w:lvlJc w:val="left"/>
      <w:pPr>
        <w:tabs>
          <w:tab w:val="left" w:pos="0"/>
          <w:tab w:val="num" w:pos="720"/>
        </w:tabs>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29" w15:restartNumberingAfterBreak="0">
    <w:nsid w:val="57C01A7D"/>
    <w:multiLevelType w:val="multilevel"/>
    <w:tmpl w:val="D472C664"/>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30" w15:restartNumberingAfterBreak="0">
    <w:nsid w:val="601D7980"/>
    <w:multiLevelType w:val="multilevel"/>
    <w:tmpl w:val="E8CA1DFE"/>
    <w:lvl w:ilvl="0">
      <w:start w:val="1"/>
      <w:numFmt w:val="decimal"/>
      <w:lvlText w:val="%1."/>
      <w:lvlJc w:val="left"/>
      <w:pPr>
        <w:tabs>
          <w:tab w:val="left" w:pos="0"/>
          <w:tab w:val="num" w:pos="720"/>
        </w:tabs>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31" w15:restartNumberingAfterBreak="0">
    <w:nsid w:val="63CF47A1"/>
    <w:multiLevelType w:val="multilevel"/>
    <w:tmpl w:val="46B4E966"/>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32" w15:restartNumberingAfterBreak="0">
    <w:nsid w:val="66FA4731"/>
    <w:multiLevelType w:val="multilevel"/>
    <w:tmpl w:val="B4A82DC2"/>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33" w15:restartNumberingAfterBreak="0">
    <w:nsid w:val="69A079F9"/>
    <w:multiLevelType w:val="hybridMultilevel"/>
    <w:tmpl w:val="53ECD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B84699E"/>
    <w:multiLevelType w:val="multilevel"/>
    <w:tmpl w:val="23888130"/>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35" w15:restartNumberingAfterBreak="0">
    <w:nsid w:val="6B917B29"/>
    <w:multiLevelType w:val="multilevel"/>
    <w:tmpl w:val="3A9CBA80"/>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36" w15:restartNumberingAfterBreak="0">
    <w:nsid w:val="6D360504"/>
    <w:multiLevelType w:val="multilevel"/>
    <w:tmpl w:val="4F62D14C"/>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37" w15:restartNumberingAfterBreak="0">
    <w:nsid w:val="6F6957AC"/>
    <w:multiLevelType w:val="multilevel"/>
    <w:tmpl w:val="58286AE0"/>
    <w:lvl w:ilvl="0">
      <w:numFmt w:val="decimal"/>
      <w:lvlText w:val="%1."/>
      <w:lvlJc w:val="left"/>
      <w:pPr>
        <w:ind w:left="720" w:hanging="360"/>
      </w:pPr>
      <w:rPr>
        <w:rFonts w:ascii="Times New Roman" w:hAnsi="Times New Roman" w:cs="Times New Roman" w:hint="default"/>
      </w:rPr>
    </w:lvl>
    <w:lvl w:ilvl="1">
      <w:start w:val="1"/>
      <w:numFmt w:val="decimal"/>
      <w:lvlText w:val="%2."/>
      <w:lvlJc w:val="left"/>
      <w:pPr>
        <w:tabs>
          <w:tab w:val="left" w:pos="0"/>
          <w:tab w:val="num" w:pos="1440"/>
        </w:tabs>
        <w:ind w:left="1440" w:hanging="360"/>
      </w:pPr>
      <w:rPr>
        <w:rFonts w:ascii="Times New Roman" w:hAnsi="Times New Roman" w:cs="Times New Roman" w:hint="default"/>
      </w:rPr>
    </w:lvl>
    <w:lvl w:ilvl="2">
      <w:start w:val="1"/>
      <w:numFmt w:val="decimal"/>
      <w:lvlText w:val="%3."/>
      <w:lvlJc w:val="left"/>
      <w:pPr>
        <w:tabs>
          <w:tab w:val="left" w:pos="0"/>
          <w:tab w:val="num" w:pos="2160"/>
        </w:tabs>
        <w:ind w:left="2160" w:hanging="360"/>
      </w:pPr>
      <w:rPr>
        <w:rFonts w:ascii="Times New Roman" w:hAnsi="Times New Roman" w:cs="Times New Roman" w:hint="default"/>
      </w:rPr>
    </w:lvl>
    <w:lvl w:ilvl="3">
      <w:start w:val="1"/>
      <w:numFmt w:val="decimal"/>
      <w:lvlText w:val="%4."/>
      <w:lvlJc w:val="left"/>
      <w:pPr>
        <w:tabs>
          <w:tab w:val="left" w:pos="0"/>
          <w:tab w:val="num" w:pos="2880"/>
        </w:tabs>
        <w:ind w:left="2880" w:hanging="360"/>
      </w:pPr>
      <w:rPr>
        <w:rFonts w:ascii="Times New Roman" w:hAnsi="Times New Roman" w:cs="Times New Roman" w:hint="default"/>
      </w:rPr>
    </w:lvl>
    <w:lvl w:ilvl="4">
      <w:start w:val="1"/>
      <w:numFmt w:val="decimal"/>
      <w:lvlText w:val="%5."/>
      <w:lvlJc w:val="left"/>
      <w:pPr>
        <w:tabs>
          <w:tab w:val="left" w:pos="0"/>
          <w:tab w:val="num" w:pos="3600"/>
        </w:tabs>
        <w:ind w:left="3600" w:hanging="360"/>
      </w:pPr>
      <w:rPr>
        <w:rFonts w:ascii="Times New Roman" w:hAnsi="Times New Roman" w:cs="Times New Roman" w:hint="default"/>
      </w:rPr>
    </w:lvl>
    <w:lvl w:ilvl="5">
      <w:start w:val="1"/>
      <w:numFmt w:val="decimal"/>
      <w:lvlText w:val="%6."/>
      <w:lvlJc w:val="left"/>
      <w:pPr>
        <w:tabs>
          <w:tab w:val="left" w:pos="0"/>
          <w:tab w:val="num" w:pos="4320"/>
        </w:tabs>
        <w:ind w:left="4320" w:hanging="360"/>
      </w:pPr>
      <w:rPr>
        <w:rFonts w:ascii="Times New Roman" w:hAnsi="Times New Roman" w:cs="Times New Roman" w:hint="default"/>
      </w:rPr>
    </w:lvl>
    <w:lvl w:ilvl="6">
      <w:start w:val="1"/>
      <w:numFmt w:val="decimal"/>
      <w:lvlText w:val="%7."/>
      <w:lvlJc w:val="left"/>
      <w:pPr>
        <w:tabs>
          <w:tab w:val="left" w:pos="0"/>
          <w:tab w:val="num" w:pos="5040"/>
        </w:tabs>
        <w:ind w:left="5040" w:hanging="360"/>
      </w:pPr>
      <w:rPr>
        <w:rFonts w:ascii="Times New Roman" w:hAnsi="Times New Roman" w:cs="Times New Roman" w:hint="default"/>
      </w:rPr>
    </w:lvl>
    <w:lvl w:ilvl="7">
      <w:start w:val="1"/>
      <w:numFmt w:val="decimal"/>
      <w:lvlText w:val="%8."/>
      <w:lvlJc w:val="left"/>
      <w:pPr>
        <w:tabs>
          <w:tab w:val="left" w:pos="0"/>
          <w:tab w:val="num" w:pos="5760"/>
        </w:tabs>
        <w:ind w:left="5760" w:hanging="360"/>
      </w:pPr>
      <w:rPr>
        <w:rFonts w:ascii="Times New Roman" w:hAnsi="Times New Roman" w:cs="Times New Roman" w:hint="default"/>
      </w:rPr>
    </w:lvl>
    <w:lvl w:ilvl="8">
      <w:start w:val="1"/>
      <w:numFmt w:val="decimal"/>
      <w:lvlText w:val="%9."/>
      <w:lvlJc w:val="left"/>
      <w:pPr>
        <w:tabs>
          <w:tab w:val="left" w:pos="0"/>
          <w:tab w:val="num" w:pos="6480"/>
        </w:tabs>
        <w:ind w:left="6480" w:hanging="360"/>
      </w:pPr>
      <w:rPr>
        <w:rFonts w:ascii="Times New Roman" w:hAnsi="Times New Roman" w:cs="Times New Roman" w:hint="default"/>
      </w:rPr>
    </w:lvl>
  </w:abstractNum>
  <w:abstractNum w:abstractNumId="38" w15:restartNumberingAfterBreak="0">
    <w:nsid w:val="6FB53B94"/>
    <w:multiLevelType w:val="hybridMultilevel"/>
    <w:tmpl w:val="BA5AC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4152E9"/>
    <w:multiLevelType w:val="multilevel"/>
    <w:tmpl w:val="FCF4ACF0"/>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abstractNum w:abstractNumId="40" w15:restartNumberingAfterBreak="0">
    <w:nsid w:val="7749105F"/>
    <w:multiLevelType w:val="hybridMultilevel"/>
    <w:tmpl w:val="69601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D57D56"/>
    <w:multiLevelType w:val="hybridMultilevel"/>
    <w:tmpl w:val="2FECD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0B51E7"/>
    <w:multiLevelType w:val="multilevel"/>
    <w:tmpl w:val="8EF8418C"/>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o"/>
      <w:lvlJc w:val="left"/>
      <w:pPr>
        <w:tabs>
          <w:tab w:val="left" w:pos="0"/>
          <w:tab w:val="num" w:pos="1440"/>
        </w:tabs>
        <w:ind w:left="1440" w:hanging="360"/>
      </w:pPr>
      <w:rPr>
        <w:rFonts w:ascii="Courier New" w:hAnsi="Courier New" w:cs="Courier New" w:hint="default"/>
      </w:rPr>
    </w:lvl>
    <w:lvl w:ilvl="2">
      <w:start w:val="1"/>
      <w:numFmt w:val="bullet"/>
      <w:lvlText w:val=""/>
      <w:lvlJc w:val="left"/>
      <w:pPr>
        <w:tabs>
          <w:tab w:val="left" w:pos="0"/>
          <w:tab w:val="num" w:pos="2160"/>
        </w:tabs>
        <w:ind w:left="2160" w:hanging="360"/>
      </w:pPr>
      <w:rPr>
        <w:rFonts w:ascii="Wingdings" w:hAnsi="Wingdings" w:hint="default"/>
      </w:rPr>
    </w:lvl>
    <w:lvl w:ilvl="3">
      <w:start w:val="1"/>
      <w:numFmt w:val="bullet"/>
      <w:lvlText w:val=""/>
      <w:lvlJc w:val="left"/>
      <w:pPr>
        <w:tabs>
          <w:tab w:val="left" w:pos="0"/>
          <w:tab w:val="num" w:pos="2880"/>
        </w:tabs>
        <w:ind w:left="2880" w:hanging="360"/>
      </w:pPr>
      <w:rPr>
        <w:rFonts w:ascii="Wingdings" w:hAnsi="Wingdings" w:hint="default"/>
      </w:rPr>
    </w:lvl>
    <w:lvl w:ilvl="4">
      <w:start w:val="1"/>
      <w:numFmt w:val="bullet"/>
      <w:lvlText w:val=""/>
      <w:lvlJc w:val="left"/>
      <w:pPr>
        <w:tabs>
          <w:tab w:val="left" w:pos="0"/>
          <w:tab w:val="num" w:pos="3600"/>
        </w:tabs>
        <w:ind w:left="3600" w:hanging="360"/>
      </w:pPr>
      <w:rPr>
        <w:rFonts w:ascii="Wingdings" w:hAnsi="Wingdings" w:hint="default"/>
      </w:rPr>
    </w:lvl>
    <w:lvl w:ilvl="5">
      <w:start w:val="1"/>
      <w:numFmt w:val="bullet"/>
      <w:lvlText w:val=""/>
      <w:lvlJc w:val="left"/>
      <w:pPr>
        <w:tabs>
          <w:tab w:val="left" w:pos="0"/>
          <w:tab w:val="num" w:pos="4320"/>
        </w:tabs>
        <w:ind w:left="4320" w:hanging="360"/>
      </w:pPr>
      <w:rPr>
        <w:rFonts w:ascii="Wingdings" w:hAnsi="Wingdings" w:hint="default"/>
      </w:rPr>
    </w:lvl>
    <w:lvl w:ilvl="6">
      <w:start w:val="1"/>
      <w:numFmt w:val="bullet"/>
      <w:lvlText w:val=""/>
      <w:lvlJc w:val="left"/>
      <w:pPr>
        <w:tabs>
          <w:tab w:val="left" w:pos="0"/>
          <w:tab w:val="num" w:pos="5040"/>
        </w:tabs>
        <w:ind w:left="5040" w:hanging="360"/>
      </w:pPr>
      <w:rPr>
        <w:rFonts w:ascii="Wingdings" w:hAnsi="Wingdings" w:hint="default"/>
      </w:rPr>
    </w:lvl>
    <w:lvl w:ilvl="7">
      <w:start w:val="1"/>
      <w:numFmt w:val="bullet"/>
      <w:lvlText w:val=""/>
      <w:lvlJc w:val="left"/>
      <w:pPr>
        <w:tabs>
          <w:tab w:val="left" w:pos="0"/>
          <w:tab w:val="num" w:pos="5760"/>
        </w:tabs>
        <w:ind w:left="5760" w:hanging="360"/>
      </w:pPr>
      <w:rPr>
        <w:rFonts w:ascii="Wingdings" w:hAnsi="Wingdings" w:hint="default"/>
      </w:rPr>
    </w:lvl>
    <w:lvl w:ilvl="8">
      <w:start w:val="1"/>
      <w:numFmt w:val="bullet"/>
      <w:lvlText w:val=""/>
      <w:lvlJc w:val="left"/>
      <w:pPr>
        <w:tabs>
          <w:tab w:val="left" w:pos="0"/>
          <w:tab w:val="num" w:pos="6480"/>
        </w:tabs>
        <w:ind w:left="648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36"/>
  </w:num>
  <w:num w:numId="7">
    <w:abstractNumId w:val="32"/>
  </w:num>
  <w:num w:numId="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31"/>
  </w:num>
  <w:num w:numId="11">
    <w:abstractNumId w:val="22"/>
  </w:num>
  <w:num w:numId="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num>
  <w:num w:numId="25">
    <w:abstractNumId w:val="3"/>
  </w:num>
  <w:num w:numId="26">
    <w:abstractNumId w:val="6"/>
  </w:num>
  <w:num w:numId="27">
    <w:abstractNumId w:val="38"/>
  </w:num>
  <w:num w:numId="28">
    <w:abstractNumId w:val="23"/>
  </w:num>
  <w:num w:numId="29">
    <w:abstractNumId w:val="40"/>
  </w:num>
  <w:num w:numId="30">
    <w:abstractNumId w:val="7"/>
  </w:num>
  <w:num w:numId="31">
    <w:abstractNumId w:val="41"/>
  </w:num>
  <w:num w:numId="32">
    <w:abstractNumId w:val="0"/>
  </w:num>
  <w:num w:numId="33">
    <w:abstractNumId w:val="8"/>
  </w:num>
  <w:num w:numId="34">
    <w:abstractNumId w:val="24"/>
  </w:num>
  <w:num w:numId="35">
    <w:abstractNumId w:val="10"/>
  </w:num>
  <w:num w:numId="36">
    <w:abstractNumId w:val="21"/>
  </w:num>
  <w:num w:numId="37">
    <w:abstractNumId w:val="4"/>
  </w:num>
  <w:num w:numId="38">
    <w:abstractNumId w:val="19"/>
  </w:num>
  <w:num w:numId="39">
    <w:abstractNumId w:val="9"/>
  </w:num>
  <w:num w:numId="40">
    <w:abstractNumId w:val="33"/>
  </w:num>
  <w:num w:numId="41">
    <w:abstractNumId w:val="12"/>
  </w:num>
  <w:num w:numId="42">
    <w:abstractNumId w:val="14"/>
  </w:num>
  <w:num w:numId="43">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B09"/>
    <w:rsid w:val="000369AF"/>
    <w:rsid w:val="00050661"/>
    <w:rsid w:val="00053605"/>
    <w:rsid w:val="000633C9"/>
    <w:rsid w:val="000838C9"/>
    <w:rsid w:val="00095808"/>
    <w:rsid w:val="000961C7"/>
    <w:rsid w:val="000A5853"/>
    <w:rsid w:val="000B2A6B"/>
    <w:rsid w:val="000B3C48"/>
    <w:rsid w:val="000B51DB"/>
    <w:rsid w:val="000C13EC"/>
    <w:rsid w:val="000C690D"/>
    <w:rsid w:val="000D3C4C"/>
    <w:rsid w:val="000D4EE1"/>
    <w:rsid w:val="001023F2"/>
    <w:rsid w:val="001056E5"/>
    <w:rsid w:val="00112026"/>
    <w:rsid w:val="00114EB7"/>
    <w:rsid w:val="00116B78"/>
    <w:rsid w:val="001205EF"/>
    <w:rsid w:val="001445B1"/>
    <w:rsid w:val="00151D3E"/>
    <w:rsid w:val="00155E55"/>
    <w:rsid w:val="00160018"/>
    <w:rsid w:val="001606EE"/>
    <w:rsid w:val="00166368"/>
    <w:rsid w:val="001854FA"/>
    <w:rsid w:val="00186046"/>
    <w:rsid w:val="00190B9E"/>
    <w:rsid w:val="00196BEC"/>
    <w:rsid w:val="001A7608"/>
    <w:rsid w:val="001B1B40"/>
    <w:rsid w:val="001B5C7E"/>
    <w:rsid w:val="001C3028"/>
    <w:rsid w:val="001C4986"/>
    <w:rsid w:val="001C5800"/>
    <w:rsid w:val="001D2481"/>
    <w:rsid w:val="001D52DD"/>
    <w:rsid w:val="001E5361"/>
    <w:rsid w:val="00200DDA"/>
    <w:rsid w:val="00203B67"/>
    <w:rsid w:val="00213735"/>
    <w:rsid w:val="00213E24"/>
    <w:rsid w:val="0021586D"/>
    <w:rsid w:val="00244FD6"/>
    <w:rsid w:val="0025060F"/>
    <w:rsid w:val="00255E69"/>
    <w:rsid w:val="00263BA2"/>
    <w:rsid w:val="002758B7"/>
    <w:rsid w:val="00294201"/>
    <w:rsid w:val="00296E08"/>
    <w:rsid w:val="002B06B5"/>
    <w:rsid w:val="002B2A40"/>
    <w:rsid w:val="002B530D"/>
    <w:rsid w:val="002C45EC"/>
    <w:rsid w:val="002D00A2"/>
    <w:rsid w:val="002F2570"/>
    <w:rsid w:val="002F44FD"/>
    <w:rsid w:val="002F485E"/>
    <w:rsid w:val="003229D7"/>
    <w:rsid w:val="00323C1F"/>
    <w:rsid w:val="00323F40"/>
    <w:rsid w:val="0033447B"/>
    <w:rsid w:val="00344AD2"/>
    <w:rsid w:val="00347BA1"/>
    <w:rsid w:val="0037111F"/>
    <w:rsid w:val="0037231B"/>
    <w:rsid w:val="00381BB6"/>
    <w:rsid w:val="00385238"/>
    <w:rsid w:val="00394214"/>
    <w:rsid w:val="003A3E2D"/>
    <w:rsid w:val="003A4A98"/>
    <w:rsid w:val="003B2FCB"/>
    <w:rsid w:val="003B432A"/>
    <w:rsid w:val="003B5CB6"/>
    <w:rsid w:val="003B5EFF"/>
    <w:rsid w:val="003E02C8"/>
    <w:rsid w:val="003E0F8B"/>
    <w:rsid w:val="003F0F77"/>
    <w:rsid w:val="003F75CC"/>
    <w:rsid w:val="0040283B"/>
    <w:rsid w:val="00403BEB"/>
    <w:rsid w:val="004055B0"/>
    <w:rsid w:val="004059F5"/>
    <w:rsid w:val="004128A5"/>
    <w:rsid w:val="0042070D"/>
    <w:rsid w:val="004209B1"/>
    <w:rsid w:val="00426C7A"/>
    <w:rsid w:val="00431E32"/>
    <w:rsid w:val="00436C86"/>
    <w:rsid w:val="004424AC"/>
    <w:rsid w:val="00445750"/>
    <w:rsid w:val="00445B59"/>
    <w:rsid w:val="00453161"/>
    <w:rsid w:val="00454EBC"/>
    <w:rsid w:val="004960DB"/>
    <w:rsid w:val="004E418C"/>
    <w:rsid w:val="004E51FA"/>
    <w:rsid w:val="004E65AB"/>
    <w:rsid w:val="0050356E"/>
    <w:rsid w:val="00505B82"/>
    <w:rsid w:val="0052220E"/>
    <w:rsid w:val="005228E1"/>
    <w:rsid w:val="00524913"/>
    <w:rsid w:val="005351E3"/>
    <w:rsid w:val="00535A50"/>
    <w:rsid w:val="00545CC2"/>
    <w:rsid w:val="005655FA"/>
    <w:rsid w:val="00596C97"/>
    <w:rsid w:val="005A20AC"/>
    <w:rsid w:val="005C112F"/>
    <w:rsid w:val="005C5B36"/>
    <w:rsid w:val="005D3AFB"/>
    <w:rsid w:val="005E3027"/>
    <w:rsid w:val="005E6EA2"/>
    <w:rsid w:val="005E7422"/>
    <w:rsid w:val="00610EF7"/>
    <w:rsid w:val="00611591"/>
    <w:rsid w:val="0063381B"/>
    <w:rsid w:val="00633B09"/>
    <w:rsid w:val="006424FD"/>
    <w:rsid w:val="00644470"/>
    <w:rsid w:val="00652844"/>
    <w:rsid w:val="00670A09"/>
    <w:rsid w:val="006871BB"/>
    <w:rsid w:val="00693C36"/>
    <w:rsid w:val="006C0690"/>
    <w:rsid w:val="006C11CC"/>
    <w:rsid w:val="006C32F5"/>
    <w:rsid w:val="006C68AD"/>
    <w:rsid w:val="006E22DF"/>
    <w:rsid w:val="006E3157"/>
    <w:rsid w:val="006E7AA5"/>
    <w:rsid w:val="006E7F70"/>
    <w:rsid w:val="006F1350"/>
    <w:rsid w:val="007066B6"/>
    <w:rsid w:val="007107B3"/>
    <w:rsid w:val="007205E3"/>
    <w:rsid w:val="0072632A"/>
    <w:rsid w:val="00740A93"/>
    <w:rsid w:val="00740BA1"/>
    <w:rsid w:val="00774298"/>
    <w:rsid w:val="00790F22"/>
    <w:rsid w:val="007A28AE"/>
    <w:rsid w:val="007A4420"/>
    <w:rsid w:val="007B54A2"/>
    <w:rsid w:val="007D121B"/>
    <w:rsid w:val="007F4643"/>
    <w:rsid w:val="007F4802"/>
    <w:rsid w:val="008059D8"/>
    <w:rsid w:val="00806DC5"/>
    <w:rsid w:val="00810D93"/>
    <w:rsid w:val="00825144"/>
    <w:rsid w:val="008323FC"/>
    <w:rsid w:val="00832FFC"/>
    <w:rsid w:val="0084519D"/>
    <w:rsid w:val="008515EE"/>
    <w:rsid w:val="0085286F"/>
    <w:rsid w:val="00872AAE"/>
    <w:rsid w:val="008739F1"/>
    <w:rsid w:val="008845EA"/>
    <w:rsid w:val="00885FE7"/>
    <w:rsid w:val="008923C3"/>
    <w:rsid w:val="00895829"/>
    <w:rsid w:val="008A2E64"/>
    <w:rsid w:val="008A3140"/>
    <w:rsid w:val="008B16A4"/>
    <w:rsid w:val="008C2990"/>
    <w:rsid w:val="008C326E"/>
    <w:rsid w:val="008D35F9"/>
    <w:rsid w:val="008E1F92"/>
    <w:rsid w:val="008E6FDE"/>
    <w:rsid w:val="008F06D2"/>
    <w:rsid w:val="008F6F94"/>
    <w:rsid w:val="009216DD"/>
    <w:rsid w:val="00923967"/>
    <w:rsid w:val="00924DFE"/>
    <w:rsid w:val="009362DB"/>
    <w:rsid w:val="00945883"/>
    <w:rsid w:val="009614F4"/>
    <w:rsid w:val="00983BB0"/>
    <w:rsid w:val="009875C3"/>
    <w:rsid w:val="009A374F"/>
    <w:rsid w:val="009A54A7"/>
    <w:rsid w:val="009A6967"/>
    <w:rsid w:val="009B680A"/>
    <w:rsid w:val="009C14DB"/>
    <w:rsid w:val="009E5E82"/>
    <w:rsid w:val="00A01B32"/>
    <w:rsid w:val="00A02896"/>
    <w:rsid w:val="00A322E0"/>
    <w:rsid w:val="00A42B0B"/>
    <w:rsid w:val="00A47E17"/>
    <w:rsid w:val="00A6798E"/>
    <w:rsid w:val="00A751BC"/>
    <w:rsid w:val="00A80ACD"/>
    <w:rsid w:val="00AA5AF5"/>
    <w:rsid w:val="00AA70F3"/>
    <w:rsid w:val="00AD6F5E"/>
    <w:rsid w:val="00AF67D9"/>
    <w:rsid w:val="00AF69CC"/>
    <w:rsid w:val="00B04813"/>
    <w:rsid w:val="00B05F15"/>
    <w:rsid w:val="00B10D68"/>
    <w:rsid w:val="00B1469E"/>
    <w:rsid w:val="00B242E9"/>
    <w:rsid w:val="00B3537A"/>
    <w:rsid w:val="00B529E3"/>
    <w:rsid w:val="00B82383"/>
    <w:rsid w:val="00B82CF7"/>
    <w:rsid w:val="00B91AF4"/>
    <w:rsid w:val="00B93856"/>
    <w:rsid w:val="00B952F6"/>
    <w:rsid w:val="00BA2A7B"/>
    <w:rsid w:val="00BA7669"/>
    <w:rsid w:val="00BB5E90"/>
    <w:rsid w:val="00BC7B30"/>
    <w:rsid w:val="00BC7BCD"/>
    <w:rsid w:val="00BD1DCC"/>
    <w:rsid w:val="00BD3118"/>
    <w:rsid w:val="00BD5B59"/>
    <w:rsid w:val="00BE4C8F"/>
    <w:rsid w:val="00BF3887"/>
    <w:rsid w:val="00BF66DF"/>
    <w:rsid w:val="00C1779D"/>
    <w:rsid w:val="00C22BEB"/>
    <w:rsid w:val="00C4509D"/>
    <w:rsid w:val="00C639B1"/>
    <w:rsid w:val="00C63EFF"/>
    <w:rsid w:val="00C711F1"/>
    <w:rsid w:val="00C75561"/>
    <w:rsid w:val="00C75F13"/>
    <w:rsid w:val="00C82211"/>
    <w:rsid w:val="00C84756"/>
    <w:rsid w:val="00C94A2D"/>
    <w:rsid w:val="00C95FBA"/>
    <w:rsid w:val="00CB2CF7"/>
    <w:rsid w:val="00CB5C47"/>
    <w:rsid w:val="00CE33E6"/>
    <w:rsid w:val="00CF3A03"/>
    <w:rsid w:val="00D00DF9"/>
    <w:rsid w:val="00D04600"/>
    <w:rsid w:val="00D27362"/>
    <w:rsid w:val="00D316B4"/>
    <w:rsid w:val="00D326FB"/>
    <w:rsid w:val="00D4116C"/>
    <w:rsid w:val="00D42B48"/>
    <w:rsid w:val="00D63582"/>
    <w:rsid w:val="00D65032"/>
    <w:rsid w:val="00D773F0"/>
    <w:rsid w:val="00D83E1E"/>
    <w:rsid w:val="00D8408D"/>
    <w:rsid w:val="00D95279"/>
    <w:rsid w:val="00DA7E70"/>
    <w:rsid w:val="00DB1A2D"/>
    <w:rsid w:val="00DC042F"/>
    <w:rsid w:val="00DC2C2D"/>
    <w:rsid w:val="00DC2DBF"/>
    <w:rsid w:val="00DC6B47"/>
    <w:rsid w:val="00DE2E6F"/>
    <w:rsid w:val="00DF1E45"/>
    <w:rsid w:val="00DF53B0"/>
    <w:rsid w:val="00E02495"/>
    <w:rsid w:val="00E21E9C"/>
    <w:rsid w:val="00E31C7D"/>
    <w:rsid w:val="00E4286B"/>
    <w:rsid w:val="00E42A29"/>
    <w:rsid w:val="00E4442A"/>
    <w:rsid w:val="00E50BA2"/>
    <w:rsid w:val="00E56E5C"/>
    <w:rsid w:val="00E724ED"/>
    <w:rsid w:val="00E729D7"/>
    <w:rsid w:val="00E91F16"/>
    <w:rsid w:val="00E9239F"/>
    <w:rsid w:val="00E97C26"/>
    <w:rsid w:val="00EA04DA"/>
    <w:rsid w:val="00EA227A"/>
    <w:rsid w:val="00EC3853"/>
    <w:rsid w:val="00EC6B06"/>
    <w:rsid w:val="00ED7F5D"/>
    <w:rsid w:val="00EF49A0"/>
    <w:rsid w:val="00EF6D99"/>
    <w:rsid w:val="00F13C20"/>
    <w:rsid w:val="00F2234C"/>
    <w:rsid w:val="00F25FA5"/>
    <w:rsid w:val="00F31E6C"/>
    <w:rsid w:val="00F44CB4"/>
    <w:rsid w:val="00F464F4"/>
    <w:rsid w:val="00F50DFC"/>
    <w:rsid w:val="00F556C7"/>
    <w:rsid w:val="00F60381"/>
    <w:rsid w:val="00F72903"/>
    <w:rsid w:val="00F77E96"/>
    <w:rsid w:val="00F850B3"/>
    <w:rsid w:val="00F97600"/>
    <w:rsid w:val="00FA2F22"/>
    <w:rsid w:val="00FC680C"/>
    <w:rsid w:val="00FC6D8F"/>
    <w:rsid w:val="00FD0FCF"/>
    <w:rsid w:val="00FE3EF2"/>
    <w:rsid w:val="00FF2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3328"/>
  <w15:chartTrackingRefBased/>
  <w15:docId w15:val="{8799795D-F6AF-404F-9448-CDD31F04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B09"/>
    <w:pPr>
      <w:spacing w:before="100" w:beforeAutospacing="1" w:after="100" w:afterAutospacing="1" w:line="252" w:lineRule="auto"/>
    </w:pPr>
    <w:rPr>
      <w:rFonts w:ascii="Calibri" w:eastAsia="Times New Roman" w:hAnsi="Calibri" w:cs="Times New Roman"/>
      <w:sz w:val="24"/>
      <w:szCs w:val="24"/>
      <w:lang w:eastAsia="ru-RU"/>
    </w:rPr>
  </w:style>
  <w:style w:type="paragraph" w:styleId="1">
    <w:name w:val="heading 1"/>
    <w:basedOn w:val="a"/>
    <w:next w:val="a"/>
    <w:link w:val="10"/>
    <w:uiPriority w:val="9"/>
    <w:qFormat/>
    <w:rsid w:val="00155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155E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D8408D"/>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633B09"/>
    <w:pPr>
      <w:spacing w:line="240" w:lineRule="auto"/>
    </w:pPr>
    <w:rPr>
      <w:rFonts w:ascii="Times New Roman" w:hAnsi="Times New Roman"/>
    </w:rPr>
  </w:style>
  <w:style w:type="paragraph" w:customStyle="1" w:styleId="11">
    <w:name w:val="Абзац списка1"/>
    <w:basedOn w:val="a"/>
    <w:rsid w:val="00633B09"/>
    <w:pPr>
      <w:contextualSpacing/>
    </w:pPr>
  </w:style>
  <w:style w:type="paragraph" w:customStyle="1" w:styleId="12">
    <w:name w:val="Без интервала1"/>
    <w:basedOn w:val="a"/>
    <w:rsid w:val="00633B09"/>
    <w:pPr>
      <w:spacing w:line="240" w:lineRule="auto"/>
    </w:pPr>
  </w:style>
  <w:style w:type="character" w:customStyle="1" w:styleId="100">
    <w:name w:val="10"/>
    <w:basedOn w:val="a0"/>
    <w:rsid w:val="00633B09"/>
    <w:rPr>
      <w:rFonts w:ascii="Calibri" w:hAnsi="Calibri" w:cs="Calibri" w:hint="default"/>
    </w:rPr>
  </w:style>
  <w:style w:type="character" w:customStyle="1" w:styleId="15">
    <w:name w:val="15"/>
    <w:basedOn w:val="a0"/>
    <w:rsid w:val="00633B09"/>
    <w:rPr>
      <w:rFonts w:ascii="Calibri" w:hAnsi="Calibri" w:cs="Calibri" w:hint="default"/>
      <w:color w:val="0000FF"/>
      <w:u w:val="single"/>
    </w:rPr>
  </w:style>
  <w:style w:type="character" w:styleId="a3">
    <w:name w:val="Hyperlink"/>
    <w:basedOn w:val="a0"/>
    <w:uiPriority w:val="99"/>
    <w:unhideWhenUsed/>
    <w:rsid w:val="00633B09"/>
    <w:rPr>
      <w:color w:val="0000FF"/>
      <w:u w:val="single"/>
    </w:rPr>
  </w:style>
  <w:style w:type="character" w:styleId="a4">
    <w:name w:val="FollowedHyperlink"/>
    <w:basedOn w:val="a0"/>
    <w:uiPriority w:val="99"/>
    <w:unhideWhenUsed/>
    <w:rsid w:val="00633B09"/>
    <w:rPr>
      <w:color w:val="800080"/>
      <w:u w:val="single"/>
    </w:rPr>
  </w:style>
  <w:style w:type="character" w:customStyle="1" w:styleId="10">
    <w:name w:val="Заголовок 1 Знак"/>
    <w:basedOn w:val="a0"/>
    <w:link w:val="1"/>
    <w:uiPriority w:val="9"/>
    <w:rsid w:val="00155E55"/>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0"/>
    <w:link w:val="2"/>
    <w:uiPriority w:val="9"/>
    <w:rsid w:val="00155E55"/>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semiHidden/>
    <w:rsid w:val="00D8408D"/>
    <w:rPr>
      <w:rFonts w:asciiTheme="majorHAnsi" w:eastAsiaTheme="majorEastAsia" w:hAnsiTheme="majorHAnsi" w:cstheme="majorBidi"/>
      <w:color w:val="1F3763" w:themeColor="accent1" w:themeShade="7F"/>
      <w:sz w:val="24"/>
      <w:szCs w:val="24"/>
      <w:lang w:eastAsia="ru-RU"/>
    </w:rPr>
  </w:style>
  <w:style w:type="paragraph" w:styleId="a5">
    <w:name w:val="List Paragraph"/>
    <w:basedOn w:val="a"/>
    <w:uiPriority w:val="34"/>
    <w:qFormat/>
    <w:rsid w:val="00D4116C"/>
    <w:pPr>
      <w:ind w:left="720"/>
      <w:contextualSpacing/>
    </w:pPr>
  </w:style>
  <w:style w:type="paragraph" w:styleId="a6">
    <w:name w:val="TOC Heading"/>
    <w:basedOn w:val="1"/>
    <w:next w:val="a"/>
    <w:uiPriority w:val="39"/>
    <w:unhideWhenUsed/>
    <w:qFormat/>
    <w:rsid w:val="004424AC"/>
    <w:pPr>
      <w:spacing w:beforeAutospacing="0" w:afterAutospacing="0" w:line="259" w:lineRule="auto"/>
      <w:outlineLvl w:val="9"/>
    </w:pPr>
  </w:style>
  <w:style w:type="paragraph" w:styleId="13">
    <w:name w:val="toc 1"/>
    <w:basedOn w:val="a"/>
    <w:next w:val="a"/>
    <w:autoRedefine/>
    <w:uiPriority w:val="39"/>
    <w:unhideWhenUsed/>
    <w:rsid w:val="004424AC"/>
  </w:style>
  <w:style w:type="paragraph" w:styleId="21">
    <w:name w:val="toc 2"/>
    <w:basedOn w:val="a"/>
    <w:next w:val="a"/>
    <w:autoRedefine/>
    <w:uiPriority w:val="39"/>
    <w:unhideWhenUsed/>
    <w:rsid w:val="004424AC"/>
    <w:pPr>
      <w:ind w:left="240"/>
    </w:pPr>
  </w:style>
  <w:style w:type="paragraph" w:styleId="31">
    <w:name w:val="toc 3"/>
    <w:basedOn w:val="a"/>
    <w:next w:val="a"/>
    <w:autoRedefine/>
    <w:uiPriority w:val="39"/>
    <w:unhideWhenUsed/>
    <w:rsid w:val="004424AC"/>
    <w:pPr>
      <w:ind w:left="480"/>
    </w:pPr>
  </w:style>
  <w:style w:type="character" w:styleId="a7">
    <w:name w:val="annotation reference"/>
    <w:basedOn w:val="a0"/>
    <w:uiPriority w:val="99"/>
    <w:semiHidden/>
    <w:unhideWhenUsed/>
    <w:rsid w:val="000633C9"/>
    <w:rPr>
      <w:sz w:val="16"/>
      <w:szCs w:val="16"/>
    </w:rPr>
  </w:style>
  <w:style w:type="paragraph" w:styleId="a8">
    <w:name w:val="annotation text"/>
    <w:basedOn w:val="a"/>
    <w:link w:val="a9"/>
    <w:uiPriority w:val="99"/>
    <w:semiHidden/>
    <w:unhideWhenUsed/>
    <w:rsid w:val="000633C9"/>
    <w:pPr>
      <w:spacing w:line="240" w:lineRule="auto"/>
    </w:pPr>
    <w:rPr>
      <w:sz w:val="20"/>
      <w:szCs w:val="20"/>
    </w:rPr>
  </w:style>
  <w:style w:type="character" w:customStyle="1" w:styleId="a9">
    <w:name w:val="Текст примечания Знак"/>
    <w:basedOn w:val="a0"/>
    <w:link w:val="a8"/>
    <w:uiPriority w:val="99"/>
    <w:semiHidden/>
    <w:rsid w:val="000633C9"/>
    <w:rPr>
      <w:rFonts w:ascii="Calibri" w:eastAsia="Times New Roman" w:hAnsi="Calibri" w:cs="Times New Roman"/>
      <w:sz w:val="20"/>
      <w:szCs w:val="20"/>
      <w:lang w:eastAsia="ru-RU"/>
    </w:rPr>
  </w:style>
  <w:style w:type="paragraph" w:styleId="aa">
    <w:name w:val="annotation subject"/>
    <w:basedOn w:val="a8"/>
    <w:next w:val="a8"/>
    <w:link w:val="ab"/>
    <w:uiPriority w:val="99"/>
    <w:semiHidden/>
    <w:unhideWhenUsed/>
    <w:rsid w:val="000633C9"/>
    <w:rPr>
      <w:b/>
      <w:bCs/>
    </w:rPr>
  </w:style>
  <w:style w:type="character" w:customStyle="1" w:styleId="ab">
    <w:name w:val="Тема примечания Знак"/>
    <w:basedOn w:val="a9"/>
    <w:link w:val="aa"/>
    <w:uiPriority w:val="99"/>
    <w:semiHidden/>
    <w:rsid w:val="000633C9"/>
    <w:rPr>
      <w:rFonts w:ascii="Calibri" w:eastAsia="Times New Roman" w:hAnsi="Calibri" w:cs="Times New Roman"/>
      <w:b/>
      <w:bCs/>
      <w:sz w:val="20"/>
      <w:szCs w:val="20"/>
      <w:lang w:eastAsia="ru-RU"/>
    </w:rPr>
  </w:style>
  <w:style w:type="paragraph" w:styleId="ac">
    <w:name w:val="Balloon Text"/>
    <w:basedOn w:val="a"/>
    <w:link w:val="ad"/>
    <w:uiPriority w:val="99"/>
    <w:semiHidden/>
    <w:unhideWhenUsed/>
    <w:rsid w:val="007A28AE"/>
    <w:pPr>
      <w:spacing w:before="0"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A28A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75">
      <w:bodyDiv w:val="1"/>
      <w:marLeft w:val="0"/>
      <w:marRight w:val="0"/>
      <w:marTop w:val="0"/>
      <w:marBottom w:val="0"/>
      <w:divBdr>
        <w:top w:val="none" w:sz="0" w:space="0" w:color="auto"/>
        <w:left w:val="none" w:sz="0" w:space="0" w:color="auto"/>
        <w:bottom w:val="none" w:sz="0" w:space="0" w:color="auto"/>
        <w:right w:val="none" w:sz="0" w:space="0" w:color="auto"/>
      </w:divBdr>
    </w:div>
    <w:div w:id="112945022">
      <w:bodyDiv w:val="1"/>
      <w:marLeft w:val="0"/>
      <w:marRight w:val="0"/>
      <w:marTop w:val="0"/>
      <w:marBottom w:val="0"/>
      <w:divBdr>
        <w:top w:val="none" w:sz="0" w:space="0" w:color="auto"/>
        <w:left w:val="none" w:sz="0" w:space="0" w:color="auto"/>
        <w:bottom w:val="none" w:sz="0" w:space="0" w:color="auto"/>
        <w:right w:val="none" w:sz="0" w:space="0" w:color="auto"/>
      </w:divBdr>
    </w:div>
    <w:div w:id="195851124">
      <w:bodyDiv w:val="1"/>
      <w:marLeft w:val="0"/>
      <w:marRight w:val="0"/>
      <w:marTop w:val="0"/>
      <w:marBottom w:val="0"/>
      <w:divBdr>
        <w:top w:val="none" w:sz="0" w:space="0" w:color="auto"/>
        <w:left w:val="none" w:sz="0" w:space="0" w:color="auto"/>
        <w:bottom w:val="none" w:sz="0" w:space="0" w:color="auto"/>
        <w:right w:val="none" w:sz="0" w:space="0" w:color="auto"/>
      </w:divBdr>
    </w:div>
    <w:div w:id="557132108">
      <w:bodyDiv w:val="1"/>
      <w:marLeft w:val="0"/>
      <w:marRight w:val="0"/>
      <w:marTop w:val="0"/>
      <w:marBottom w:val="0"/>
      <w:divBdr>
        <w:top w:val="none" w:sz="0" w:space="0" w:color="auto"/>
        <w:left w:val="none" w:sz="0" w:space="0" w:color="auto"/>
        <w:bottom w:val="none" w:sz="0" w:space="0" w:color="auto"/>
        <w:right w:val="none" w:sz="0" w:space="0" w:color="auto"/>
      </w:divBdr>
    </w:div>
    <w:div w:id="971785120">
      <w:bodyDiv w:val="1"/>
      <w:marLeft w:val="0"/>
      <w:marRight w:val="0"/>
      <w:marTop w:val="0"/>
      <w:marBottom w:val="0"/>
      <w:divBdr>
        <w:top w:val="none" w:sz="0" w:space="0" w:color="auto"/>
        <w:left w:val="none" w:sz="0" w:space="0" w:color="auto"/>
        <w:bottom w:val="none" w:sz="0" w:space="0" w:color="auto"/>
        <w:right w:val="none" w:sz="0" w:space="0" w:color="auto"/>
      </w:divBdr>
    </w:div>
    <w:div w:id="1088307712">
      <w:bodyDiv w:val="1"/>
      <w:marLeft w:val="0"/>
      <w:marRight w:val="0"/>
      <w:marTop w:val="0"/>
      <w:marBottom w:val="0"/>
      <w:divBdr>
        <w:top w:val="none" w:sz="0" w:space="0" w:color="auto"/>
        <w:left w:val="none" w:sz="0" w:space="0" w:color="auto"/>
        <w:bottom w:val="none" w:sz="0" w:space="0" w:color="auto"/>
        <w:right w:val="none" w:sz="0" w:space="0" w:color="auto"/>
      </w:divBdr>
    </w:div>
    <w:div w:id="1316448642">
      <w:bodyDiv w:val="1"/>
      <w:marLeft w:val="0"/>
      <w:marRight w:val="0"/>
      <w:marTop w:val="0"/>
      <w:marBottom w:val="0"/>
      <w:divBdr>
        <w:top w:val="none" w:sz="0" w:space="0" w:color="auto"/>
        <w:left w:val="none" w:sz="0" w:space="0" w:color="auto"/>
        <w:bottom w:val="none" w:sz="0" w:space="0" w:color="auto"/>
        <w:right w:val="none" w:sz="0" w:space="0" w:color="auto"/>
      </w:divBdr>
    </w:div>
    <w:div w:id="1383674999">
      <w:bodyDiv w:val="1"/>
      <w:marLeft w:val="0"/>
      <w:marRight w:val="0"/>
      <w:marTop w:val="0"/>
      <w:marBottom w:val="0"/>
      <w:divBdr>
        <w:top w:val="none" w:sz="0" w:space="0" w:color="auto"/>
        <w:left w:val="none" w:sz="0" w:space="0" w:color="auto"/>
        <w:bottom w:val="none" w:sz="0" w:space="0" w:color="auto"/>
        <w:right w:val="none" w:sz="0" w:space="0" w:color="auto"/>
      </w:divBdr>
    </w:div>
    <w:div w:id="1416978279">
      <w:bodyDiv w:val="1"/>
      <w:marLeft w:val="0"/>
      <w:marRight w:val="0"/>
      <w:marTop w:val="0"/>
      <w:marBottom w:val="0"/>
      <w:divBdr>
        <w:top w:val="none" w:sz="0" w:space="0" w:color="auto"/>
        <w:left w:val="none" w:sz="0" w:space="0" w:color="auto"/>
        <w:bottom w:val="none" w:sz="0" w:space="0" w:color="auto"/>
        <w:right w:val="none" w:sz="0" w:space="0" w:color="auto"/>
      </w:divBdr>
    </w:div>
    <w:div w:id="1560901579">
      <w:bodyDiv w:val="1"/>
      <w:marLeft w:val="0"/>
      <w:marRight w:val="0"/>
      <w:marTop w:val="0"/>
      <w:marBottom w:val="0"/>
      <w:divBdr>
        <w:top w:val="none" w:sz="0" w:space="0" w:color="auto"/>
        <w:left w:val="none" w:sz="0" w:space="0" w:color="auto"/>
        <w:bottom w:val="none" w:sz="0" w:space="0" w:color="auto"/>
        <w:right w:val="none" w:sz="0" w:space="0" w:color="auto"/>
      </w:divBdr>
    </w:div>
    <w:div w:id="1722363124">
      <w:bodyDiv w:val="1"/>
      <w:marLeft w:val="0"/>
      <w:marRight w:val="0"/>
      <w:marTop w:val="0"/>
      <w:marBottom w:val="0"/>
      <w:divBdr>
        <w:top w:val="none" w:sz="0" w:space="0" w:color="auto"/>
        <w:left w:val="none" w:sz="0" w:space="0" w:color="auto"/>
        <w:bottom w:val="none" w:sz="0" w:space="0" w:color="auto"/>
        <w:right w:val="none" w:sz="0" w:space="0" w:color="auto"/>
      </w:divBdr>
    </w:div>
    <w:div w:id="1728601714">
      <w:bodyDiv w:val="1"/>
      <w:marLeft w:val="0"/>
      <w:marRight w:val="0"/>
      <w:marTop w:val="0"/>
      <w:marBottom w:val="0"/>
      <w:divBdr>
        <w:top w:val="none" w:sz="0" w:space="0" w:color="auto"/>
        <w:left w:val="none" w:sz="0" w:space="0" w:color="auto"/>
        <w:bottom w:val="none" w:sz="0" w:space="0" w:color="auto"/>
        <w:right w:val="none" w:sz="0" w:space="0" w:color="auto"/>
      </w:divBdr>
    </w:div>
    <w:div w:id="190895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EEC52-EB2C-4CFA-94E2-CC1230D99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68</Pages>
  <Words>25840</Words>
  <Characters>147291</Characters>
  <Application>Microsoft Office Word</Application>
  <DocSecurity>0</DocSecurity>
  <Lines>1227</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Acer</cp:lastModifiedBy>
  <cp:revision>3</cp:revision>
  <cp:lastPrinted>2026-06-16T14:28:00Z</cp:lastPrinted>
  <dcterms:created xsi:type="dcterms:W3CDTF">2026-06-15T06:43:00Z</dcterms:created>
  <dcterms:modified xsi:type="dcterms:W3CDTF">2026-06-16T14:35:00Z</dcterms:modified>
</cp:coreProperties>
</file>